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bookmarkStart w:id="0" w:name="_GoBack"/>
      <w:bookmarkEnd w:id="0"/>
      <w:r w:rsidRPr="00C462B1">
        <w:t>Výzva na predkladanie cenových ponúk</w:t>
      </w:r>
    </w:p>
    <w:p w:rsidR="00620C99" w:rsidRDefault="00FB610A" w:rsidP="003546F2">
      <w:pPr>
        <w:pStyle w:val="Nadpis4"/>
        <w:rPr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3546F2" w:rsidRPr="003546F2" w:rsidRDefault="003546F2" w:rsidP="003546F2">
      <w:pPr>
        <w:rPr>
          <w:lang w:eastAsia="sk-SK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Dopravný podnik mesta Žiliny s.r.o., Kvačalova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4BF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2.Kontaktné osoby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D166E4"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9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564D57" w:rsidRPr="000B69F5" w:rsidRDefault="00524A00" w:rsidP="000B69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Pneumatiky pre trolejbusy ŠKODA Tr SOR</w:t>
      </w:r>
      <w:r w:rsidR="00564D57">
        <w:rPr>
          <w:rFonts w:ascii="Times New Roman" w:hAnsi="Times New Roman" w:cs="Times New Roman"/>
          <w:sz w:val="24"/>
          <w:szCs w:val="24"/>
        </w:rPr>
        <w:tab/>
      </w:r>
      <w:r w:rsidR="00564D57">
        <w:rPr>
          <w:rFonts w:ascii="Times New Roman" w:hAnsi="Times New Roman" w:cs="Times New Roman"/>
          <w:sz w:val="24"/>
          <w:szCs w:val="24"/>
        </w:rPr>
        <w:tab/>
      </w:r>
    </w:p>
    <w:p w:rsidR="001815A6" w:rsidRPr="00FA5E3F" w:rsidRDefault="001815A6" w:rsidP="002F10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D543B6">
        <w:rPr>
          <w:rFonts w:ascii="Times New Roman" w:hAnsi="Times New Roman" w:cs="Times New Roman"/>
          <w:sz w:val="24"/>
          <w:szCs w:val="24"/>
        </w:rPr>
        <w:t xml:space="preserve"> </w:t>
      </w:r>
      <w:r w:rsidR="000B69F5">
        <w:rPr>
          <w:rFonts w:ascii="Times New Roman" w:hAnsi="Times New Roman" w:cs="Times New Roman"/>
          <w:sz w:val="24"/>
          <w:szCs w:val="24"/>
        </w:rPr>
        <w:t xml:space="preserve"> 3 400 EUR bez DPH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B69F5" w:rsidRDefault="00F268BF" w:rsidP="00964C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964C42">
        <w:rPr>
          <w:rFonts w:ascii="Times New Roman" w:eastAsia="Calibri" w:hAnsi="Times New Roman" w:cs="Times New Roman"/>
          <w:sz w:val="24"/>
          <w:szCs w:val="24"/>
        </w:rPr>
        <w:t xml:space="preserve">obstarávania je zákazka na </w:t>
      </w:r>
      <w:r w:rsidR="000B69F5">
        <w:rPr>
          <w:rFonts w:ascii="Times New Roman" w:eastAsia="Calibri" w:hAnsi="Times New Roman" w:cs="Times New Roman"/>
          <w:sz w:val="24"/>
          <w:szCs w:val="24"/>
        </w:rPr>
        <w:t>d</w:t>
      </w:r>
      <w:r w:rsidR="00822377">
        <w:rPr>
          <w:rFonts w:ascii="Times New Roman" w:eastAsia="Calibri" w:hAnsi="Times New Roman" w:cs="Times New Roman"/>
          <w:sz w:val="24"/>
          <w:szCs w:val="24"/>
        </w:rPr>
        <w:t xml:space="preserve">odávku tovaru, ktorým sú </w:t>
      </w:r>
      <w:r w:rsidR="000B69F5">
        <w:rPr>
          <w:rFonts w:ascii="Times New Roman" w:eastAsia="Calibri" w:hAnsi="Times New Roman" w:cs="Times New Roman"/>
          <w:sz w:val="24"/>
          <w:szCs w:val="24"/>
        </w:rPr>
        <w:t>pneumatiky</w:t>
      </w:r>
      <w:r w:rsidR="00822377">
        <w:rPr>
          <w:rFonts w:ascii="Times New Roman" w:eastAsia="Calibri" w:hAnsi="Times New Roman" w:cs="Times New Roman"/>
          <w:sz w:val="24"/>
          <w:szCs w:val="24"/>
        </w:rPr>
        <w:t xml:space="preserve"> určené</w:t>
      </w:r>
      <w:r w:rsidR="003429A9">
        <w:rPr>
          <w:rFonts w:ascii="Times New Roman" w:eastAsia="Calibri" w:hAnsi="Times New Roman" w:cs="Times New Roman"/>
          <w:sz w:val="24"/>
          <w:szCs w:val="24"/>
        </w:rPr>
        <w:t xml:space="preserve"> na prednú nápravu</w:t>
      </w:r>
      <w:r w:rsidR="000B69F5">
        <w:rPr>
          <w:rFonts w:ascii="Times New Roman" w:eastAsia="Calibri" w:hAnsi="Times New Roman" w:cs="Times New Roman"/>
          <w:sz w:val="24"/>
          <w:szCs w:val="24"/>
        </w:rPr>
        <w:t xml:space="preserve"> pre trolejbusy ŠKODA 30 Tr SOR a ŠKODA 31 Tr SOR.</w:t>
      </w:r>
    </w:p>
    <w:p w:rsidR="000B69F5" w:rsidRDefault="000B69F5" w:rsidP="00964C4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Jedná sa o nové, nepoužité pneumatiky v celkovom obstarávanom počte </w:t>
      </w:r>
      <w:r w:rsidRPr="000B69F5">
        <w:rPr>
          <w:rFonts w:ascii="Times New Roman" w:eastAsia="Calibri" w:hAnsi="Times New Roman" w:cs="Times New Roman"/>
          <w:b/>
          <w:sz w:val="24"/>
          <w:szCs w:val="24"/>
        </w:rPr>
        <w:t>16 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377">
        <w:rPr>
          <w:rFonts w:ascii="Times New Roman" w:eastAsia="Calibri" w:hAnsi="Times New Roman" w:cs="Times New Roman"/>
          <w:sz w:val="24"/>
          <w:szCs w:val="24"/>
        </w:rPr>
        <w:t xml:space="preserve">podľa </w:t>
      </w:r>
      <w:r>
        <w:rPr>
          <w:rFonts w:ascii="Times New Roman" w:eastAsia="Calibri" w:hAnsi="Times New Roman" w:cs="Times New Roman"/>
          <w:sz w:val="24"/>
          <w:szCs w:val="24"/>
        </w:rPr>
        <w:t>nasledovnej špecifikácie:</w:t>
      </w:r>
    </w:p>
    <w:p w:rsidR="000B69F5" w:rsidRDefault="001F1AB7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-rozmer: 285/70 R19,5</w:t>
      </w:r>
    </w:p>
    <w:p w:rsidR="001F1AB7" w:rsidRDefault="001F1AB7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-zaťaženie: min. 2800 kg na pneumatiku</w:t>
      </w:r>
    </w:p>
    <w:p w:rsidR="001F1AB7" w:rsidRDefault="001F1AB7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-rýchlostný index: min. L (120 km/h)</w:t>
      </w:r>
    </w:p>
    <w:p w:rsidR="001F1AB7" w:rsidRDefault="001F1AB7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-bezdušová pneumatika: TL</w:t>
      </w:r>
    </w:p>
    <w:p w:rsidR="001F1AB7" w:rsidRDefault="001F1AB7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-poznámka: pneumatika má byť vodiaca</w:t>
      </w:r>
    </w:p>
    <w:p w:rsidR="001F1AB7" w:rsidRDefault="001F1AB7" w:rsidP="00A84C62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69F5" w:rsidRDefault="000B69F5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9F5">
        <w:rPr>
          <w:rFonts w:ascii="Times New Roman" w:eastAsia="Calibri" w:hAnsi="Times New Roman" w:cs="Times New Roman"/>
          <w:sz w:val="24"/>
          <w:szCs w:val="24"/>
          <w:u w:val="single"/>
        </w:rPr>
        <w:t>Doplňujúce informácie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4C62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Predmet zákazky nie je rozdelený na časti. </w:t>
      </w:r>
      <w:r w:rsidR="00D02219">
        <w:rPr>
          <w:rFonts w:ascii="Times New Roman" w:eastAsia="Calibri" w:hAnsi="Times New Roman" w:cs="Times New Roman"/>
          <w:sz w:val="24"/>
          <w:szCs w:val="24"/>
        </w:rPr>
        <w:t>Každý u</w:t>
      </w:r>
      <w:r w:rsidRPr="003B5356">
        <w:rPr>
          <w:rFonts w:ascii="Times New Roman" w:eastAsia="Calibri" w:hAnsi="Times New Roman" w:cs="Times New Roman"/>
          <w:sz w:val="24"/>
          <w:szCs w:val="24"/>
        </w:rPr>
        <w:t>chádzač predloží ponuk</w:t>
      </w:r>
      <w:r w:rsidR="00964C42">
        <w:rPr>
          <w:rFonts w:ascii="Times New Roman" w:eastAsia="Calibri" w:hAnsi="Times New Roman" w:cs="Times New Roman"/>
          <w:sz w:val="24"/>
          <w:szCs w:val="24"/>
        </w:rPr>
        <w:t>u na celý predmet zákazky</w:t>
      </w:r>
      <w:r w:rsidR="00601ACB">
        <w:rPr>
          <w:rFonts w:ascii="Times New Roman" w:eastAsia="Calibri" w:hAnsi="Times New Roman" w:cs="Times New Roman"/>
          <w:sz w:val="24"/>
          <w:szCs w:val="24"/>
        </w:rPr>
        <w:t xml:space="preserve"> a každý uchádzač môže predložiť na predmet zákazky iba jednu ponuku.</w:t>
      </w:r>
    </w:p>
    <w:p w:rsidR="00601ACB" w:rsidRDefault="00601ACB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Variantné riešenia sa neuplatňujú.</w:t>
      </w:r>
    </w:p>
    <w:p w:rsidR="00EF4325" w:rsidRDefault="00EF4325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Požadovaná záruka: 24 mesiacov.</w:t>
      </w:r>
    </w:p>
    <w:p w:rsidR="00EF4325" w:rsidRDefault="00EF4325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Termín dodania: požadovaný je bezodkladný termín dodania odo dňa potvrdenia prijatej objednávky (naj</w:t>
      </w:r>
      <w:r w:rsidR="00063BBC">
        <w:rPr>
          <w:rFonts w:ascii="Times New Roman" w:eastAsia="Calibri" w:hAnsi="Times New Roman" w:cs="Times New Roman"/>
          <w:sz w:val="24"/>
          <w:szCs w:val="24"/>
        </w:rPr>
        <w:t>neskôr do 25.11.</w:t>
      </w:r>
      <w:r>
        <w:rPr>
          <w:rFonts w:ascii="Times New Roman" w:eastAsia="Calibri" w:hAnsi="Times New Roman" w:cs="Times New Roman"/>
          <w:sz w:val="24"/>
          <w:szCs w:val="24"/>
        </w:rPr>
        <w:t>2020). Prijatie objednávky je úspešný uchádzač/predávajúci povinný e-mailom potvrdiť najneskôr do 2 pracovných dní odo dňa prijatia objednávky.</w:t>
      </w:r>
    </w:p>
    <w:p w:rsidR="00EF4325" w:rsidRDefault="00EF4325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cene za pneumatiky je potrebné zohľadniť ich dopravu na miesto určenia: Dopravný podnik mesta Žiliny s.r.o., Kvačalova 2, 011 40  Žilina. Miesto doručenia bude uvedené v objednávke.</w:t>
      </w:r>
    </w:p>
    <w:p w:rsidR="00D63911" w:rsidRPr="00851D9C" w:rsidRDefault="00D63911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Požadovaná je platnosť cenovej ponuky do: 30.11.2020</w:t>
      </w:r>
    </w:p>
    <w:p w:rsidR="00C93D33" w:rsidRPr="00FD71B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5</w:t>
      </w:r>
      <w:r w:rsidR="007B6640">
        <w:rPr>
          <w:rFonts w:ascii="Times New Roman" w:hAnsi="Times New Roman" w:cs="Times New Roman"/>
          <w:b/>
          <w:sz w:val="24"/>
          <w:szCs w:val="24"/>
          <w:highlight w:val="lightGray"/>
        </w:rPr>
        <w:t>.V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4D7D60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je relevantné, tak písomnú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žiadosť o vysvetlenie informácií uvedených vo Výzve je po</w:t>
      </w:r>
      <w:r w:rsidR="00AD066F">
        <w:rPr>
          <w:rFonts w:ascii="Times New Roman" w:eastAsia="Calibri" w:hAnsi="Times New Roman" w:cs="Times New Roman"/>
          <w:sz w:val="24"/>
          <w:szCs w:val="24"/>
        </w:rPr>
        <w:t>trebné zaslať e-mailom na adresu</w:t>
      </w:r>
      <w:r w:rsidR="004143E1">
        <w:rPr>
          <w:rFonts w:ascii="Times New Roman" w:eastAsia="Calibri" w:hAnsi="Times New Roman" w:cs="Times New Roman"/>
          <w:sz w:val="24"/>
          <w:szCs w:val="24"/>
        </w:rPr>
        <w:t>: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FB0FB8" w:rsidRPr="000E7D4D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4143E1">
        <w:rPr>
          <w:rFonts w:ascii="Times New Roman" w:hAnsi="Times New Roman" w:cs="Times New Roman"/>
          <w:sz w:val="24"/>
          <w:szCs w:val="24"/>
        </w:rPr>
        <w:t xml:space="preserve"> 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v termíne najneskôr do </w:t>
      </w:r>
      <w:r w:rsidR="00AE2F95" w:rsidRPr="00AE2F95">
        <w:rPr>
          <w:rFonts w:ascii="Times New Roman" w:eastAsia="Calibri" w:hAnsi="Times New Roman" w:cs="Times New Roman"/>
          <w:sz w:val="24"/>
          <w:szCs w:val="24"/>
        </w:rPr>
        <w:t>29.10</w:t>
      </w:r>
      <w:r w:rsidR="00FB0FB8" w:rsidRPr="00AE2F95">
        <w:rPr>
          <w:rFonts w:ascii="Times New Roman" w:eastAsia="Calibri" w:hAnsi="Times New Roman" w:cs="Times New Roman"/>
          <w:sz w:val="24"/>
          <w:szCs w:val="24"/>
        </w:rPr>
        <w:t xml:space="preserve">.2020 (vrátane tohto dňa). Odpovede na žiadosť o vysvetlenie budú doručené záujemcom/uchádzačom najneskôr do </w:t>
      </w:r>
      <w:r w:rsidR="00AE2F95" w:rsidRPr="00AE2F95">
        <w:rPr>
          <w:rFonts w:ascii="Times New Roman" w:eastAsia="Calibri" w:hAnsi="Times New Roman" w:cs="Times New Roman"/>
          <w:sz w:val="24"/>
          <w:szCs w:val="24"/>
        </w:rPr>
        <w:t>30.10</w:t>
      </w:r>
      <w:r w:rsidR="00FB0FB8" w:rsidRPr="00AE2F95">
        <w:rPr>
          <w:rFonts w:ascii="Times New Roman" w:eastAsia="Calibri" w:hAnsi="Times New Roman" w:cs="Times New Roman"/>
          <w:sz w:val="24"/>
          <w:szCs w:val="24"/>
        </w:rPr>
        <w:t>.2020 (</w:t>
      </w:r>
      <w:r w:rsidR="000B36F9" w:rsidRPr="00AE2F95">
        <w:rPr>
          <w:rFonts w:ascii="Times New Roman" w:eastAsia="Calibri" w:hAnsi="Times New Roman" w:cs="Times New Roman"/>
          <w:sz w:val="24"/>
          <w:szCs w:val="24"/>
        </w:rPr>
        <w:t>vrátane tohto dňa)</w:t>
      </w:r>
      <w:r w:rsidR="004143E1" w:rsidRPr="00AE2F95">
        <w:rPr>
          <w:rFonts w:ascii="Times New Roman" w:eastAsia="Calibri" w:hAnsi="Times New Roman" w:cs="Times New Roman"/>
          <w:sz w:val="24"/>
          <w:szCs w:val="24"/>
        </w:rPr>
        <w:t>.</w:t>
      </w:r>
      <w:r w:rsidR="000B36F9" w:rsidRPr="00AE2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640" w:rsidRPr="00AE2F95">
        <w:rPr>
          <w:rFonts w:ascii="Times New Roman" w:eastAsia="Calibri" w:hAnsi="Times New Roman" w:cs="Times New Roman"/>
          <w:sz w:val="24"/>
          <w:szCs w:val="24"/>
        </w:rPr>
        <w:t>Obstarávateľ v procese vyhodnocovania ponúk môže požiadať uchádzača o vysvetlenie</w:t>
      </w:r>
      <w:r w:rsidR="007B6640">
        <w:rPr>
          <w:rFonts w:ascii="Times New Roman" w:eastAsia="Calibri" w:hAnsi="Times New Roman" w:cs="Times New Roman"/>
          <w:sz w:val="24"/>
          <w:szCs w:val="24"/>
        </w:rPr>
        <w:t xml:space="preserve"> informácií uvedených v predložených dokladoch, ak bude relevantné.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</w:t>
      </w:r>
      <w:r w:rsidR="00301246">
        <w:rPr>
          <w:rFonts w:ascii="Times New Roman" w:hAnsi="Times New Roman" w:cs="Times New Roman"/>
          <w:b/>
          <w:sz w:val="24"/>
          <w:szCs w:val="24"/>
          <w:highlight w:val="lightGray"/>
        </w:rPr>
        <w:t> termín začiatku poskytovania služby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241E43" w:rsidRDefault="000B69F5" w:rsidP="00EF4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Jednému úspešnému uchádzačovi bude na predmet zákazky zaslaná elektronická objednávka.</w:t>
      </w:r>
    </w:p>
    <w:p w:rsidR="00EF4325" w:rsidRPr="00EF4325" w:rsidRDefault="00EF4325" w:rsidP="00EF4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51270C">
        <w:rPr>
          <w:rFonts w:ascii="Times New Roman" w:hAnsi="Times New Roman" w:cs="Times New Roman"/>
          <w:sz w:val="24"/>
          <w:szCs w:val="24"/>
        </w:rPr>
        <w:t>prieskumu trhu prostredníctvom V</w:t>
      </w:r>
      <w:r w:rsidR="008105A3">
        <w:rPr>
          <w:rFonts w:ascii="Times New Roman" w:hAnsi="Times New Roman" w:cs="Times New Roman"/>
          <w:sz w:val="24"/>
          <w:szCs w:val="24"/>
        </w:rPr>
        <w:t>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>neupravuje.</w:t>
      </w:r>
      <w:r w:rsidR="0051270C">
        <w:rPr>
          <w:rFonts w:ascii="Times New Roman" w:hAnsi="Times New Roman" w:cs="Times New Roman"/>
          <w:sz w:val="24"/>
          <w:szCs w:val="24"/>
        </w:rPr>
        <w:t xml:space="preserve"> Postup obstarávania je upravený v interných dokumentoch obstarávateľa.</w:t>
      </w:r>
      <w:r w:rsidR="002A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34B84" w:rsidRPr="00892892" w:rsidRDefault="00534B84" w:rsidP="00892892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>. Uchádzač vyplní podľa predtlače údaje v </w:t>
      </w:r>
      <w:r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do súťaže v elektronickej forme (</w:t>
      </w:r>
      <w:r w:rsidR="00BE07C4">
        <w:rPr>
          <w:rFonts w:ascii="Times New Roman" w:hAnsi="Times New Roman"/>
          <w:bCs/>
          <w:sz w:val="24"/>
          <w:szCs w:val="24"/>
        </w:rPr>
        <w:t xml:space="preserve">ako </w:t>
      </w:r>
      <w:r>
        <w:rPr>
          <w:rFonts w:ascii="Times New Roman" w:hAnsi="Times New Roman"/>
          <w:bCs/>
          <w:sz w:val="24"/>
          <w:szCs w:val="24"/>
        </w:rPr>
        <w:t xml:space="preserve">scan vo formáte .pdf). </w:t>
      </w:r>
    </w:p>
    <w:p w:rsidR="00534B84" w:rsidRDefault="00534B84" w:rsidP="00534B84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892892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Ceny, ktoré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uvedie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uchádzač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návrhu </w:t>
      </w:r>
      <w:r w:rsidR="008928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na plnenie kritérií 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to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ceny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</w:t>
      </w:r>
      <w:r w:rsidR="00BE07C4">
        <w:rPr>
          <w:rFonts w:ascii="Times New Roman" w:hAnsi="Times New Roman"/>
          <w:b/>
          <w:color w:val="000000"/>
          <w:sz w:val="24"/>
          <w:szCs w:val="24"/>
          <w:lang w:eastAsia="sk-SK"/>
        </w:rPr>
        <w:t>í lehoty na predkladanie ponúk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viac meniť (smerom nahor, ani nadol). </w:t>
      </w:r>
    </w:p>
    <w:p w:rsidR="00892892" w:rsidRPr="00892892" w:rsidRDefault="00534B84" w:rsidP="00892892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DPH v Slovenskej republike upozorní na túto skutočnosť v návrhu na plnenie kritérií</w:t>
      </w:r>
      <w:r w:rsidR="0089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B84" w:rsidRDefault="00892892" w:rsidP="00534B8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534B84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34B84">
        <w:rPr>
          <w:rFonts w:ascii="Times New Roman" w:hAnsi="Times New Roman"/>
          <w:b/>
          <w:sz w:val="24"/>
          <w:szCs w:val="24"/>
        </w:rPr>
        <w:t>Doklady</w:t>
      </w:r>
      <w:r w:rsidR="00534B84" w:rsidRPr="00F8536B">
        <w:rPr>
          <w:rFonts w:ascii="Times New Roman" w:hAnsi="Times New Roman"/>
          <w:sz w:val="24"/>
          <w:szCs w:val="24"/>
        </w:rPr>
        <w:t xml:space="preserve"> </w:t>
      </w:r>
      <w:r w:rsidR="00534B84"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534B84" w:rsidRPr="00D409C8" w:rsidRDefault="00BE07C4" w:rsidP="00534B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534B84">
        <w:rPr>
          <w:rFonts w:ascii="Times New Roman" w:hAnsi="Times New Roman"/>
          <w:sz w:val="24"/>
          <w:szCs w:val="24"/>
        </w:rPr>
        <w:t xml:space="preserve"> predloží:</w:t>
      </w:r>
    </w:p>
    <w:p w:rsidR="00534B84" w:rsidRPr="00E4687F" w:rsidRDefault="00534B84" w:rsidP="002002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den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é oprávnenou osobou uchádzača), že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>ona 343/2015 Z. z.).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formulár 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F6710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2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67104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Prílohu č. 2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(uchádzačov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</w:t>
      </w:r>
      <w:r w:rsidR="0020029E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(uchádzači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písmena a)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67104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tohto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bodu V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</w:t>
      </w:r>
      <w:r w:rsidR="0020029E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obstarávateľ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(uchádzačom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v zmysle vyššie cit. zákona tieto subjekty nemusia predkladať požadovaný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doklad podľa písmena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b)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tohto bodu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Výzvy, nakoľko si ho vyhlasovateľ súťaže dokáže zabezpečiť a skutočnosti overiť v príslušnom informačnom systéme verej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</w:t>
      </w:r>
      <w:r w:rsidR="002715CB">
        <w:rPr>
          <w:rFonts w:ascii="Times New Roman" w:hAnsi="Times New Roman"/>
          <w:bCs/>
          <w:color w:val="000000"/>
          <w:sz w:val="24"/>
          <w:szCs w:val="24"/>
          <w:lang w:eastAsia="sk-SK"/>
        </w:rPr>
        <w:t>kladajú doklad podľa  písm. b) tohto bodu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(aktuálne platný výpis z obchodného alebo živnostenského registra, resp. ekvivalentného registra v krajine sídla navrhovateľa).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požadovaný úradne overený doklad. Doklad sa predkladá v elektronickej forme (ako scan vo formáte .pdf).</w:t>
      </w:r>
    </w:p>
    <w:p w:rsidR="00534B84" w:rsidRDefault="0020029E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uchádzačov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34B84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</w:t>
      </w:r>
      <w:r w:rsidR="002715CB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ladajú doklad podľa písm. b) tohto bodu</w:t>
      </w:r>
      <w:r w:rsidR="00534B84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Výzvy a obstarávateľ si túto skutočnosť overí náhľadom do Zoznamu hospodárskych subjektov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Pr="00EB341B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1B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EB341B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2670CB" w:rsidRDefault="002670CB" w:rsidP="002670CB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budú vyhodnotené na základe kritéria, ktorým je </w:t>
      </w:r>
      <w:r w:rsidRPr="00463492">
        <w:rPr>
          <w:rFonts w:ascii="Times New Roman" w:hAnsi="Times New Roman" w:cs="Times New Roman"/>
          <w:b/>
          <w:sz w:val="24"/>
          <w:szCs w:val="24"/>
        </w:rPr>
        <w:t>najnižšia cena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Úspešným bude ten uchádzač, ktorý obstarávateľovi ponúkne najnižšiu cenu spolu v EUR za celý predmet zákazky.</w:t>
      </w:r>
    </w:p>
    <w:p w:rsidR="007F12C4" w:rsidRPr="00F566CA" w:rsidRDefault="00F566CA" w:rsidP="008C3677">
      <w:pPr>
        <w:spacing w:after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66CA">
        <w:rPr>
          <w:rFonts w:ascii="Times New Roman" w:hAnsi="Times New Roman"/>
          <w:i/>
          <w:sz w:val="24"/>
          <w:szCs w:val="24"/>
          <w:lang w:eastAsia="sk-SK"/>
        </w:rPr>
        <w:t>Poznámka:</w:t>
      </w:r>
    </w:p>
    <w:p w:rsidR="00463492" w:rsidRDefault="00463492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12C4">
        <w:rPr>
          <w:rFonts w:ascii="Times New Roman" w:hAnsi="Times New Roman"/>
          <w:sz w:val="24"/>
          <w:szCs w:val="24"/>
          <w:lang w:eastAsia="sk-SK"/>
        </w:rPr>
        <w:t>Do vyhodnotenia na základe hodnotiaceho kritéria budú zaradené iba ponuky uchádzačov, ktoré obsahujú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 všetky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 doklady/dokumenty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vyhotovené 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podľa požiadaviek a pokynov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>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664A6E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</w:t>
      </w:r>
      <w:r w:rsidR="004A4F4B">
        <w:rPr>
          <w:rFonts w:ascii="Times New Roman" w:hAnsi="Times New Roman" w:cs="Times New Roman"/>
          <w:sz w:val="24"/>
          <w:szCs w:val="24"/>
        </w:rPr>
        <w:t>ýzvy, ktoré tvoria ponuku uchádzača, predloží uchádzač</w:t>
      </w:r>
      <w:r w:rsidR="00720A60">
        <w:rPr>
          <w:rFonts w:ascii="Times New Roman" w:hAnsi="Times New Roman" w:cs="Times New Roman"/>
          <w:sz w:val="24"/>
          <w:szCs w:val="24"/>
        </w:rPr>
        <w:t xml:space="preserve"> podľa pokynov uvedených v bode 8. tejto Výzvy</w:t>
      </w:r>
      <w:r w:rsidR="004A4F4B"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77694F">
        <w:rPr>
          <w:rFonts w:ascii="Times New Roman" w:hAnsi="Times New Roman" w:cs="Times New Roman"/>
          <w:b/>
          <w:sz w:val="24"/>
          <w:szCs w:val="24"/>
          <w:u w:val="single"/>
        </w:rPr>
        <w:t>na e-mailové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25C">
        <w:rPr>
          <w:rFonts w:ascii="Times New Roman" w:hAnsi="Times New Roman" w:cs="Times New Roman"/>
          <w:sz w:val="24"/>
          <w:szCs w:val="24"/>
          <w:u w:val="single"/>
        </w:rPr>
        <w:t xml:space="preserve">t.j. doklady podľa bodu 8. </w:t>
      </w:r>
      <w:r w:rsidR="00664A6E" w:rsidRPr="004E325C">
        <w:rPr>
          <w:rFonts w:ascii="Times New Roman" w:hAnsi="Times New Roman" w:cs="Times New Roman"/>
          <w:sz w:val="24"/>
          <w:szCs w:val="24"/>
          <w:u w:val="single"/>
        </w:rPr>
        <w:t>tejto V</w:t>
      </w:r>
      <w:r w:rsidR="002B1F95" w:rsidRPr="004E325C">
        <w:rPr>
          <w:rFonts w:ascii="Times New Roman" w:hAnsi="Times New Roman" w:cs="Times New Roman"/>
          <w:sz w:val="24"/>
          <w:szCs w:val="24"/>
          <w:u w:val="single"/>
        </w:rPr>
        <w:t>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4E325C">
        <w:rPr>
          <w:rFonts w:ascii="Times New Roman" w:hAnsi="Times New Roman" w:cs="Times New Roman"/>
          <w:sz w:val="24"/>
          <w:szCs w:val="24"/>
        </w:rPr>
        <w:t xml:space="preserve">a </w:t>
      </w:r>
      <w:r w:rsidR="0077694F">
        <w:rPr>
          <w:rFonts w:ascii="Times New Roman" w:hAnsi="Times New Roman" w:cs="Times New Roman"/>
          <w:sz w:val="24"/>
          <w:szCs w:val="24"/>
        </w:rPr>
        <w:t>e-mailovú</w:t>
      </w:r>
      <w:r w:rsidR="00E81FDC">
        <w:rPr>
          <w:rFonts w:ascii="Times New Roman" w:hAnsi="Times New Roman" w:cs="Times New Roman"/>
          <w:sz w:val="24"/>
          <w:szCs w:val="24"/>
        </w:rPr>
        <w:t xml:space="preserve"> adres</w:t>
      </w:r>
      <w:r w:rsidR="0077694F">
        <w:rPr>
          <w:rFonts w:ascii="Times New Roman" w:hAnsi="Times New Roman" w:cs="Times New Roman"/>
          <w:sz w:val="24"/>
          <w:szCs w:val="24"/>
        </w:rPr>
        <w:t>u</w:t>
      </w:r>
      <w:r w:rsidR="00E81FDC">
        <w:rPr>
          <w:rFonts w:ascii="Times New Roman" w:hAnsi="Times New Roman" w:cs="Times New Roman"/>
          <w:sz w:val="24"/>
          <w:szCs w:val="24"/>
        </w:rPr>
        <w:t xml:space="preserve"> </w:t>
      </w:r>
      <w:r w:rsidR="0077694F">
        <w:rPr>
          <w:rFonts w:ascii="Times New Roman" w:hAnsi="Times New Roman" w:cs="Times New Roman"/>
          <w:sz w:val="24"/>
          <w:szCs w:val="24"/>
        </w:rPr>
        <w:t>uvedenú</w:t>
      </w:r>
      <w:r w:rsidR="002B1F95">
        <w:rPr>
          <w:rFonts w:ascii="Times New Roman" w:hAnsi="Times New Roman" w:cs="Times New Roman"/>
          <w:sz w:val="24"/>
          <w:szCs w:val="24"/>
        </w:rPr>
        <w:t xml:space="preserve">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4E325C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AE2F95">
        <w:rPr>
          <w:rFonts w:ascii="Times New Roman" w:hAnsi="Times New Roman" w:cs="Times New Roman"/>
          <w:b/>
          <w:sz w:val="24"/>
          <w:szCs w:val="24"/>
          <w:highlight w:val="yellow"/>
        </w:rPr>
        <w:t>03.11</w:t>
      </w:r>
      <w:r w:rsidR="00FE4F2A" w:rsidRPr="004E325C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  <w:r w:rsidR="00BE635B">
        <w:rPr>
          <w:rFonts w:ascii="Times New Roman" w:hAnsi="Times New Roman" w:cs="Times New Roman"/>
          <w:sz w:val="24"/>
          <w:szCs w:val="24"/>
        </w:rPr>
        <w:t>Ponuky doručené po uvedenej lehote nebudú zahrnuté do prieskumu trhu a do vyhodnotenia na základe hodnotiaceho kritéria.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8602B1">
        <w:rPr>
          <w:rFonts w:ascii="Times New Roman" w:hAnsi="Times New Roman" w:cs="Times New Roman"/>
          <w:b/>
          <w:sz w:val="24"/>
          <w:szCs w:val="24"/>
          <w:highlight w:val="lightGray"/>
        </w:rPr>
        <w:t>.Obhliadka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A3A4E" w:rsidRDefault="0077694F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C4072D">
        <w:rPr>
          <w:rFonts w:ascii="Times New Roman" w:hAnsi="Times New Roman" w:cs="Times New Roman"/>
          <w:sz w:val="24"/>
          <w:szCs w:val="24"/>
        </w:rPr>
        <w:lastRenderedPageBreak/>
        <w:t>Nerealizuje sa.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5F1FD2" w:rsidRDefault="00A279F0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31673A">
        <w:rPr>
          <w:rFonts w:ascii="Times New Roman" w:hAnsi="Times New Roman" w:cs="Times New Roman"/>
          <w:sz w:val="24"/>
          <w:szCs w:val="24"/>
        </w:rPr>
        <w:t xml:space="preserve"> o výsle</w:t>
      </w:r>
      <w:r>
        <w:rPr>
          <w:rFonts w:ascii="Times New Roman" w:hAnsi="Times New Roman" w:cs="Times New Roman"/>
          <w:sz w:val="24"/>
          <w:szCs w:val="24"/>
        </w:rPr>
        <w:t>dku prieskumu trhu bude e-mailom doručené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 w:rsidR="008602B1">
        <w:rPr>
          <w:rFonts w:ascii="Times New Roman" w:hAnsi="Times New Roman" w:cs="Times New Roman"/>
          <w:sz w:val="24"/>
          <w:szCs w:val="24"/>
        </w:rPr>
        <w:t xml:space="preserve">do </w:t>
      </w:r>
      <w:r w:rsidR="00AE2F95" w:rsidRPr="00AE2F95">
        <w:rPr>
          <w:rFonts w:ascii="Times New Roman" w:hAnsi="Times New Roman" w:cs="Times New Roman"/>
          <w:sz w:val="24"/>
          <w:szCs w:val="24"/>
        </w:rPr>
        <w:t>05.11</w:t>
      </w:r>
      <w:r w:rsidR="008602B1" w:rsidRPr="00AE2F95">
        <w:rPr>
          <w:rFonts w:ascii="Times New Roman" w:hAnsi="Times New Roman" w:cs="Times New Roman"/>
          <w:sz w:val="24"/>
          <w:szCs w:val="24"/>
        </w:rPr>
        <w:t>.2020 vrátane</w:t>
      </w:r>
      <w:r w:rsidR="008602B1" w:rsidRPr="000F6056">
        <w:rPr>
          <w:rFonts w:ascii="Times New Roman" w:hAnsi="Times New Roman" w:cs="Times New Roman"/>
          <w:sz w:val="24"/>
          <w:szCs w:val="24"/>
        </w:rPr>
        <w:t xml:space="preserve"> tohto dňa</w:t>
      </w:r>
      <w:r w:rsidR="008602B1">
        <w:rPr>
          <w:rFonts w:ascii="Times New Roman" w:hAnsi="Times New Roman" w:cs="Times New Roman"/>
          <w:sz w:val="24"/>
          <w:szCs w:val="24"/>
        </w:rPr>
        <w:t xml:space="preserve"> </w:t>
      </w:r>
      <w:r w:rsidR="0031673A">
        <w:rPr>
          <w:rFonts w:ascii="Times New Roman" w:hAnsi="Times New Roman" w:cs="Times New Roman"/>
          <w:sz w:val="24"/>
          <w:szCs w:val="24"/>
        </w:rPr>
        <w:t>všetkým uchádzačom, ktorí predložili cenovú ponuku</w:t>
      </w:r>
      <w:r w:rsidR="008602B1">
        <w:rPr>
          <w:rFonts w:ascii="Times New Roman" w:hAnsi="Times New Roman" w:cs="Times New Roman"/>
          <w:sz w:val="24"/>
          <w:szCs w:val="24"/>
        </w:rPr>
        <w:t xml:space="preserve"> na predmet zákazky 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31673A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informácia o výsledku vyhodnotenia ponúk bude </w:t>
      </w:r>
      <w:r w:rsidR="0031673A">
        <w:rPr>
          <w:rFonts w:ascii="Times New Roman" w:hAnsi="Times New Roman" w:cs="Times New Roman"/>
          <w:sz w:val="24"/>
          <w:szCs w:val="24"/>
        </w:rPr>
        <w:t>zverejnená v príslušnej sekcii (verejné obstarávanie/prieskumy trhu do 10 000 EUR)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</w:t>
      </w:r>
      <w:r w:rsidR="001B13E9">
        <w:rPr>
          <w:rFonts w:ascii="Times New Roman" w:hAnsi="Times New Roman" w:cs="Times New Roman"/>
          <w:sz w:val="24"/>
          <w:szCs w:val="24"/>
        </w:rPr>
        <w:t xml:space="preserve"> zadávania zákazky v prípade, ak</w:t>
      </w:r>
      <w:r w:rsidRPr="0014249A">
        <w:rPr>
          <w:rFonts w:ascii="Times New Roman" w:hAnsi="Times New Roman" w:cs="Times New Roman"/>
          <w:sz w:val="24"/>
          <w:szCs w:val="24"/>
        </w:rPr>
        <w:t xml:space="preserve"> všetky </w:t>
      </w:r>
      <w:r w:rsidR="001B13E9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 w:cs="Times New Roman"/>
          <w:sz w:val="24"/>
          <w:szCs w:val="24"/>
        </w:rPr>
        <w:t>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8602B1" w:rsidRDefault="008602B1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prieskum trhu realizovaný prostredníctvom výzvy na predkladanie cenových ponúk v akejkoľvek etape tohto obstarávania.</w:t>
      </w:r>
    </w:p>
    <w:p w:rsidR="009C6DAD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-Obstarávateľ si vyhradzuje právo zrušiť tento prieskum trhu </w:t>
      </w:r>
      <w:r w:rsidR="008602B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 prípade, ak na predmet zákazky nebola predložená v lehote na predkladanie ponúk žiadna ponuka.</w:t>
      </w:r>
    </w:p>
    <w:p w:rsidR="00E7413D" w:rsidRDefault="00E7413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aj v prípade, ak na predmet zákazky boli predložené dve rovnaké ceny spolu v</w:t>
      </w:r>
      <w:r w:rsidR="005102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5102E9">
        <w:rPr>
          <w:rFonts w:ascii="Times New Roman" w:hAnsi="Times New Roman" w:cs="Times New Roman"/>
          <w:sz w:val="24"/>
          <w:szCs w:val="24"/>
        </w:rPr>
        <w:t xml:space="preserve"> bez DPH</w:t>
      </w:r>
      <w:r>
        <w:rPr>
          <w:rFonts w:ascii="Times New Roman" w:hAnsi="Times New Roman" w:cs="Times New Roman"/>
          <w:sz w:val="24"/>
          <w:szCs w:val="24"/>
        </w:rPr>
        <w:t xml:space="preserve"> za predmet zákazky, ktoré sú z hľadiska posudzovania v rámci vyhodnotenia na základe hodnotiaceho kritéria zároveň najnižšie spomedzi </w:t>
      </w:r>
      <w:r w:rsidR="005102E9">
        <w:rPr>
          <w:rFonts w:ascii="Times New Roman" w:hAnsi="Times New Roman" w:cs="Times New Roman"/>
          <w:sz w:val="24"/>
          <w:szCs w:val="24"/>
        </w:rPr>
        <w:t xml:space="preserve"> hodnotených ponúk.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Default="005432D7" w:rsidP="005432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16.Prílohy k Výzve na predkladanie cenových ponúk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ab/>
        <w:t>Identifikačné údaje uchádzača a návrh na plnenie kritérií</w:t>
      </w:r>
    </w:p>
    <w:p w:rsidR="008500AF" w:rsidRDefault="00C4072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  <w:r w:rsidR="008500AF">
        <w:rPr>
          <w:rFonts w:ascii="Times New Roman" w:hAnsi="Times New Roman" w:cs="Times New Roman"/>
          <w:sz w:val="24"/>
          <w:szCs w:val="24"/>
        </w:rPr>
        <w:t>:</w:t>
      </w:r>
      <w:r w:rsidR="008500AF">
        <w:rPr>
          <w:rFonts w:ascii="Times New Roman" w:hAnsi="Times New Roman" w:cs="Times New Roman"/>
          <w:sz w:val="24"/>
          <w:szCs w:val="24"/>
        </w:rPr>
        <w:tab/>
        <w:t>Čestné vyhlásenie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84A" w:rsidRDefault="0034684A" w:rsidP="00BE69E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E69EB" w:rsidRPr="002B644B" w:rsidRDefault="00BE69EB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BE69EB" w:rsidRPr="009F1F46" w:rsidRDefault="00244756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E69EB" w:rsidRPr="009F1F4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BE69EB" w:rsidRDefault="00BE69EB" w:rsidP="007C5ED8">
      <w:pPr>
        <w:rPr>
          <w:rFonts w:ascii="Times New Roman" w:hAnsi="Times New Roman" w:cs="Times New Roman"/>
          <w:b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524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Žiline, </w:t>
      </w:r>
      <w:r w:rsidR="00AE2F95" w:rsidRPr="00524A00">
        <w:rPr>
          <w:rFonts w:ascii="Times New Roman" w:hAnsi="Times New Roman" w:cs="Times New Roman"/>
          <w:b/>
          <w:sz w:val="24"/>
          <w:szCs w:val="24"/>
        </w:rPr>
        <w:t>27.10</w:t>
      </w:r>
      <w:r w:rsidR="00DE4E46" w:rsidRPr="00524A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90DB5" w:rsidRPr="00C4072D" w:rsidRDefault="004D6181" w:rsidP="00C4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sectPr w:rsidR="00190DB5" w:rsidRPr="00C40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56" w:rsidRDefault="00244756" w:rsidP="00BE69EB">
      <w:pPr>
        <w:spacing w:after="0" w:line="240" w:lineRule="auto"/>
      </w:pPr>
      <w:r>
        <w:separator/>
      </w:r>
    </w:p>
  </w:endnote>
  <w:endnote w:type="continuationSeparator" w:id="0">
    <w:p w:rsidR="00244756" w:rsidRDefault="00244756" w:rsidP="00B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5494"/>
      <w:docPartObj>
        <w:docPartGallery w:val="Page Numbers (Bottom of Page)"/>
        <w:docPartUnique/>
      </w:docPartObj>
    </w:sdtPr>
    <w:sdtEndPr/>
    <w:sdtContent>
      <w:p w:rsidR="00BE69EB" w:rsidRDefault="00BE69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F1">
          <w:rPr>
            <w:noProof/>
          </w:rPr>
          <w:t>1</w:t>
        </w:r>
        <w:r>
          <w:fldChar w:fldCharType="end"/>
        </w:r>
      </w:p>
    </w:sdtContent>
  </w:sdt>
  <w:p w:rsidR="00BE69EB" w:rsidRDefault="00BE69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56" w:rsidRDefault="00244756" w:rsidP="00BE69EB">
      <w:pPr>
        <w:spacing w:after="0" w:line="240" w:lineRule="auto"/>
      </w:pPr>
      <w:r>
        <w:separator/>
      </w:r>
    </w:p>
  </w:footnote>
  <w:footnote w:type="continuationSeparator" w:id="0">
    <w:p w:rsidR="00244756" w:rsidRDefault="00244756" w:rsidP="00BE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07F23"/>
    <w:rsid w:val="00016F73"/>
    <w:rsid w:val="00020D1C"/>
    <w:rsid w:val="0002576A"/>
    <w:rsid w:val="00034E17"/>
    <w:rsid w:val="00034E2C"/>
    <w:rsid w:val="000409A3"/>
    <w:rsid w:val="00042FF8"/>
    <w:rsid w:val="000467C6"/>
    <w:rsid w:val="00063BBC"/>
    <w:rsid w:val="0006700C"/>
    <w:rsid w:val="0007500A"/>
    <w:rsid w:val="000A63EC"/>
    <w:rsid w:val="000B23FD"/>
    <w:rsid w:val="000B36F9"/>
    <w:rsid w:val="000B69F5"/>
    <w:rsid w:val="000B7BC2"/>
    <w:rsid w:val="000D1664"/>
    <w:rsid w:val="000D2975"/>
    <w:rsid w:val="000D385A"/>
    <w:rsid w:val="000D5E4A"/>
    <w:rsid w:val="000E7D4D"/>
    <w:rsid w:val="000F09D1"/>
    <w:rsid w:val="000F455E"/>
    <w:rsid w:val="000F6056"/>
    <w:rsid w:val="000F6679"/>
    <w:rsid w:val="0010160D"/>
    <w:rsid w:val="00107331"/>
    <w:rsid w:val="001233DE"/>
    <w:rsid w:val="00123A4D"/>
    <w:rsid w:val="00126282"/>
    <w:rsid w:val="001271CB"/>
    <w:rsid w:val="0013790C"/>
    <w:rsid w:val="0014249A"/>
    <w:rsid w:val="001462F1"/>
    <w:rsid w:val="0015342A"/>
    <w:rsid w:val="00163D5D"/>
    <w:rsid w:val="00165291"/>
    <w:rsid w:val="00167C68"/>
    <w:rsid w:val="001815A6"/>
    <w:rsid w:val="00190DB5"/>
    <w:rsid w:val="001A5F5A"/>
    <w:rsid w:val="001B13E9"/>
    <w:rsid w:val="001B19EE"/>
    <w:rsid w:val="001C36B5"/>
    <w:rsid w:val="001E1CC9"/>
    <w:rsid w:val="001F1AB7"/>
    <w:rsid w:val="0020029E"/>
    <w:rsid w:val="00203890"/>
    <w:rsid w:val="00225209"/>
    <w:rsid w:val="002302CD"/>
    <w:rsid w:val="00241E43"/>
    <w:rsid w:val="00242918"/>
    <w:rsid w:val="00243AB7"/>
    <w:rsid w:val="00244756"/>
    <w:rsid w:val="0025055A"/>
    <w:rsid w:val="002670CB"/>
    <w:rsid w:val="002715CB"/>
    <w:rsid w:val="0027220E"/>
    <w:rsid w:val="002802B3"/>
    <w:rsid w:val="00290219"/>
    <w:rsid w:val="002A5D50"/>
    <w:rsid w:val="002B1F95"/>
    <w:rsid w:val="002B644B"/>
    <w:rsid w:val="002C0D2E"/>
    <w:rsid w:val="002D395C"/>
    <w:rsid w:val="002E291E"/>
    <w:rsid w:val="002E41A0"/>
    <w:rsid w:val="002F1017"/>
    <w:rsid w:val="003006B7"/>
    <w:rsid w:val="00301246"/>
    <w:rsid w:val="00306275"/>
    <w:rsid w:val="00307158"/>
    <w:rsid w:val="00312A32"/>
    <w:rsid w:val="00312A56"/>
    <w:rsid w:val="00312C7B"/>
    <w:rsid w:val="0031673A"/>
    <w:rsid w:val="00323841"/>
    <w:rsid w:val="003255DD"/>
    <w:rsid w:val="00334A02"/>
    <w:rsid w:val="003429A9"/>
    <w:rsid w:val="003444F8"/>
    <w:rsid w:val="0034684A"/>
    <w:rsid w:val="003546F2"/>
    <w:rsid w:val="00354892"/>
    <w:rsid w:val="003551A6"/>
    <w:rsid w:val="00374934"/>
    <w:rsid w:val="00377F88"/>
    <w:rsid w:val="003939A1"/>
    <w:rsid w:val="00393B48"/>
    <w:rsid w:val="0039500F"/>
    <w:rsid w:val="003B0D96"/>
    <w:rsid w:val="003B3249"/>
    <w:rsid w:val="003B5356"/>
    <w:rsid w:val="003C6D0D"/>
    <w:rsid w:val="003D7331"/>
    <w:rsid w:val="003E03D9"/>
    <w:rsid w:val="003E57F2"/>
    <w:rsid w:val="003F58BE"/>
    <w:rsid w:val="003F78A5"/>
    <w:rsid w:val="00404F1F"/>
    <w:rsid w:val="004103B3"/>
    <w:rsid w:val="004130B5"/>
    <w:rsid w:val="004143E1"/>
    <w:rsid w:val="00415036"/>
    <w:rsid w:val="0041786C"/>
    <w:rsid w:val="0042699F"/>
    <w:rsid w:val="004568F8"/>
    <w:rsid w:val="004617A6"/>
    <w:rsid w:val="00462ACA"/>
    <w:rsid w:val="00463492"/>
    <w:rsid w:val="00464048"/>
    <w:rsid w:val="004737C0"/>
    <w:rsid w:val="00476FF0"/>
    <w:rsid w:val="004A3A4E"/>
    <w:rsid w:val="004A4F4B"/>
    <w:rsid w:val="004B56FE"/>
    <w:rsid w:val="004D6181"/>
    <w:rsid w:val="004D7D60"/>
    <w:rsid w:val="004E325C"/>
    <w:rsid w:val="004E6C17"/>
    <w:rsid w:val="004F172E"/>
    <w:rsid w:val="004F70C5"/>
    <w:rsid w:val="005102E9"/>
    <w:rsid w:val="0051264E"/>
    <w:rsid w:val="0051270C"/>
    <w:rsid w:val="00516583"/>
    <w:rsid w:val="00517343"/>
    <w:rsid w:val="00524A00"/>
    <w:rsid w:val="00534B84"/>
    <w:rsid w:val="00536367"/>
    <w:rsid w:val="005432D7"/>
    <w:rsid w:val="005452EA"/>
    <w:rsid w:val="00561FA5"/>
    <w:rsid w:val="00564D57"/>
    <w:rsid w:val="0056662C"/>
    <w:rsid w:val="0056736D"/>
    <w:rsid w:val="00575C93"/>
    <w:rsid w:val="00580E00"/>
    <w:rsid w:val="005908CA"/>
    <w:rsid w:val="00594FEC"/>
    <w:rsid w:val="005963D5"/>
    <w:rsid w:val="005B1C0F"/>
    <w:rsid w:val="005B6628"/>
    <w:rsid w:val="005E70E6"/>
    <w:rsid w:val="005F078C"/>
    <w:rsid w:val="005F1FD2"/>
    <w:rsid w:val="005F2750"/>
    <w:rsid w:val="00601ACB"/>
    <w:rsid w:val="006048D8"/>
    <w:rsid w:val="00620C99"/>
    <w:rsid w:val="00622336"/>
    <w:rsid w:val="006234F8"/>
    <w:rsid w:val="00626766"/>
    <w:rsid w:val="00637699"/>
    <w:rsid w:val="00637F84"/>
    <w:rsid w:val="006626E3"/>
    <w:rsid w:val="00664A6E"/>
    <w:rsid w:val="0067359B"/>
    <w:rsid w:val="00674391"/>
    <w:rsid w:val="006775CE"/>
    <w:rsid w:val="006836A8"/>
    <w:rsid w:val="00693925"/>
    <w:rsid w:val="00693AFD"/>
    <w:rsid w:val="00694B28"/>
    <w:rsid w:val="006A7BDC"/>
    <w:rsid w:val="006D7098"/>
    <w:rsid w:val="00703B6B"/>
    <w:rsid w:val="00710283"/>
    <w:rsid w:val="00720A60"/>
    <w:rsid w:val="007326F1"/>
    <w:rsid w:val="00753CBA"/>
    <w:rsid w:val="00757AF8"/>
    <w:rsid w:val="0077120D"/>
    <w:rsid w:val="00772D5D"/>
    <w:rsid w:val="0077694F"/>
    <w:rsid w:val="0078538B"/>
    <w:rsid w:val="0078789D"/>
    <w:rsid w:val="007B22BD"/>
    <w:rsid w:val="007B6640"/>
    <w:rsid w:val="007C5636"/>
    <w:rsid w:val="007C5ED8"/>
    <w:rsid w:val="007F12C4"/>
    <w:rsid w:val="007F6E87"/>
    <w:rsid w:val="00801B45"/>
    <w:rsid w:val="0080342E"/>
    <w:rsid w:val="00803886"/>
    <w:rsid w:val="00804088"/>
    <w:rsid w:val="008105A3"/>
    <w:rsid w:val="0081469E"/>
    <w:rsid w:val="00822377"/>
    <w:rsid w:val="008313F3"/>
    <w:rsid w:val="008420A2"/>
    <w:rsid w:val="008500AF"/>
    <w:rsid w:val="00851D9C"/>
    <w:rsid w:val="008558D5"/>
    <w:rsid w:val="00857D23"/>
    <w:rsid w:val="008602B1"/>
    <w:rsid w:val="00871470"/>
    <w:rsid w:val="008751EE"/>
    <w:rsid w:val="00892892"/>
    <w:rsid w:val="0089613F"/>
    <w:rsid w:val="008B1326"/>
    <w:rsid w:val="008B2B49"/>
    <w:rsid w:val="008B34C5"/>
    <w:rsid w:val="008C342F"/>
    <w:rsid w:val="008C3677"/>
    <w:rsid w:val="008D343D"/>
    <w:rsid w:val="008E4A6A"/>
    <w:rsid w:val="008F0E51"/>
    <w:rsid w:val="00921F8F"/>
    <w:rsid w:val="00932FDE"/>
    <w:rsid w:val="00964C42"/>
    <w:rsid w:val="00971C48"/>
    <w:rsid w:val="00974A0D"/>
    <w:rsid w:val="00976101"/>
    <w:rsid w:val="009850DD"/>
    <w:rsid w:val="009A7F19"/>
    <w:rsid w:val="009B1EE1"/>
    <w:rsid w:val="009C1C39"/>
    <w:rsid w:val="009C6DAD"/>
    <w:rsid w:val="009D5674"/>
    <w:rsid w:val="009F0CF0"/>
    <w:rsid w:val="009F146F"/>
    <w:rsid w:val="009F1F46"/>
    <w:rsid w:val="009F29A0"/>
    <w:rsid w:val="00A15219"/>
    <w:rsid w:val="00A20B2A"/>
    <w:rsid w:val="00A279F0"/>
    <w:rsid w:val="00A46B51"/>
    <w:rsid w:val="00A5315B"/>
    <w:rsid w:val="00A5532B"/>
    <w:rsid w:val="00A84C62"/>
    <w:rsid w:val="00A96FDA"/>
    <w:rsid w:val="00AA24F6"/>
    <w:rsid w:val="00AA5E45"/>
    <w:rsid w:val="00AB117F"/>
    <w:rsid w:val="00AB221E"/>
    <w:rsid w:val="00AB34C8"/>
    <w:rsid w:val="00AC0BD1"/>
    <w:rsid w:val="00AD066F"/>
    <w:rsid w:val="00AE1A55"/>
    <w:rsid w:val="00AE2F95"/>
    <w:rsid w:val="00AE688C"/>
    <w:rsid w:val="00B16A76"/>
    <w:rsid w:val="00B2641F"/>
    <w:rsid w:val="00B31412"/>
    <w:rsid w:val="00B364BA"/>
    <w:rsid w:val="00B4338C"/>
    <w:rsid w:val="00B437CB"/>
    <w:rsid w:val="00B56316"/>
    <w:rsid w:val="00B56ACC"/>
    <w:rsid w:val="00B8269C"/>
    <w:rsid w:val="00BB0F03"/>
    <w:rsid w:val="00BC76C1"/>
    <w:rsid w:val="00BD7D1F"/>
    <w:rsid w:val="00BE07C4"/>
    <w:rsid w:val="00BE1BA4"/>
    <w:rsid w:val="00BE2B72"/>
    <w:rsid w:val="00BE635B"/>
    <w:rsid w:val="00BE69EB"/>
    <w:rsid w:val="00C060D9"/>
    <w:rsid w:val="00C06715"/>
    <w:rsid w:val="00C24481"/>
    <w:rsid w:val="00C30F0E"/>
    <w:rsid w:val="00C4072D"/>
    <w:rsid w:val="00C65CA6"/>
    <w:rsid w:val="00C75AE6"/>
    <w:rsid w:val="00C85111"/>
    <w:rsid w:val="00C93D33"/>
    <w:rsid w:val="00C9706D"/>
    <w:rsid w:val="00CF201D"/>
    <w:rsid w:val="00D02219"/>
    <w:rsid w:val="00D11144"/>
    <w:rsid w:val="00D14BF4"/>
    <w:rsid w:val="00D15B55"/>
    <w:rsid w:val="00D166E4"/>
    <w:rsid w:val="00D422D5"/>
    <w:rsid w:val="00D46718"/>
    <w:rsid w:val="00D5031E"/>
    <w:rsid w:val="00D543B6"/>
    <w:rsid w:val="00D54E7E"/>
    <w:rsid w:val="00D56268"/>
    <w:rsid w:val="00D56281"/>
    <w:rsid w:val="00D63911"/>
    <w:rsid w:val="00D73349"/>
    <w:rsid w:val="00D7782A"/>
    <w:rsid w:val="00D779D1"/>
    <w:rsid w:val="00D87C73"/>
    <w:rsid w:val="00DA048E"/>
    <w:rsid w:val="00DA2DDD"/>
    <w:rsid w:val="00DB1073"/>
    <w:rsid w:val="00DB1DE0"/>
    <w:rsid w:val="00DB3A03"/>
    <w:rsid w:val="00DD6D32"/>
    <w:rsid w:val="00DD7629"/>
    <w:rsid w:val="00DE0B4A"/>
    <w:rsid w:val="00DE3868"/>
    <w:rsid w:val="00DE4E46"/>
    <w:rsid w:val="00DE7FD6"/>
    <w:rsid w:val="00DF2050"/>
    <w:rsid w:val="00DF3157"/>
    <w:rsid w:val="00E00EAB"/>
    <w:rsid w:val="00E14F66"/>
    <w:rsid w:val="00E34522"/>
    <w:rsid w:val="00E5303F"/>
    <w:rsid w:val="00E660FB"/>
    <w:rsid w:val="00E7381C"/>
    <w:rsid w:val="00E7413D"/>
    <w:rsid w:val="00E81FDC"/>
    <w:rsid w:val="00E822F2"/>
    <w:rsid w:val="00E91C15"/>
    <w:rsid w:val="00EA17E6"/>
    <w:rsid w:val="00EB341B"/>
    <w:rsid w:val="00EB6F9D"/>
    <w:rsid w:val="00EC486B"/>
    <w:rsid w:val="00ED2EA9"/>
    <w:rsid w:val="00EE4022"/>
    <w:rsid w:val="00EE60DC"/>
    <w:rsid w:val="00EF4325"/>
    <w:rsid w:val="00EF7E07"/>
    <w:rsid w:val="00F02034"/>
    <w:rsid w:val="00F1579A"/>
    <w:rsid w:val="00F21CB3"/>
    <w:rsid w:val="00F268BF"/>
    <w:rsid w:val="00F566CA"/>
    <w:rsid w:val="00F612BC"/>
    <w:rsid w:val="00F63FA5"/>
    <w:rsid w:val="00F65238"/>
    <w:rsid w:val="00F67104"/>
    <w:rsid w:val="00F81812"/>
    <w:rsid w:val="00F81FF2"/>
    <w:rsid w:val="00F85896"/>
    <w:rsid w:val="00FA5E3F"/>
    <w:rsid w:val="00FB0EF6"/>
    <w:rsid w:val="00FB0FB8"/>
    <w:rsid w:val="00FB610A"/>
    <w:rsid w:val="00FC04A4"/>
    <w:rsid w:val="00FC5DD8"/>
    <w:rsid w:val="00FD4331"/>
    <w:rsid w:val="00FD7120"/>
    <w:rsid w:val="00FD71B3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mz.sk/prieskum-trhu---zakazky-v-hodnote-do-10-000-e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E79A-80D8-4D81-BAB0-849DFE34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</cp:revision>
  <cp:lastPrinted>2018-03-29T08:15:00Z</cp:lastPrinted>
  <dcterms:created xsi:type="dcterms:W3CDTF">2020-10-27T12:10:00Z</dcterms:created>
  <dcterms:modified xsi:type="dcterms:W3CDTF">2020-10-27T12:10:00Z</dcterms:modified>
</cp:coreProperties>
</file>