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71735" w14:textId="59B3C0DE" w:rsidR="00AD7BAE" w:rsidRDefault="00AB7701">
      <w:pPr>
        <w:tabs>
          <w:tab w:val="left" w:pos="543"/>
        </w:tabs>
        <w:ind w:left="284" w:hanging="284"/>
        <w:rPr>
          <w:rFonts w:ascii="Times New Roman" w:hAnsi="Times New Roman" w:cs="Times New Roman"/>
          <w:b/>
          <w:bCs/>
          <w:u w:val="single"/>
        </w:rPr>
      </w:pPr>
      <w:r>
        <w:rPr>
          <w:rFonts w:ascii="Times New Roman" w:hAnsi="Times New Roman" w:cs="Times New Roman"/>
          <w:b/>
          <w:bCs/>
          <w:u w:val="single"/>
        </w:rPr>
        <w:t xml:space="preserve">Príloha č. </w:t>
      </w:r>
      <w:r w:rsidR="00EF0D58">
        <w:rPr>
          <w:rFonts w:ascii="Times New Roman" w:hAnsi="Times New Roman" w:cs="Times New Roman"/>
          <w:b/>
          <w:bCs/>
          <w:u w:val="single"/>
        </w:rPr>
        <w:t>3</w:t>
      </w:r>
      <w:r>
        <w:rPr>
          <w:rFonts w:ascii="Times New Roman" w:hAnsi="Times New Roman" w:cs="Times New Roman"/>
          <w:b/>
          <w:bCs/>
          <w:u w:val="single"/>
        </w:rPr>
        <w:t xml:space="preserve"> - </w:t>
      </w:r>
      <w:r w:rsidR="00156D69">
        <w:rPr>
          <w:rFonts w:ascii="Times New Roman" w:hAnsi="Times New Roman" w:cs="Times New Roman"/>
          <w:b/>
          <w:bCs/>
          <w:u w:val="single"/>
        </w:rPr>
        <w:t>Návrh zmluvných podmienok:</w:t>
      </w:r>
    </w:p>
    <w:p w14:paraId="1E2242DE" w14:textId="77777777" w:rsidR="00AD7BAE" w:rsidRDefault="00AD7BAE">
      <w:pPr>
        <w:jc w:val="center"/>
        <w:rPr>
          <w:rFonts w:ascii="Times New Roman" w:hAnsi="Times New Roman" w:cs="Times New Roman"/>
          <w:b/>
        </w:rPr>
      </w:pPr>
    </w:p>
    <w:p w14:paraId="236C06CE" w14:textId="77777777" w:rsidR="00AD7BAE" w:rsidRDefault="00FB2203">
      <w:pPr>
        <w:jc w:val="center"/>
        <w:rPr>
          <w:rFonts w:ascii="Times New Roman" w:hAnsi="Times New Roman" w:cs="Times New Roman"/>
          <w:b/>
        </w:rPr>
      </w:pPr>
      <w:r>
        <w:rPr>
          <w:rFonts w:ascii="Times New Roman" w:hAnsi="Times New Roman" w:cs="Times New Roman"/>
          <w:b/>
        </w:rPr>
        <w:t xml:space="preserve">Rámcová dohoda č. xxx/2021 </w:t>
      </w:r>
    </w:p>
    <w:p w14:paraId="024DE39B" w14:textId="093D093C" w:rsidR="00AD7BAE" w:rsidRPr="001406C9" w:rsidRDefault="00FB2203">
      <w:pPr>
        <w:jc w:val="center"/>
        <w:rPr>
          <w:rFonts w:ascii="Times New Roman" w:hAnsi="Times New Roman" w:cs="Times New Roman"/>
          <w:b/>
          <w:strike/>
        </w:rPr>
      </w:pPr>
      <w:r>
        <w:rPr>
          <w:rFonts w:ascii="Times New Roman" w:hAnsi="Times New Roman" w:cs="Times New Roman"/>
          <w:b/>
        </w:rPr>
        <w:t xml:space="preserve">o poskytovaní  </w:t>
      </w:r>
      <w:r w:rsidR="001406C9">
        <w:rPr>
          <w:rFonts w:ascii="Times New Roman" w:hAnsi="Times New Roman" w:cs="Times New Roman"/>
          <w:b/>
        </w:rPr>
        <w:t xml:space="preserve">deratizačných </w:t>
      </w:r>
      <w:r>
        <w:rPr>
          <w:rFonts w:ascii="Times New Roman" w:hAnsi="Times New Roman" w:cs="Times New Roman"/>
          <w:b/>
        </w:rPr>
        <w:t>služieb</w:t>
      </w:r>
      <w:r w:rsidR="000704CD">
        <w:rPr>
          <w:rFonts w:ascii="Times New Roman" w:hAnsi="Times New Roman" w:cs="Times New Roman"/>
          <w:b/>
        </w:rPr>
        <w:t xml:space="preserve"> </w:t>
      </w:r>
    </w:p>
    <w:p w14:paraId="012171D3" w14:textId="77777777" w:rsidR="00AD7BAE" w:rsidRDefault="00FB2203">
      <w:pPr>
        <w:jc w:val="center"/>
        <w:rPr>
          <w:rFonts w:ascii="Times New Roman" w:hAnsi="Times New Roman" w:cs="Times New Roman"/>
          <w:b/>
        </w:rPr>
      </w:pPr>
      <w:r>
        <w:rPr>
          <w:rFonts w:ascii="Times New Roman" w:hAnsi="Times New Roman" w:cs="Times New Roman"/>
          <w:b/>
        </w:rPr>
        <w:t>uzatvorená podľa § 269, ods. 2 a </w:t>
      </w:r>
      <w:proofErr w:type="spellStart"/>
      <w:r>
        <w:rPr>
          <w:rFonts w:ascii="Times New Roman" w:hAnsi="Times New Roman" w:cs="Times New Roman"/>
          <w:b/>
        </w:rPr>
        <w:t>nasl</w:t>
      </w:r>
      <w:proofErr w:type="spellEnd"/>
      <w:r>
        <w:rPr>
          <w:rFonts w:ascii="Times New Roman" w:hAnsi="Times New Roman" w:cs="Times New Roman"/>
          <w:b/>
        </w:rPr>
        <w:t>. Obchodného zákonníka č. 513/1991 Zb.</w:t>
      </w:r>
    </w:p>
    <w:p w14:paraId="7B186E30" w14:textId="77777777" w:rsidR="00AD7BAE" w:rsidRDefault="00AD7BAE">
      <w:pPr>
        <w:jc w:val="both"/>
        <w:rPr>
          <w:rFonts w:ascii="Times New Roman" w:hAnsi="Times New Roman" w:cs="Times New Roman"/>
          <w:b/>
        </w:rPr>
      </w:pPr>
    </w:p>
    <w:p w14:paraId="734823A9" w14:textId="77777777" w:rsidR="00AD7BAE" w:rsidRDefault="00AD7BAE">
      <w:pPr>
        <w:jc w:val="center"/>
        <w:rPr>
          <w:rFonts w:ascii="Times New Roman" w:hAnsi="Times New Roman" w:cs="Times New Roman"/>
          <w:b/>
        </w:rPr>
      </w:pPr>
    </w:p>
    <w:p w14:paraId="318CFDB6" w14:textId="77777777" w:rsidR="00AD7BAE" w:rsidRDefault="00FB2203">
      <w:pPr>
        <w:rPr>
          <w:rFonts w:ascii="Times New Roman" w:hAnsi="Times New Roman" w:cs="Times New Roman"/>
          <w:b/>
        </w:rPr>
      </w:pPr>
      <w:r>
        <w:rPr>
          <w:rFonts w:ascii="Times New Roman" w:hAnsi="Times New Roman" w:cs="Times New Roman"/>
          <w:b/>
        </w:rPr>
        <w:t>Zmluvné strany</w:t>
      </w:r>
    </w:p>
    <w:p w14:paraId="08EDF794" w14:textId="77777777" w:rsidR="00AD7BAE" w:rsidRDefault="00AD7BAE">
      <w:pPr>
        <w:rPr>
          <w:rFonts w:ascii="Times New Roman" w:hAnsi="Times New Roman" w:cs="Times New Roman"/>
          <w:b/>
        </w:rPr>
      </w:pPr>
    </w:p>
    <w:p w14:paraId="2C3F8EAE" w14:textId="77777777" w:rsidR="00AD7BAE" w:rsidRDefault="00FB2203">
      <w:pPr>
        <w:jc w:val="both"/>
        <w:rPr>
          <w:rFonts w:ascii="Times New Roman" w:hAnsi="Times New Roman" w:cs="Times New Roman"/>
        </w:rPr>
      </w:pPr>
      <w:r>
        <w:rPr>
          <w:rFonts w:ascii="Times New Roman" w:hAnsi="Times New Roman" w:cs="Times New Roman"/>
          <w:b/>
        </w:rPr>
        <w:t xml:space="preserve">Poskytovateľ: </w:t>
      </w:r>
      <w:r>
        <w:rPr>
          <w:rFonts w:ascii="Times New Roman" w:hAnsi="Times New Roman" w:cs="Times New Roman"/>
        </w:rPr>
        <w:t>(vyplní identifikačné údaje, kontaktnú emailovú adresu a telefónne číslo)</w:t>
      </w:r>
    </w:p>
    <w:p w14:paraId="1D517F9B" w14:textId="77777777" w:rsidR="00AD7BAE" w:rsidRDefault="00AD7BAE">
      <w:pPr>
        <w:jc w:val="both"/>
        <w:rPr>
          <w:rFonts w:ascii="Times New Roman" w:hAnsi="Times New Roman" w:cs="Times New Roman"/>
          <w:bCs/>
        </w:rPr>
      </w:pPr>
    </w:p>
    <w:p w14:paraId="5A992158" w14:textId="77777777" w:rsidR="00AD7BAE" w:rsidRDefault="00FB2203">
      <w:pPr>
        <w:jc w:val="both"/>
        <w:rPr>
          <w:rFonts w:ascii="Times New Roman" w:hAnsi="Times New Roman" w:cs="Times New Roman"/>
          <w:bCs/>
        </w:rPr>
      </w:pPr>
      <w:r>
        <w:rPr>
          <w:rFonts w:ascii="Times New Roman" w:hAnsi="Times New Roman" w:cs="Times New Roman"/>
          <w:bCs/>
        </w:rPr>
        <w:t>Sídlo:</w:t>
      </w:r>
    </w:p>
    <w:p w14:paraId="3FA1041C" w14:textId="77777777" w:rsidR="00AD7BAE" w:rsidRDefault="00FB2203">
      <w:pPr>
        <w:jc w:val="both"/>
        <w:rPr>
          <w:rFonts w:ascii="Times New Roman" w:hAnsi="Times New Roman" w:cs="Times New Roman"/>
          <w:bCs/>
        </w:rPr>
      </w:pPr>
      <w:r>
        <w:rPr>
          <w:rFonts w:ascii="Times New Roman" w:hAnsi="Times New Roman" w:cs="Times New Roman"/>
          <w:bCs/>
        </w:rPr>
        <w:t>IČO:</w:t>
      </w:r>
    </w:p>
    <w:p w14:paraId="1F278987" w14:textId="77777777" w:rsidR="00AD7BAE" w:rsidRDefault="00FB2203">
      <w:pPr>
        <w:jc w:val="both"/>
        <w:rPr>
          <w:rFonts w:ascii="Times New Roman" w:hAnsi="Times New Roman" w:cs="Times New Roman"/>
          <w:bCs/>
        </w:rPr>
      </w:pPr>
      <w:r>
        <w:rPr>
          <w:rFonts w:ascii="Times New Roman" w:hAnsi="Times New Roman" w:cs="Times New Roman"/>
          <w:bCs/>
        </w:rPr>
        <w:t>DIČ:</w:t>
      </w:r>
    </w:p>
    <w:p w14:paraId="4AD3D456" w14:textId="77777777" w:rsidR="00AD7BAE" w:rsidRDefault="00FB2203">
      <w:pPr>
        <w:jc w:val="both"/>
        <w:rPr>
          <w:rFonts w:ascii="Times New Roman" w:hAnsi="Times New Roman" w:cs="Times New Roman"/>
          <w:bCs/>
        </w:rPr>
      </w:pPr>
      <w:r>
        <w:rPr>
          <w:rFonts w:ascii="Times New Roman" w:hAnsi="Times New Roman" w:cs="Times New Roman"/>
          <w:bCs/>
        </w:rPr>
        <w:t>IČ DPH:</w:t>
      </w:r>
    </w:p>
    <w:p w14:paraId="3B85CE58" w14:textId="77777777" w:rsidR="00AD7BAE" w:rsidRDefault="00FB2203">
      <w:pPr>
        <w:jc w:val="both"/>
        <w:rPr>
          <w:rFonts w:ascii="Times New Roman" w:hAnsi="Times New Roman" w:cs="Times New Roman"/>
          <w:bCs/>
        </w:rPr>
      </w:pPr>
      <w:r>
        <w:rPr>
          <w:rFonts w:ascii="Times New Roman" w:hAnsi="Times New Roman" w:cs="Times New Roman"/>
          <w:bCs/>
        </w:rPr>
        <w:t>Zastúpený:</w:t>
      </w:r>
    </w:p>
    <w:p w14:paraId="1749DD6A" w14:textId="77777777" w:rsidR="00AD7BAE" w:rsidRDefault="00FB2203">
      <w:pPr>
        <w:jc w:val="both"/>
        <w:rPr>
          <w:rFonts w:ascii="Times New Roman" w:hAnsi="Times New Roman" w:cs="Times New Roman"/>
          <w:bCs/>
        </w:rPr>
      </w:pPr>
      <w:r>
        <w:rPr>
          <w:rFonts w:ascii="Times New Roman" w:hAnsi="Times New Roman" w:cs="Times New Roman"/>
          <w:bCs/>
        </w:rPr>
        <w:t>Kontaktná osoba:</w:t>
      </w:r>
    </w:p>
    <w:p w14:paraId="07BFDE03" w14:textId="77777777" w:rsidR="00AD7BAE" w:rsidRDefault="00FB2203">
      <w:pPr>
        <w:jc w:val="both"/>
        <w:rPr>
          <w:rFonts w:ascii="Times New Roman" w:hAnsi="Times New Roman" w:cs="Times New Roman"/>
          <w:bCs/>
        </w:rPr>
      </w:pPr>
      <w:r>
        <w:rPr>
          <w:rFonts w:ascii="Times New Roman" w:hAnsi="Times New Roman" w:cs="Times New Roman"/>
          <w:bCs/>
        </w:rPr>
        <w:t>Bankové spojenie:</w:t>
      </w:r>
    </w:p>
    <w:p w14:paraId="66B4DCE6" w14:textId="77777777" w:rsidR="00AD7BAE" w:rsidRDefault="00FB2203">
      <w:pPr>
        <w:jc w:val="both"/>
        <w:rPr>
          <w:rFonts w:ascii="Times New Roman" w:hAnsi="Times New Roman" w:cs="Times New Roman"/>
          <w:bCs/>
        </w:rPr>
      </w:pPr>
      <w:r>
        <w:rPr>
          <w:rFonts w:ascii="Times New Roman" w:hAnsi="Times New Roman" w:cs="Times New Roman"/>
          <w:bCs/>
        </w:rPr>
        <w:t>IBAN:</w:t>
      </w:r>
    </w:p>
    <w:p w14:paraId="438B4C28" w14:textId="77777777" w:rsidR="00AD7BAE" w:rsidRDefault="00FB2203">
      <w:pPr>
        <w:jc w:val="both"/>
        <w:rPr>
          <w:rFonts w:ascii="Times New Roman" w:hAnsi="Times New Roman" w:cs="Times New Roman"/>
          <w:bCs/>
        </w:rPr>
      </w:pPr>
      <w:r>
        <w:rPr>
          <w:rFonts w:ascii="Times New Roman" w:hAnsi="Times New Roman" w:cs="Times New Roman"/>
          <w:bCs/>
        </w:rPr>
        <w:t xml:space="preserve">Kontaktná emailová adresa a telefónne číslo: </w:t>
      </w:r>
    </w:p>
    <w:p w14:paraId="51F563E3" w14:textId="77777777" w:rsidR="00AD7BAE" w:rsidRDefault="00FB2203">
      <w:pPr>
        <w:jc w:val="both"/>
        <w:rPr>
          <w:rFonts w:ascii="Times New Roman" w:hAnsi="Times New Roman" w:cs="Times New Roman"/>
          <w:bCs/>
        </w:rPr>
      </w:pPr>
      <w:r>
        <w:rPr>
          <w:rFonts w:ascii="Times New Roman" w:hAnsi="Times New Roman" w:cs="Times New Roman"/>
          <w:bCs/>
        </w:rPr>
        <w:t>(ďalej ako „Poskytovateľ“</w:t>
      </w:r>
    </w:p>
    <w:p w14:paraId="4E05CEA2" w14:textId="77777777" w:rsidR="00AD7BAE" w:rsidRDefault="00AD7BAE">
      <w:pPr>
        <w:jc w:val="both"/>
        <w:rPr>
          <w:rFonts w:ascii="Times New Roman" w:hAnsi="Times New Roman" w:cs="Times New Roman"/>
        </w:rPr>
      </w:pPr>
    </w:p>
    <w:p w14:paraId="4FD50E84" w14:textId="77777777" w:rsidR="00AD7BAE" w:rsidRDefault="00FB2203">
      <w:pPr>
        <w:tabs>
          <w:tab w:val="left" w:pos="1134"/>
        </w:tabs>
        <w:jc w:val="both"/>
        <w:rPr>
          <w:rFonts w:ascii="Times New Roman" w:hAnsi="Times New Roman" w:cs="Times New Roman"/>
        </w:rPr>
      </w:pPr>
      <w:r>
        <w:rPr>
          <w:rFonts w:ascii="Times New Roman" w:hAnsi="Times New Roman" w:cs="Times New Roman"/>
        </w:rPr>
        <w:tab/>
        <w:t>(ďalej len ako „Poskytovateľ“)</w:t>
      </w:r>
    </w:p>
    <w:p w14:paraId="3B9ACCD9" w14:textId="77777777" w:rsidR="00AD7BAE" w:rsidRDefault="00FB2203">
      <w:pPr>
        <w:pStyle w:val="Odsekzoznamu"/>
        <w:ind w:left="0"/>
        <w:jc w:val="both"/>
        <w:rPr>
          <w:rFonts w:ascii="Times New Roman" w:hAnsi="Times New Roman" w:cs="Times New Roman"/>
          <w:bCs/>
        </w:rPr>
      </w:pPr>
      <w:r>
        <w:rPr>
          <w:rFonts w:ascii="Times New Roman" w:hAnsi="Times New Roman" w:cs="Times New Roman"/>
          <w:bCs/>
        </w:rPr>
        <w:t>a</w:t>
      </w:r>
    </w:p>
    <w:p w14:paraId="3CB17414" w14:textId="77777777" w:rsidR="00AD7BAE" w:rsidRDefault="00AD7BAE">
      <w:pPr>
        <w:pStyle w:val="Odsekzoznamu"/>
        <w:ind w:left="0"/>
        <w:jc w:val="both"/>
        <w:rPr>
          <w:rFonts w:ascii="Times New Roman" w:hAnsi="Times New Roman" w:cs="Times New Roman"/>
          <w:b/>
        </w:rPr>
      </w:pPr>
    </w:p>
    <w:p w14:paraId="7EBEF589" w14:textId="77777777" w:rsidR="00AD7BAE" w:rsidRDefault="00FB2203">
      <w:pPr>
        <w:pStyle w:val="Odsekzoznamu"/>
        <w:ind w:left="0"/>
        <w:jc w:val="both"/>
        <w:rPr>
          <w:rFonts w:ascii="Times New Roman" w:hAnsi="Times New Roman" w:cs="Times New Roman"/>
          <w:b/>
        </w:rPr>
      </w:pPr>
      <w:r>
        <w:rPr>
          <w:rFonts w:ascii="Times New Roman" w:hAnsi="Times New Roman" w:cs="Times New Roman"/>
          <w:b/>
        </w:rPr>
        <w:t>Objednávateľ:</w:t>
      </w:r>
    </w:p>
    <w:p w14:paraId="7EDE738A" w14:textId="77777777" w:rsidR="00AD7BAE" w:rsidRDefault="00FB2203">
      <w:pPr>
        <w:pStyle w:val="Obyajntext"/>
        <w:jc w:val="both"/>
        <w:rPr>
          <w:rFonts w:ascii="Times New Roman" w:hAnsi="Times New Roman" w:cs="Times New Roman"/>
          <w:b/>
          <w:sz w:val="24"/>
          <w:szCs w:val="24"/>
        </w:rPr>
      </w:pPr>
      <w:r>
        <w:rPr>
          <w:rFonts w:ascii="Times New Roman" w:hAnsi="Times New Roman" w:cs="Times New Roman"/>
          <w:b/>
          <w:sz w:val="24"/>
          <w:szCs w:val="24"/>
        </w:rPr>
        <w:t>Dopravný podnik mesta Žiliny s.r.o.</w:t>
      </w:r>
    </w:p>
    <w:p w14:paraId="37036F31" w14:textId="77777777" w:rsidR="00AD7BAE" w:rsidRDefault="00FB2203">
      <w:pPr>
        <w:jc w:val="both"/>
        <w:rPr>
          <w:rFonts w:ascii="Times New Roman" w:hAnsi="Times New Roman" w:cs="Times New Roman"/>
        </w:rPr>
      </w:pPr>
      <w:r>
        <w:rPr>
          <w:rFonts w:ascii="Times New Roman" w:hAnsi="Times New Roman" w:cs="Times New Roman"/>
        </w:rPr>
        <w:t xml:space="preserve">sídlo: </w:t>
      </w:r>
      <w:proofErr w:type="spellStart"/>
      <w:r>
        <w:rPr>
          <w:rFonts w:ascii="Times New Roman" w:hAnsi="Times New Roman" w:cs="Times New Roman"/>
        </w:rPr>
        <w:t>Kvačalova</w:t>
      </w:r>
      <w:proofErr w:type="spellEnd"/>
      <w:r>
        <w:rPr>
          <w:rFonts w:ascii="Times New Roman" w:hAnsi="Times New Roman" w:cs="Times New Roman"/>
        </w:rPr>
        <w:t xml:space="preserve"> 2, 01140  Žilina</w:t>
      </w:r>
    </w:p>
    <w:p w14:paraId="19CD8099" w14:textId="77777777" w:rsidR="00AD7BAE" w:rsidRDefault="00FB2203">
      <w:pPr>
        <w:jc w:val="both"/>
        <w:rPr>
          <w:rFonts w:ascii="Times New Roman" w:hAnsi="Times New Roman" w:cs="Times New Roman"/>
        </w:rPr>
      </w:pPr>
      <w:r>
        <w:rPr>
          <w:rFonts w:ascii="Times New Roman" w:hAnsi="Times New Roman" w:cs="Times New Roman"/>
        </w:rPr>
        <w:t>IČO: 36 007 099</w:t>
      </w:r>
    </w:p>
    <w:p w14:paraId="7BCB203B" w14:textId="77777777" w:rsidR="00AD7BAE" w:rsidRDefault="00FB2203">
      <w:pPr>
        <w:jc w:val="both"/>
        <w:rPr>
          <w:rFonts w:ascii="Times New Roman" w:hAnsi="Times New Roman" w:cs="Times New Roman"/>
        </w:rPr>
      </w:pPr>
      <w:r>
        <w:rPr>
          <w:rFonts w:ascii="Times New Roman" w:hAnsi="Times New Roman" w:cs="Times New Roman"/>
        </w:rPr>
        <w:t>DIČ: 2020447583</w:t>
      </w:r>
    </w:p>
    <w:p w14:paraId="3AA06F8B" w14:textId="77777777" w:rsidR="00AD7BAE" w:rsidRDefault="00FB2203">
      <w:pPr>
        <w:jc w:val="both"/>
        <w:rPr>
          <w:rFonts w:ascii="Times New Roman" w:hAnsi="Times New Roman" w:cs="Times New Roman"/>
        </w:rPr>
      </w:pPr>
      <w:r>
        <w:rPr>
          <w:rFonts w:ascii="Times New Roman" w:hAnsi="Times New Roman" w:cs="Times New Roman"/>
        </w:rPr>
        <w:t>IČ DPH: SK2020447583</w:t>
      </w:r>
    </w:p>
    <w:p w14:paraId="37E407EE" w14:textId="77777777" w:rsidR="00AD7BAE" w:rsidRDefault="00FB2203">
      <w:pPr>
        <w:jc w:val="both"/>
        <w:rPr>
          <w:rFonts w:ascii="Times New Roman" w:eastAsia="Calibri" w:hAnsi="Times New Roman" w:cs="Times New Roman"/>
        </w:rPr>
      </w:pPr>
      <w:r>
        <w:rPr>
          <w:rFonts w:ascii="Times New Roman" w:eastAsia="Calibri" w:hAnsi="Times New Roman" w:cs="Times New Roman"/>
        </w:rPr>
        <w:t xml:space="preserve">Zastúpený: Ing. Ján </w:t>
      </w:r>
      <w:proofErr w:type="spellStart"/>
      <w:r>
        <w:rPr>
          <w:rFonts w:ascii="Times New Roman" w:eastAsia="Calibri" w:hAnsi="Times New Roman" w:cs="Times New Roman"/>
        </w:rPr>
        <w:t>Barienčík</w:t>
      </w:r>
      <w:proofErr w:type="spellEnd"/>
      <w:r>
        <w:rPr>
          <w:rFonts w:ascii="Times New Roman" w:eastAsia="Calibri" w:hAnsi="Times New Roman" w:cs="Times New Roman"/>
        </w:rPr>
        <w:t>, PhD, konateľ</w:t>
      </w:r>
    </w:p>
    <w:p w14:paraId="42110689" w14:textId="77777777" w:rsidR="00AD7BAE" w:rsidRDefault="00FB2203">
      <w:pPr>
        <w:jc w:val="both"/>
        <w:rPr>
          <w:rFonts w:ascii="Times New Roman" w:hAnsi="Times New Roman" w:cs="Times New Roman"/>
        </w:rPr>
      </w:pPr>
      <w:r>
        <w:rPr>
          <w:rFonts w:ascii="Times New Roman" w:eastAsia="Calibri" w:hAnsi="Times New Roman" w:cs="Times New Roman"/>
        </w:rPr>
        <w:t xml:space="preserve">Kontaktná osoba: </w:t>
      </w:r>
      <w:r w:rsidR="00422A63" w:rsidRPr="000704CD">
        <w:rPr>
          <w:rFonts w:ascii="Times New Roman" w:eastAsia="Calibri" w:hAnsi="Times New Roman" w:cs="Times New Roman"/>
        </w:rPr>
        <w:t>Mgr. Monika Svrčková</w:t>
      </w:r>
    </w:p>
    <w:p w14:paraId="22347DC7" w14:textId="77777777" w:rsidR="00AD7BAE" w:rsidRDefault="00FB2203">
      <w:pPr>
        <w:jc w:val="both"/>
        <w:rPr>
          <w:rFonts w:ascii="Times New Roman" w:hAnsi="Times New Roman" w:cs="Times New Roman"/>
        </w:rPr>
      </w:pPr>
      <w:r>
        <w:rPr>
          <w:rFonts w:ascii="Times New Roman" w:hAnsi="Times New Roman" w:cs="Times New Roman"/>
        </w:rPr>
        <w:t xml:space="preserve">Bankové spojenie: Slovenská sporiteľňa, a.s. </w:t>
      </w:r>
    </w:p>
    <w:p w14:paraId="52CA041F" w14:textId="77777777" w:rsidR="00AD7BAE" w:rsidRDefault="00FB2203">
      <w:pPr>
        <w:jc w:val="both"/>
        <w:rPr>
          <w:rFonts w:ascii="Times New Roman" w:hAnsi="Times New Roman" w:cs="Times New Roman"/>
        </w:rPr>
      </w:pPr>
      <w:r>
        <w:rPr>
          <w:rFonts w:ascii="Times New Roman" w:hAnsi="Times New Roman" w:cs="Times New Roman"/>
        </w:rPr>
        <w:t>IBAN: SK1909000000005035044524</w:t>
      </w:r>
    </w:p>
    <w:p w14:paraId="2B0D0862" w14:textId="77777777" w:rsidR="00AD7BAE" w:rsidRDefault="00FB2203">
      <w:pPr>
        <w:jc w:val="both"/>
      </w:pPr>
      <w:r>
        <w:rPr>
          <w:rFonts w:ascii="Times New Roman" w:hAnsi="Times New Roman" w:cs="Times New Roman"/>
        </w:rPr>
        <w:t xml:space="preserve">Kontaktná emailová adresa a telefónne číslo: </w:t>
      </w:r>
      <w:hyperlink r:id="rId8">
        <w:r>
          <w:rPr>
            <w:rStyle w:val="Internetovodkaz"/>
            <w:rFonts w:ascii="Times New Roman" w:hAnsi="Times New Roman" w:cs="Times New Roman"/>
          </w:rPr>
          <w:t>dpmz@dpmz.sk</w:t>
        </w:r>
      </w:hyperlink>
      <w:r>
        <w:rPr>
          <w:rFonts w:ascii="Times New Roman" w:hAnsi="Times New Roman" w:cs="Times New Roman"/>
        </w:rPr>
        <w:t>, tel. 041/5660148</w:t>
      </w:r>
    </w:p>
    <w:p w14:paraId="2E075964" w14:textId="77777777" w:rsidR="00AD7BAE" w:rsidRDefault="00FB2203">
      <w:pPr>
        <w:jc w:val="both"/>
        <w:rPr>
          <w:rFonts w:ascii="Times New Roman" w:hAnsi="Times New Roman" w:cs="Times New Roman"/>
        </w:rPr>
      </w:pPr>
      <w:r>
        <w:rPr>
          <w:rFonts w:ascii="Times New Roman" w:hAnsi="Times New Roman" w:cs="Times New Roman"/>
        </w:rPr>
        <w:t>(ďalej len ako „Objednávateľ“)</w:t>
      </w:r>
    </w:p>
    <w:p w14:paraId="6AFD173C" w14:textId="77777777" w:rsidR="00AD7BAE" w:rsidRDefault="00AD7BAE">
      <w:pPr>
        <w:ind w:left="142"/>
        <w:jc w:val="both"/>
        <w:rPr>
          <w:rFonts w:ascii="Times New Roman" w:hAnsi="Times New Roman" w:cs="Times New Roman"/>
        </w:rPr>
      </w:pPr>
    </w:p>
    <w:p w14:paraId="0A7144B2" w14:textId="77777777" w:rsidR="00AD7BAE" w:rsidRPr="003D0614" w:rsidRDefault="00FB2203" w:rsidP="003D0614">
      <w:pPr>
        <w:pStyle w:val="Bezmezer1"/>
        <w:tabs>
          <w:tab w:val="left" w:pos="284"/>
        </w:tabs>
        <w:ind w:left="284"/>
        <w:jc w:val="both"/>
        <w:rPr>
          <w:rFonts w:ascii="Times New Roman" w:hAnsi="Times New Roman"/>
          <w:szCs w:val="24"/>
        </w:rPr>
      </w:pPr>
      <w:r>
        <w:rPr>
          <w:rFonts w:ascii="Times New Roman" w:hAnsi="Times New Roman"/>
          <w:szCs w:val="24"/>
        </w:rPr>
        <w:t>(Poskytovateľ a Objednávateľ ďalej aj ako „Zmluvné strany“ alebo jednotlivo „Zmluvná strana“)</w:t>
      </w:r>
    </w:p>
    <w:p w14:paraId="366529B8" w14:textId="77777777" w:rsidR="00AD7BAE" w:rsidRDefault="00AD7BAE">
      <w:pPr>
        <w:pStyle w:val="Odsekzoznamu"/>
        <w:ind w:left="360"/>
        <w:jc w:val="center"/>
        <w:rPr>
          <w:rFonts w:ascii="Times New Roman" w:hAnsi="Times New Roman" w:cs="Times New Roman"/>
          <w:b/>
        </w:rPr>
      </w:pPr>
    </w:p>
    <w:p w14:paraId="61FE5581" w14:textId="77777777" w:rsidR="00AD7BAE" w:rsidRDefault="00FB2203">
      <w:pPr>
        <w:pStyle w:val="Odsekzoznamu"/>
        <w:ind w:left="360"/>
        <w:jc w:val="center"/>
        <w:rPr>
          <w:rFonts w:ascii="Times New Roman" w:hAnsi="Times New Roman" w:cs="Times New Roman"/>
          <w:b/>
        </w:rPr>
      </w:pPr>
      <w:r>
        <w:rPr>
          <w:rFonts w:ascii="Times New Roman" w:hAnsi="Times New Roman" w:cs="Times New Roman"/>
          <w:b/>
        </w:rPr>
        <w:t>Článok 1</w:t>
      </w:r>
    </w:p>
    <w:p w14:paraId="752311A6" w14:textId="77777777" w:rsidR="00AD7BAE" w:rsidRDefault="00FB2203">
      <w:pPr>
        <w:pStyle w:val="Odsekzoznamu"/>
        <w:ind w:left="360"/>
        <w:jc w:val="center"/>
        <w:rPr>
          <w:rFonts w:ascii="Times New Roman" w:hAnsi="Times New Roman" w:cs="Times New Roman"/>
          <w:b/>
        </w:rPr>
      </w:pPr>
      <w:r>
        <w:rPr>
          <w:rFonts w:ascii="Times New Roman" w:hAnsi="Times New Roman" w:cs="Times New Roman"/>
          <w:b/>
        </w:rPr>
        <w:t>Úvodné ustanovenia</w:t>
      </w:r>
    </w:p>
    <w:p w14:paraId="42A6E443" w14:textId="72AD4114" w:rsidR="001A1A39" w:rsidRPr="001A1A39" w:rsidRDefault="00FB2203" w:rsidP="001A1A39">
      <w:pPr>
        <w:pStyle w:val="Odsekzoznamu"/>
        <w:widowControl/>
        <w:numPr>
          <w:ilvl w:val="1"/>
          <w:numId w:val="2"/>
        </w:numPr>
        <w:ind w:left="426" w:hanging="426"/>
        <w:contextualSpacing/>
        <w:jc w:val="both"/>
        <w:rPr>
          <w:rFonts w:ascii="Times New Roman" w:hAnsi="Times New Roman" w:cs="Times New Roman"/>
          <w:sz w:val="20"/>
          <w:szCs w:val="20"/>
        </w:rPr>
      </w:pPr>
      <w:r>
        <w:rPr>
          <w:rFonts w:ascii="Times New Roman" w:hAnsi="Times New Roman" w:cs="Times New Roman"/>
        </w:rPr>
        <w:t>Táto Zmluva o poskytovaní služieb (ďalej aj ako „zmluva“) sa uzatvára ako výsledok verejného obstarávania realiz</w:t>
      </w:r>
      <w:r w:rsidR="000704CD">
        <w:rPr>
          <w:rFonts w:ascii="Times New Roman" w:hAnsi="Times New Roman" w:cs="Times New Roman"/>
        </w:rPr>
        <w:t xml:space="preserve">ovaného postupom </w:t>
      </w:r>
      <w:r w:rsidR="001A1A39">
        <w:rPr>
          <w:rFonts w:ascii="Times New Roman" w:hAnsi="Times New Roman" w:cs="Times New Roman"/>
        </w:rPr>
        <w:t xml:space="preserve">zákazky s nízkou hodnotou (civilná) </w:t>
      </w:r>
      <w:r>
        <w:rPr>
          <w:rFonts w:ascii="Times New Roman" w:hAnsi="Times New Roman" w:cs="Times New Roman"/>
        </w:rPr>
        <w:t xml:space="preserve">prostredníctvom Výzvy na predkladanie cenových ponúk, ktorú vyhlásil na svojom webovom sídle Objednávateľ ako obstarávateľ podľa § 9 ods. 1 písm. a) zákona č. 343/2015 Z. z. o verejnom obstarávaní a o zmene a doplnení niektorých zákonov v znení neskorších predpisov (ďalej ako „zákon o verejnom obstarávaní“), ktorý vykonáva vybrané činnosti ustanovené v § 9 ods. 6 a 7 cit. zákona.  Obstarávaný predmet </w:t>
      </w:r>
      <w:r w:rsidR="001A1A39">
        <w:rPr>
          <w:rFonts w:ascii="Times New Roman" w:hAnsi="Times New Roman" w:cs="Times New Roman"/>
        </w:rPr>
        <w:t>zákazky</w:t>
      </w:r>
      <w:r>
        <w:rPr>
          <w:rFonts w:ascii="Times New Roman" w:hAnsi="Times New Roman" w:cs="Times New Roman"/>
        </w:rPr>
        <w:t xml:space="preserve"> je financovaný z vlastných finančných prostriedkov obstarávateľa, t.j. Objednávateľa. Vzhľadom na výšku predpokladanej hodnoty predmetu </w:t>
      </w:r>
      <w:r w:rsidR="001A1A39">
        <w:rPr>
          <w:rFonts w:ascii="Times New Roman" w:hAnsi="Times New Roman" w:cs="Times New Roman"/>
        </w:rPr>
        <w:lastRenderedPageBreak/>
        <w:t>zákazky</w:t>
      </w:r>
      <w:r>
        <w:rPr>
          <w:rFonts w:ascii="Times New Roman" w:hAnsi="Times New Roman" w:cs="Times New Roman"/>
        </w:rPr>
        <w:t xml:space="preserve">, toto obstarávanie nie je nadlimitnou zákazkou v zmysle zákona o verejnom obstarávaní (v nadväznosti na aktuálny finančný limit pre nadlimitnú zákazku platný pre obstarávateľa). Obstarávateľ realizoval predmetné obstarávanie v zmysle interných predpisov postupom </w:t>
      </w:r>
      <w:r w:rsidR="001A1A39">
        <w:rPr>
          <w:rFonts w:ascii="Times New Roman" w:hAnsi="Times New Roman" w:cs="Times New Roman"/>
        </w:rPr>
        <w:t xml:space="preserve">zákazky s nízkou hodnotou </w:t>
      </w:r>
      <w:r>
        <w:rPr>
          <w:rFonts w:ascii="Times New Roman" w:hAnsi="Times New Roman" w:cs="Times New Roman"/>
        </w:rPr>
        <w:t xml:space="preserve"> pre služby opatrení na predchádzanie vzniku a šírenia prenosných ochorení s názvom </w:t>
      </w:r>
      <w:r>
        <w:rPr>
          <w:rFonts w:ascii="Times New Roman" w:hAnsi="Times New Roman" w:cs="Times New Roman"/>
          <w:b/>
          <w:bCs/>
        </w:rPr>
        <w:t>Deratiz</w:t>
      </w:r>
      <w:r w:rsidR="00AB7701">
        <w:rPr>
          <w:rFonts w:ascii="Times New Roman" w:hAnsi="Times New Roman" w:cs="Times New Roman"/>
          <w:b/>
          <w:bCs/>
        </w:rPr>
        <w:t>ačné služby</w:t>
      </w:r>
      <w:r w:rsidR="000704CD">
        <w:rPr>
          <w:rFonts w:ascii="Times New Roman" w:hAnsi="Times New Roman" w:cs="Times New Roman"/>
          <w:b/>
          <w:bCs/>
        </w:rPr>
        <w:t>.</w:t>
      </w:r>
    </w:p>
    <w:p w14:paraId="1F66865D" w14:textId="77777777" w:rsidR="00AD7BAE" w:rsidRPr="009B26B1" w:rsidRDefault="00FB2203">
      <w:pPr>
        <w:pStyle w:val="Odsekzoznamu"/>
        <w:widowControl/>
        <w:numPr>
          <w:ilvl w:val="1"/>
          <w:numId w:val="2"/>
        </w:numPr>
        <w:ind w:left="426" w:hanging="426"/>
        <w:contextualSpacing/>
        <w:jc w:val="both"/>
        <w:rPr>
          <w:rFonts w:ascii="Times New Roman" w:hAnsi="Times New Roman" w:cs="Times New Roman"/>
        </w:rPr>
      </w:pPr>
      <w:r>
        <w:rPr>
          <w:rFonts w:ascii="Times New Roman" w:hAnsi="Times New Roman" w:cs="Times New Roman"/>
          <w:bCs/>
        </w:rPr>
        <w:t xml:space="preserve">Zmluvné strany sa zaväzujú zaistiť všetkými možnými prostriedkami, aby nedochádzalo ku korupčným konaniam v rámci obchodných vzťahov. Zmluvné strany prehlasujú, že zastávajú </w:t>
      </w:r>
      <w:r w:rsidRPr="009B26B1">
        <w:rPr>
          <w:rFonts w:ascii="Times New Roman" w:hAnsi="Times New Roman" w:cs="Times New Roman"/>
          <w:bCs/>
        </w:rPr>
        <w:t>prístup nulovej tolerancie ku korupcii na všetkých úrovniach a  vyžadujú od svojich vlastných zamestnancov a zmluvných partnerov konanie v súlade s protikorupčnými zákonmi.</w:t>
      </w:r>
    </w:p>
    <w:p w14:paraId="3B3D4F63" w14:textId="77777777" w:rsidR="00AD7BAE" w:rsidRPr="009B26B1" w:rsidRDefault="00AD7BAE">
      <w:pPr>
        <w:pStyle w:val="Odsekzoznamu"/>
        <w:ind w:left="357"/>
        <w:jc w:val="center"/>
        <w:rPr>
          <w:rFonts w:ascii="Times New Roman" w:hAnsi="Times New Roman" w:cs="Times New Roman"/>
          <w:b/>
        </w:rPr>
      </w:pPr>
    </w:p>
    <w:p w14:paraId="3A1B6C3F" w14:textId="77777777" w:rsidR="00AD7BAE" w:rsidRPr="009B26B1" w:rsidRDefault="00FB2203">
      <w:pPr>
        <w:pStyle w:val="Odsekzoznamu"/>
        <w:ind w:left="357"/>
        <w:jc w:val="center"/>
        <w:rPr>
          <w:rFonts w:ascii="Times New Roman" w:hAnsi="Times New Roman" w:cs="Times New Roman"/>
          <w:b/>
        </w:rPr>
      </w:pPr>
      <w:r w:rsidRPr="009B26B1">
        <w:rPr>
          <w:rFonts w:ascii="Times New Roman" w:hAnsi="Times New Roman" w:cs="Times New Roman"/>
          <w:b/>
        </w:rPr>
        <w:t>Článok 2</w:t>
      </w:r>
    </w:p>
    <w:p w14:paraId="49147A36" w14:textId="77777777" w:rsidR="00AD7BAE" w:rsidRPr="009B26B1" w:rsidRDefault="00FB2203">
      <w:pPr>
        <w:pStyle w:val="Odsekzoznamu"/>
        <w:ind w:left="357"/>
        <w:jc w:val="center"/>
        <w:rPr>
          <w:rFonts w:ascii="Times New Roman" w:hAnsi="Times New Roman" w:cs="Times New Roman"/>
          <w:b/>
        </w:rPr>
      </w:pPr>
      <w:r w:rsidRPr="009B26B1">
        <w:rPr>
          <w:rFonts w:ascii="Times New Roman" w:hAnsi="Times New Roman" w:cs="Times New Roman"/>
          <w:b/>
        </w:rPr>
        <w:t xml:space="preserve">Predmet zmluvy </w:t>
      </w:r>
    </w:p>
    <w:p w14:paraId="31A154D7" w14:textId="19B0F4A9" w:rsidR="009364D4" w:rsidRPr="009B26B1" w:rsidRDefault="00FB2203" w:rsidP="0021320E">
      <w:pPr>
        <w:pStyle w:val="Odsekzoznamu"/>
        <w:widowControl/>
        <w:numPr>
          <w:ilvl w:val="0"/>
          <w:numId w:val="1"/>
        </w:numPr>
        <w:ind w:left="426" w:hanging="426"/>
        <w:contextualSpacing/>
        <w:jc w:val="both"/>
        <w:rPr>
          <w:rFonts w:ascii="Times New Roman" w:hAnsi="Times New Roman" w:cs="Times New Roman"/>
          <w:bCs/>
        </w:rPr>
      </w:pPr>
      <w:r w:rsidRPr="009B26B1">
        <w:rPr>
          <w:rFonts w:ascii="Times New Roman" w:hAnsi="Times New Roman" w:cs="Times New Roman"/>
          <w:bCs/>
        </w:rPr>
        <w:t>Predmetom plnenia tejto zmluvy,</w:t>
      </w:r>
      <w:r w:rsidR="00422A63" w:rsidRPr="009B26B1">
        <w:rPr>
          <w:rFonts w:ascii="Times New Roman" w:hAnsi="Times New Roman" w:cs="Times New Roman"/>
          <w:bCs/>
        </w:rPr>
        <w:t xml:space="preserve"> je poskytnutie služieb</w:t>
      </w:r>
      <w:r w:rsidR="00A657A3" w:rsidRPr="009B26B1">
        <w:rPr>
          <w:rFonts w:ascii="Times New Roman" w:hAnsi="Times New Roman" w:cs="Times New Roman"/>
          <w:bCs/>
        </w:rPr>
        <w:t xml:space="preserve"> </w:t>
      </w:r>
      <w:r w:rsidR="00422A63" w:rsidRPr="009B26B1">
        <w:rPr>
          <w:rFonts w:ascii="Times New Roman" w:hAnsi="Times New Roman" w:cs="Times New Roman"/>
          <w:bCs/>
        </w:rPr>
        <w:t xml:space="preserve"> </w:t>
      </w:r>
      <w:r w:rsidR="00AB7701" w:rsidRPr="009B26B1">
        <w:rPr>
          <w:rFonts w:ascii="Times New Roman" w:hAnsi="Times New Roman" w:cs="Times New Roman"/>
          <w:bCs/>
        </w:rPr>
        <w:t>n</w:t>
      </w:r>
      <w:r w:rsidRPr="009B26B1">
        <w:rPr>
          <w:rFonts w:ascii="Times New Roman" w:hAnsi="Times New Roman" w:cs="Times New Roman"/>
          <w:bCs/>
        </w:rPr>
        <w:t>a predchádzanie vzniku a šírenia prenosných ochorení (ďalej ako „</w:t>
      </w:r>
      <w:r w:rsidR="00A657A3" w:rsidRPr="009B26B1">
        <w:rPr>
          <w:rFonts w:ascii="Times New Roman" w:hAnsi="Times New Roman" w:cs="Times New Roman"/>
          <w:bCs/>
        </w:rPr>
        <w:t xml:space="preserve">deratizačné </w:t>
      </w:r>
      <w:r w:rsidRPr="009B26B1">
        <w:rPr>
          <w:rFonts w:ascii="Times New Roman" w:hAnsi="Times New Roman" w:cs="Times New Roman"/>
          <w:bCs/>
        </w:rPr>
        <w:t xml:space="preserve">služby“) </w:t>
      </w:r>
      <w:r w:rsidRPr="009B26B1">
        <w:rPr>
          <w:rFonts w:ascii="Times New Roman" w:hAnsi="Times New Roman" w:cs="Times New Roman"/>
          <w:bCs/>
          <w:color w:val="auto"/>
        </w:rPr>
        <w:t>v </w:t>
      </w:r>
      <w:r w:rsidR="00422A63" w:rsidRPr="009B26B1">
        <w:rPr>
          <w:rFonts w:ascii="Times New Roman" w:hAnsi="Times New Roman" w:cs="Times New Roman"/>
          <w:bCs/>
          <w:color w:val="auto"/>
        </w:rPr>
        <w:t>objekto</w:t>
      </w:r>
      <w:r w:rsidR="009364D4" w:rsidRPr="009B26B1">
        <w:rPr>
          <w:rFonts w:ascii="Times New Roman" w:hAnsi="Times New Roman" w:cs="Times New Roman"/>
          <w:bCs/>
          <w:color w:val="auto"/>
        </w:rPr>
        <w:t>ch</w:t>
      </w:r>
      <w:r w:rsidR="00422A63" w:rsidRPr="009B26B1">
        <w:rPr>
          <w:rFonts w:ascii="Times New Roman" w:hAnsi="Times New Roman" w:cs="Times New Roman"/>
          <w:bCs/>
          <w:color w:val="auto"/>
        </w:rPr>
        <w:t xml:space="preserve"> </w:t>
      </w:r>
      <w:r w:rsidRPr="009B26B1">
        <w:rPr>
          <w:rFonts w:ascii="Times New Roman" w:hAnsi="Times New Roman" w:cs="Times New Roman"/>
          <w:bCs/>
          <w:color w:val="auto"/>
        </w:rPr>
        <w:t xml:space="preserve">objednávateľa -  Dopravného podniku mesta Žiliny s.r.o. </w:t>
      </w:r>
      <w:r w:rsidR="0021320E" w:rsidRPr="009B26B1">
        <w:rPr>
          <w:rFonts w:ascii="Times New Roman" w:hAnsi="Times New Roman" w:cs="Times New Roman"/>
          <w:bCs/>
        </w:rPr>
        <w:t xml:space="preserve">Vymedzenie  špecifikácie predmetu zmluvy – predpokladanej poskytovanej služby deratizácie, ako aj predpokladané </w:t>
      </w:r>
      <w:r w:rsidR="0021320E" w:rsidRPr="009B26B1">
        <w:rPr>
          <w:rFonts w:ascii="Times New Roman" w:hAnsi="Times New Roman" w:cs="Times New Roman"/>
          <w:bCs/>
          <w:color w:val="auto"/>
        </w:rPr>
        <w:t xml:space="preserve">objekty a výmery na predpokladaný výkon služieb, boli </w:t>
      </w:r>
      <w:r w:rsidR="0021320E" w:rsidRPr="009B26B1">
        <w:rPr>
          <w:rFonts w:ascii="Times New Roman" w:hAnsi="Times New Roman" w:cs="Times New Roman"/>
          <w:bCs/>
        </w:rPr>
        <w:t>uvedené v súťažných podkladoch, predložených Objednávateľom ako podklad pre spracovanie cenovej ponuky do súťaže o uzavretie tejto zmluvy</w:t>
      </w:r>
      <w:r w:rsidR="006652C6" w:rsidRPr="009B26B1">
        <w:rPr>
          <w:rFonts w:ascii="Times New Roman" w:hAnsi="Times New Roman" w:cs="Times New Roman"/>
          <w:bCs/>
        </w:rPr>
        <w:t>. Miesta objektov na výkon služby</w:t>
      </w:r>
      <w:r w:rsidR="002E7BEF" w:rsidRPr="009B26B1">
        <w:rPr>
          <w:rFonts w:ascii="Times New Roman" w:hAnsi="Times New Roman" w:cs="Times New Roman"/>
          <w:bCs/>
        </w:rPr>
        <w:t xml:space="preserve">, ako aj výmery miest, </w:t>
      </w:r>
      <w:r w:rsidR="006652C6" w:rsidRPr="009B26B1">
        <w:rPr>
          <w:rFonts w:ascii="Times New Roman" w:hAnsi="Times New Roman" w:cs="Times New Roman"/>
          <w:bCs/>
        </w:rPr>
        <w:t xml:space="preserve"> sú </w:t>
      </w:r>
      <w:r w:rsidR="006652C6" w:rsidRPr="009B26B1">
        <w:rPr>
          <w:rFonts w:ascii="Times New Roman" w:hAnsi="Times New Roman" w:cs="Times New Roman"/>
          <w:bCs/>
          <w:u w:val="single"/>
        </w:rPr>
        <w:t>predpokladané</w:t>
      </w:r>
      <w:r w:rsidR="006652C6" w:rsidRPr="009B26B1">
        <w:rPr>
          <w:rFonts w:ascii="Times New Roman" w:hAnsi="Times New Roman" w:cs="Times New Roman"/>
          <w:bCs/>
        </w:rPr>
        <w:t xml:space="preserve"> a sú uvedené</w:t>
      </w:r>
      <w:r w:rsidR="0021320E" w:rsidRPr="009B26B1">
        <w:rPr>
          <w:rFonts w:ascii="Times New Roman" w:hAnsi="Times New Roman" w:cs="Times New Roman"/>
          <w:bCs/>
        </w:rPr>
        <w:t xml:space="preserve"> Tabuľke č 1, ktorá je prílohou tejto zmluvy. </w:t>
      </w:r>
      <w:r w:rsidR="001A1A39" w:rsidRPr="009B26B1">
        <w:rPr>
          <w:rFonts w:ascii="Times New Roman" w:hAnsi="Times New Roman" w:cs="Times New Roman"/>
          <w:bCs/>
        </w:rPr>
        <w:t xml:space="preserve">Objednávateľ si vyhradzuje </w:t>
      </w:r>
      <w:r w:rsidR="002E7BEF" w:rsidRPr="009B26B1">
        <w:rPr>
          <w:rFonts w:ascii="Times New Roman" w:hAnsi="Times New Roman" w:cs="Times New Roman"/>
          <w:bCs/>
        </w:rPr>
        <w:t>právo, že skutočne ošetrená  plocha sa môže líšiť od predpokladan</w:t>
      </w:r>
      <w:r w:rsidR="00675835" w:rsidRPr="009B26B1">
        <w:rPr>
          <w:rFonts w:ascii="Times New Roman" w:hAnsi="Times New Roman" w:cs="Times New Roman"/>
          <w:bCs/>
        </w:rPr>
        <w:t xml:space="preserve">ej. </w:t>
      </w:r>
    </w:p>
    <w:p w14:paraId="1540932D" w14:textId="136908E4" w:rsidR="00AD7BAE" w:rsidRPr="009364D4" w:rsidRDefault="00FB2203" w:rsidP="009364D4">
      <w:pPr>
        <w:pStyle w:val="Odsekzoznamu"/>
        <w:widowControl/>
        <w:numPr>
          <w:ilvl w:val="0"/>
          <w:numId w:val="1"/>
        </w:numPr>
        <w:ind w:left="426" w:hanging="426"/>
        <w:contextualSpacing/>
        <w:jc w:val="both"/>
        <w:rPr>
          <w:rFonts w:ascii="Times New Roman" w:hAnsi="Times New Roman" w:cs="Times New Roman"/>
          <w:bCs/>
          <w:color w:val="auto"/>
        </w:rPr>
      </w:pPr>
      <w:r w:rsidRPr="009B26B1">
        <w:rPr>
          <w:rFonts w:ascii="Times New Roman" w:hAnsi="Times New Roman" w:cs="Times New Roman"/>
          <w:color w:val="auto"/>
        </w:rPr>
        <w:t>Poskytované</w:t>
      </w:r>
      <w:r w:rsidR="0029775A" w:rsidRPr="009B26B1">
        <w:rPr>
          <w:rFonts w:ascii="Times New Roman" w:hAnsi="Times New Roman" w:cs="Times New Roman"/>
          <w:color w:val="auto"/>
        </w:rPr>
        <w:t xml:space="preserve"> </w:t>
      </w:r>
      <w:r w:rsidR="00A657A3" w:rsidRPr="009B26B1">
        <w:rPr>
          <w:rFonts w:ascii="Times New Roman" w:hAnsi="Times New Roman" w:cs="Times New Roman"/>
          <w:color w:val="auto"/>
        </w:rPr>
        <w:t xml:space="preserve">deratizačné </w:t>
      </w:r>
      <w:r w:rsidRPr="009B26B1">
        <w:rPr>
          <w:rFonts w:ascii="Times New Roman" w:hAnsi="Times New Roman" w:cs="Times New Roman"/>
          <w:color w:val="auto"/>
        </w:rPr>
        <w:t>služby</w:t>
      </w:r>
      <w:r w:rsidR="0029775A" w:rsidRPr="009B26B1">
        <w:rPr>
          <w:rFonts w:ascii="Times New Roman" w:hAnsi="Times New Roman" w:cs="Times New Roman"/>
          <w:color w:val="auto"/>
        </w:rPr>
        <w:t xml:space="preserve">  </w:t>
      </w:r>
      <w:r w:rsidRPr="009B26B1">
        <w:rPr>
          <w:rFonts w:ascii="Times New Roman" w:hAnsi="Times New Roman" w:cs="Times New Roman"/>
          <w:color w:val="auto"/>
        </w:rPr>
        <w:t>budú vykonávané v súlade s Opatreniami Regionálneho úradu verejného zdravotníctva SR a v súlade s platnou legislatívou SR a EÚ so zreteľom na platné VZN mesta Žiliny a budú poskytované odborne spôsobilými osobami na túto činnosť pri</w:t>
      </w:r>
      <w:r w:rsidRPr="009364D4">
        <w:rPr>
          <w:rFonts w:ascii="Times New Roman" w:hAnsi="Times New Roman" w:cs="Times New Roman"/>
          <w:color w:val="auto"/>
        </w:rPr>
        <w:t xml:space="preserve"> rešpektovaní vyhlášok a nar</w:t>
      </w:r>
      <w:r w:rsidR="009364D4">
        <w:rPr>
          <w:rFonts w:ascii="Times New Roman" w:hAnsi="Times New Roman" w:cs="Times New Roman"/>
          <w:color w:val="auto"/>
        </w:rPr>
        <w:t>iadení a v súlade s:</w:t>
      </w:r>
    </w:p>
    <w:p w14:paraId="695ADB5E" w14:textId="77777777" w:rsidR="00AD7BAE" w:rsidRDefault="00FB2203">
      <w:pPr>
        <w:pStyle w:val="Odsekzoznamu"/>
        <w:widowControl/>
        <w:numPr>
          <w:ilvl w:val="0"/>
          <w:numId w:val="18"/>
        </w:numPr>
        <w:contextualSpacing/>
        <w:jc w:val="both"/>
        <w:rPr>
          <w:rFonts w:ascii="Times New Roman" w:hAnsi="Times New Roman" w:cs="Times New Roman"/>
          <w:bCs/>
          <w:color w:val="auto"/>
        </w:rPr>
      </w:pPr>
      <w:r>
        <w:rPr>
          <w:rFonts w:ascii="Times New Roman" w:hAnsi="Times New Roman" w:cs="Times New Roman"/>
          <w:color w:val="auto"/>
        </w:rPr>
        <w:t>Platnou STN 466019,</w:t>
      </w:r>
    </w:p>
    <w:p w14:paraId="5D9EA3ED" w14:textId="77777777" w:rsidR="00AD7BAE" w:rsidRDefault="00FB2203">
      <w:pPr>
        <w:pStyle w:val="Odsekzoznamu"/>
        <w:widowControl/>
        <w:numPr>
          <w:ilvl w:val="0"/>
          <w:numId w:val="18"/>
        </w:numPr>
        <w:contextualSpacing/>
        <w:jc w:val="both"/>
        <w:rPr>
          <w:rFonts w:ascii="Times New Roman" w:hAnsi="Times New Roman" w:cs="Times New Roman"/>
          <w:color w:val="auto"/>
        </w:rPr>
      </w:pPr>
      <w:r>
        <w:rPr>
          <w:rFonts w:ascii="Times New Roman" w:hAnsi="Times New Roman" w:cs="Times New Roman"/>
          <w:color w:val="auto"/>
        </w:rPr>
        <w:t xml:space="preserve">Zákonom č. 355/2007 Z. z. o ochrane, podpore a rozvoji verejného zdravia a </w:t>
      </w:r>
      <w:r>
        <w:rPr>
          <w:rFonts w:ascii="Times New Roman" w:hAnsi="Times New Roman" w:cs="Times New Roman"/>
          <w:color w:val="auto"/>
        </w:rPr>
        <w:br/>
        <w:t>o zmene a doplnení niektorých zákonov,</w:t>
      </w:r>
    </w:p>
    <w:p w14:paraId="2A03A1D3" w14:textId="77777777" w:rsidR="00AD7BAE" w:rsidRDefault="00FB2203">
      <w:pPr>
        <w:pStyle w:val="Odsekzoznamu"/>
        <w:widowControl/>
        <w:numPr>
          <w:ilvl w:val="0"/>
          <w:numId w:val="18"/>
        </w:numPr>
        <w:contextualSpacing/>
        <w:jc w:val="both"/>
        <w:rPr>
          <w:rFonts w:ascii="Times New Roman" w:hAnsi="Times New Roman" w:cs="Times New Roman"/>
          <w:color w:val="auto"/>
        </w:rPr>
      </w:pPr>
      <w:r>
        <w:rPr>
          <w:rFonts w:ascii="Times New Roman" w:hAnsi="Times New Roman" w:cs="Times New Roman"/>
          <w:color w:val="auto"/>
        </w:rPr>
        <w:t xml:space="preserve">Nariadením vlády č. 355/2006 </w:t>
      </w:r>
      <w:proofErr w:type="spellStart"/>
      <w:r>
        <w:rPr>
          <w:rFonts w:ascii="Times New Roman" w:hAnsi="Times New Roman" w:cs="Times New Roman"/>
          <w:color w:val="auto"/>
        </w:rPr>
        <w:t>Z.z</w:t>
      </w:r>
      <w:proofErr w:type="spellEnd"/>
      <w:r>
        <w:rPr>
          <w:rFonts w:ascii="Times New Roman" w:hAnsi="Times New Roman" w:cs="Times New Roman"/>
          <w:color w:val="auto"/>
        </w:rPr>
        <w:t xml:space="preserve">. o ochrane zamestnancov pred rizikami súvisiacimi </w:t>
      </w:r>
      <w:r w:rsidR="000704CD">
        <w:rPr>
          <w:rFonts w:ascii="Times New Roman" w:hAnsi="Times New Roman" w:cs="Times New Roman"/>
          <w:color w:val="auto"/>
        </w:rPr>
        <w:br/>
      </w:r>
      <w:r>
        <w:rPr>
          <w:rFonts w:ascii="Times New Roman" w:hAnsi="Times New Roman" w:cs="Times New Roman"/>
          <w:color w:val="auto"/>
        </w:rPr>
        <w:t>s expozíciou chemickým faktorom pri práci,</w:t>
      </w:r>
    </w:p>
    <w:p w14:paraId="6863F69D" w14:textId="77777777" w:rsidR="00AD7BAE" w:rsidRDefault="00FB2203">
      <w:pPr>
        <w:pStyle w:val="Odsekzoznamu"/>
        <w:widowControl/>
        <w:numPr>
          <w:ilvl w:val="0"/>
          <w:numId w:val="18"/>
        </w:numPr>
        <w:contextualSpacing/>
        <w:jc w:val="both"/>
        <w:rPr>
          <w:rFonts w:ascii="Times New Roman" w:hAnsi="Times New Roman" w:cs="Times New Roman"/>
          <w:color w:val="auto"/>
        </w:rPr>
      </w:pPr>
      <w:bookmarkStart w:id="0" w:name="_Hlk61258787"/>
      <w:r>
        <w:rPr>
          <w:rFonts w:ascii="Times New Roman" w:hAnsi="Times New Roman" w:cs="Times New Roman"/>
          <w:color w:val="auto"/>
        </w:rPr>
        <w:t>ďalšími súvisiacimi predpismi</w:t>
      </w:r>
      <w:bookmarkEnd w:id="0"/>
      <w:r>
        <w:rPr>
          <w:rFonts w:ascii="Times New Roman" w:hAnsi="Times New Roman" w:cs="Times New Roman"/>
          <w:color w:val="auto"/>
        </w:rPr>
        <w:t>.</w:t>
      </w:r>
    </w:p>
    <w:p w14:paraId="2DB0872A" w14:textId="26502979" w:rsidR="00AD7BAE" w:rsidRDefault="00FB2203">
      <w:pPr>
        <w:pStyle w:val="Odsekzoznamu"/>
        <w:widowControl/>
        <w:numPr>
          <w:ilvl w:val="0"/>
          <w:numId w:val="1"/>
        </w:numPr>
        <w:ind w:left="426" w:hanging="426"/>
        <w:contextualSpacing/>
        <w:jc w:val="both"/>
        <w:rPr>
          <w:rFonts w:ascii="Times New Roman" w:hAnsi="Times New Roman" w:cs="Times New Roman"/>
          <w:bCs/>
          <w:color w:val="auto"/>
        </w:rPr>
      </w:pPr>
      <w:r>
        <w:rPr>
          <w:rFonts w:ascii="Times New Roman" w:hAnsi="Times New Roman" w:cs="Times New Roman"/>
          <w:color w:val="auto"/>
          <w:u w:val="single"/>
        </w:rPr>
        <w:t>Služby</w:t>
      </w:r>
      <w:r w:rsidR="00244E7B">
        <w:rPr>
          <w:rFonts w:ascii="Times New Roman" w:hAnsi="Times New Roman" w:cs="Times New Roman"/>
          <w:color w:val="auto"/>
          <w:u w:val="single"/>
        </w:rPr>
        <w:t xml:space="preserve"> </w:t>
      </w:r>
      <w:r>
        <w:rPr>
          <w:rFonts w:ascii="Times New Roman" w:hAnsi="Times New Roman" w:cs="Times New Roman"/>
          <w:color w:val="auto"/>
          <w:u w:val="single"/>
        </w:rPr>
        <w:t xml:space="preserve">sú zahrnuté v nasledovných požadovaných úkonoch: </w:t>
      </w:r>
    </w:p>
    <w:p w14:paraId="683E2A1A" w14:textId="77777777" w:rsidR="00AD7BAE" w:rsidRDefault="00FB2203">
      <w:pPr>
        <w:pStyle w:val="Odsekzoznamu"/>
        <w:widowControl/>
        <w:numPr>
          <w:ilvl w:val="1"/>
          <w:numId w:val="1"/>
        </w:numPr>
        <w:ind w:left="851" w:hanging="425"/>
        <w:contextualSpacing/>
        <w:rPr>
          <w:rFonts w:ascii="Times New Roman" w:hAnsi="Times New Roman" w:cs="Times New Roman"/>
          <w:color w:val="auto"/>
        </w:rPr>
      </w:pPr>
      <w:r>
        <w:rPr>
          <w:rFonts w:ascii="Times New Roman" w:hAnsi="Times New Roman" w:cs="Times New Roman"/>
          <w:b/>
          <w:bCs/>
          <w:color w:val="auto"/>
        </w:rPr>
        <w:t>Povinná deratizácia</w:t>
      </w:r>
      <w:r>
        <w:rPr>
          <w:rFonts w:ascii="Times New Roman" w:hAnsi="Times New Roman" w:cs="Times New Roman"/>
          <w:color w:val="auto"/>
        </w:rPr>
        <w:t xml:space="preserve"> v objektoch:</w:t>
      </w:r>
    </w:p>
    <w:p w14:paraId="33E20B1A" w14:textId="0C366B7B" w:rsidR="00AD7BAE" w:rsidRDefault="004A090E">
      <w:pPr>
        <w:pStyle w:val="Odsekzoznamu"/>
        <w:widowControl/>
        <w:ind w:left="1134" w:hanging="283"/>
        <w:contextualSpacing/>
        <w:jc w:val="both"/>
        <w:rPr>
          <w:rFonts w:ascii="Times New Roman" w:hAnsi="Times New Roman" w:cs="Times New Roman"/>
          <w:color w:val="auto"/>
        </w:rPr>
      </w:pPr>
      <w:r>
        <w:rPr>
          <w:rFonts w:ascii="Times New Roman" w:hAnsi="Times New Roman" w:cs="Times New Roman"/>
          <w:color w:val="auto"/>
        </w:rPr>
        <w:t xml:space="preserve">-  </w:t>
      </w:r>
      <w:r w:rsidR="00FB2203">
        <w:rPr>
          <w:rFonts w:ascii="Times New Roman" w:hAnsi="Times New Roman" w:cs="Times New Roman"/>
          <w:color w:val="auto"/>
        </w:rPr>
        <w:t xml:space="preserve">vykonanie pravidelnej </w:t>
      </w:r>
      <w:r w:rsidR="00E42AA0">
        <w:rPr>
          <w:rFonts w:ascii="Times New Roman" w:hAnsi="Times New Roman" w:cs="Times New Roman"/>
          <w:color w:val="auto"/>
        </w:rPr>
        <w:t>r</w:t>
      </w:r>
      <w:r w:rsidR="00F36328">
        <w:rPr>
          <w:rFonts w:ascii="Times New Roman" w:hAnsi="Times New Roman" w:cs="Times New Roman"/>
          <w:color w:val="auto"/>
        </w:rPr>
        <w:t xml:space="preserve">egulácie </w:t>
      </w:r>
      <w:r w:rsidR="00FB2203">
        <w:rPr>
          <w:rFonts w:ascii="Times New Roman" w:hAnsi="Times New Roman" w:cs="Times New Roman"/>
          <w:color w:val="auto"/>
        </w:rPr>
        <w:t xml:space="preserve">živočíšnych škodcov, hlodavcov (napr. potkan hnedý, potkan tmavý/krysa, myš domová, hraboš poľný, </w:t>
      </w:r>
      <w:proofErr w:type="spellStart"/>
      <w:r w:rsidR="00FB2203">
        <w:rPr>
          <w:rFonts w:ascii="Times New Roman" w:hAnsi="Times New Roman" w:cs="Times New Roman"/>
          <w:color w:val="auto"/>
        </w:rPr>
        <w:t>hryzec</w:t>
      </w:r>
      <w:proofErr w:type="spellEnd"/>
      <w:r w:rsidR="00FB2203">
        <w:rPr>
          <w:rFonts w:ascii="Times New Roman" w:hAnsi="Times New Roman" w:cs="Times New Roman"/>
          <w:color w:val="auto"/>
        </w:rPr>
        <w:t xml:space="preserve"> vodný..) </w:t>
      </w:r>
      <w:r>
        <w:rPr>
          <w:rFonts w:ascii="Times New Roman" w:hAnsi="Times New Roman" w:cs="Times New Roman"/>
          <w:color w:val="auto"/>
        </w:rPr>
        <w:br/>
      </w:r>
      <w:r w:rsidR="00FB2203">
        <w:rPr>
          <w:rFonts w:ascii="Times New Roman" w:hAnsi="Times New Roman" w:cs="Times New Roman"/>
          <w:color w:val="auto"/>
        </w:rPr>
        <w:t xml:space="preserve">v jarných mesiacoch (marec-máj) a jesenných mesiacoch (september-november) </w:t>
      </w:r>
      <w:r w:rsidR="00F36328">
        <w:rPr>
          <w:rFonts w:ascii="Times New Roman" w:hAnsi="Times New Roman" w:cs="Times New Roman"/>
          <w:color w:val="auto"/>
        </w:rPr>
        <w:t>formou deratizácie</w:t>
      </w:r>
      <w:r w:rsidR="00FB2203">
        <w:rPr>
          <w:rFonts w:ascii="Times New Roman" w:hAnsi="Times New Roman" w:cs="Times New Roman"/>
          <w:color w:val="auto"/>
        </w:rPr>
        <w:t xml:space="preserve"> </w:t>
      </w:r>
      <w:r w:rsidR="00851BF4">
        <w:rPr>
          <w:rFonts w:ascii="Times New Roman" w:hAnsi="Times New Roman" w:cs="Times New Roman"/>
          <w:color w:val="auto"/>
        </w:rPr>
        <w:t xml:space="preserve">na </w:t>
      </w:r>
      <w:r w:rsidR="00E15D19">
        <w:rPr>
          <w:rFonts w:ascii="Times New Roman" w:hAnsi="Times New Roman" w:cs="Times New Roman"/>
          <w:color w:val="auto"/>
        </w:rPr>
        <w:t xml:space="preserve">predpokladaných </w:t>
      </w:r>
      <w:r w:rsidR="00851BF4">
        <w:rPr>
          <w:rFonts w:ascii="Times New Roman" w:hAnsi="Times New Roman" w:cs="Times New Roman"/>
          <w:color w:val="auto"/>
        </w:rPr>
        <w:t>miestach, určených v</w:t>
      </w:r>
      <w:r w:rsidR="00FB2203">
        <w:rPr>
          <w:rFonts w:ascii="Times New Roman" w:hAnsi="Times New Roman" w:cs="Times New Roman"/>
          <w:color w:val="auto"/>
        </w:rPr>
        <w:t xml:space="preserve"> elektronickej požiadavk</w:t>
      </w:r>
      <w:r w:rsidR="00E15D19">
        <w:rPr>
          <w:rFonts w:ascii="Times New Roman" w:hAnsi="Times New Roman" w:cs="Times New Roman"/>
          <w:color w:val="auto"/>
        </w:rPr>
        <w:t>e</w:t>
      </w:r>
      <w:r w:rsidR="00FB2203">
        <w:rPr>
          <w:rFonts w:ascii="Times New Roman" w:hAnsi="Times New Roman" w:cs="Times New Roman"/>
          <w:color w:val="auto"/>
        </w:rPr>
        <w:t>/objednávk</w:t>
      </w:r>
      <w:r w:rsidR="00E15D19">
        <w:rPr>
          <w:rFonts w:ascii="Times New Roman" w:hAnsi="Times New Roman" w:cs="Times New Roman"/>
          <w:color w:val="auto"/>
        </w:rPr>
        <w:t>e objednávateľom a </w:t>
      </w:r>
      <w:r w:rsidR="00FB2203">
        <w:rPr>
          <w:rFonts w:ascii="Times New Roman" w:hAnsi="Times New Roman" w:cs="Times New Roman"/>
          <w:color w:val="auto"/>
        </w:rPr>
        <w:t>prípravkami</w:t>
      </w:r>
      <w:r w:rsidR="00E15D19">
        <w:rPr>
          <w:rFonts w:ascii="Times New Roman" w:hAnsi="Times New Roman" w:cs="Times New Roman"/>
          <w:color w:val="auto"/>
        </w:rPr>
        <w:t xml:space="preserve">, </w:t>
      </w:r>
      <w:r w:rsidR="00FB2203">
        <w:rPr>
          <w:rFonts w:ascii="Times New Roman" w:hAnsi="Times New Roman" w:cs="Times New Roman"/>
          <w:color w:val="auto"/>
        </w:rPr>
        <w:t xml:space="preserve"> určenými a schválenými na tento účel.</w:t>
      </w:r>
    </w:p>
    <w:p w14:paraId="01D0AE41" w14:textId="00875F42" w:rsidR="00AD7BAE" w:rsidRDefault="00FB2203">
      <w:pPr>
        <w:pStyle w:val="Odsekzoznamu"/>
        <w:widowControl/>
        <w:numPr>
          <w:ilvl w:val="0"/>
          <w:numId w:val="1"/>
        </w:numPr>
        <w:ind w:left="426" w:hanging="426"/>
        <w:contextualSpacing/>
        <w:jc w:val="both"/>
        <w:rPr>
          <w:rFonts w:ascii="Times New Roman" w:hAnsi="Times New Roman" w:cs="Times New Roman"/>
          <w:bCs/>
          <w:color w:val="auto"/>
        </w:rPr>
      </w:pPr>
      <w:r>
        <w:rPr>
          <w:rFonts w:ascii="Times New Roman" w:hAnsi="Times New Roman" w:cs="Times New Roman"/>
          <w:bCs/>
          <w:color w:val="auto"/>
        </w:rPr>
        <w:t xml:space="preserve">V prípade, že poskytovateľ pri realizácii </w:t>
      </w:r>
      <w:r w:rsidR="00244E7B">
        <w:rPr>
          <w:rFonts w:ascii="Times New Roman" w:hAnsi="Times New Roman" w:cs="Times New Roman"/>
          <w:bCs/>
          <w:color w:val="auto"/>
        </w:rPr>
        <w:t xml:space="preserve">deratizačnej </w:t>
      </w:r>
      <w:r>
        <w:rPr>
          <w:rFonts w:ascii="Times New Roman" w:hAnsi="Times New Roman" w:cs="Times New Roman"/>
          <w:bCs/>
          <w:color w:val="auto"/>
        </w:rPr>
        <w:t>služby  zistí ohniská aj iných škodlivých a obťažujúcich organizmov,  než sú uvedené v ods. č. 4, má záväzok upovedomiť o tom zodpovednú osobu objednávate</w:t>
      </w:r>
      <w:r w:rsidR="00020387">
        <w:rPr>
          <w:rFonts w:ascii="Times New Roman" w:hAnsi="Times New Roman" w:cs="Times New Roman"/>
          <w:bCs/>
          <w:color w:val="auto"/>
        </w:rPr>
        <w:t xml:space="preserve">ľa a po vzájomnom odsúhlasení s </w:t>
      </w:r>
      <w:r>
        <w:rPr>
          <w:rFonts w:ascii="Times New Roman" w:hAnsi="Times New Roman" w:cs="Times New Roman"/>
          <w:bCs/>
          <w:color w:val="auto"/>
        </w:rPr>
        <w:t>Objednávateľom vykoná zásah (hubenie)</w:t>
      </w:r>
      <w:r w:rsidR="00B4185B">
        <w:rPr>
          <w:rFonts w:ascii="Times New Roman" w:hAnsi="Times New Roman" w:cs="Times New Roman"/>
          <w:bCs/>
          <w:color w:val="auto"/>
        </w:rPr>
        <w:t xml:space="preserve">, </w:t>
      </w:r>
      <w:r w:rsidR="00B4185B" w:rsidRPr="00983602">
        <w:rPr>
          <w:rFonts w:ascii="Times New Roman" w:hAnsi="Times New Roman" w:cs="Times New Roman"/>
          <w:bCs/>
          <w:color w:val="auto"/>
        </w:rPr>
        <w:t>o ktorom</w:t>
      </w:r>
      <w:r w:rsidR="00D12139" w:rsidRPr="00983602">
        <w:rPr>
          <w:rFonts w:ascii="Times New Roman" w:hAnsi="Times New Roman" w:cs="Times New Roman"/>
          <w:bCs/>
          <w:color w:val="auto"/>
        </w:rPr>
        <w:t xml:space="preserve"> </w:t>
      </w:r>
      <w:r w:rsidRPr="00983602">
        <w:rPr>
          <w:rFonts w:ascii="Times New Roman" w:hAnsi="Times New Roman" w:cs="Times New Roman"/>
          <w:bCs/>
          <w:color w:val="auto"/>
        </w:rPr>
        <w:t>vyhotoví</w:t>
      </w:r>
      <w:r>
        <w:rPr>
          <w:rFonts w:ascii="Times New Roman" w:hAnsi="Times New Roman" w:cs="Times New Roman"/>
          <w:bCs/>
          <w:color w:val="auto"/>
        </w:rPr>
        <w:t xml:space="preserve"> záznam v </w:t>
      </w:r>
      <w:r>
        <w:rPr>
          <w:rFonts w:ascii="Times New Roman" w:hAnsi="Times New Roman" w:cs="Times New Roman"/>
          <w:bCs/>
          <w:i/>
          <w:iCs/>
          <w:color w:val="auto"/>
        </w:rPr>
        <w:t xml:space="preserve">Protokole o vykonaní požadovanej služby </w:t>
      </w:r>
      <w:r w:rsidR="00F17E6E">
        <w:rPr>
          <w:rFonts w:ascii="Times New Roman" w:hAnsi="Times New Roman" w:cs="Times New Roman"/>
          <w:bCs/>
          <w:i/>
          <w:iCs/>
          <w:color w:val="auto"/>
        </w:rPr>
        <w:t xml:space="preserve">a v </w:t>
      </w:r>
      <w:r w:rsidR="009364D4">
        <w:rPr>
          <w:rFonts w:ascii="Times New Roman" w:hAnsi="Times New Roman" w:cs="Times New Roman"/>
          <w:bCs/>
          <w:i/>
          <w:iCs/>
          <w:color w:val="auto"/>
        </w:rPr>
        <w:t xml:space="preserve">Zázname </w:t>
      </w:r>
      <w:r w:rsidR="00F17E6E" w:rsidRPr="009364D4">
        <w:rPr>
          <w:rFonts w:ascii="Times New Roman" w:hAnsi="Times New Roman" w:cs="Times New Roman"/>
          <w:bCs/>
          <w:i/>
          <w:iCs/>
          <w:color w:val="auto"/>
        </w:rPr>
        <w:t>z vykonania práce</w:t>
      </w:r>
      <w:r w:rsidR="00FF003B">
        <w:rPr>
          <w:rFonts w:ascii="Times New Roman" w:hAnsi="Times New Roman" w:cs="Times New Roman"/>
          <w:bCs/>
          <w:i/>
          <w:iCs/>
          <w:color w:val="auto"/>
        </w:rPr>
        <w:t xml:space="preserve"> </w:t>
      </w:r>
      <w:r>
        <w:rPr>
          <w:rFonts w:ascii="Times New Roman" w:hAnsi="Times New Roman" w:cs="Times New Roman"/>
          <w:bCs/>
          <w:i/>
          <w:iCs/>
          <w:color w:val="auto"/>
        </w:rPr>
        <w:t>(viac v článku 5 tejto zmluvy)</w:t>
      </w:r>
      <w:r>
        <w:rPr>
          <w:rFonts w:ascii="Times New Roman" w:hAnsi="Times New Roman" w:cs="Times New Roman"/>
          <w:bCs/>
          <w:color w:val="auto"/>
        </w:rPr>
        <w:t>, ktorý</w:t>
      </w:r>
      <w:r w:rsidR="00FD73EA">
        <w:rPr>
          <w:rFonts w:ascii="Times New Roman" w:hAnsi="Times New Roman" w:cs="Times New Roman"/>
          <w:bCs/>
          <w:color w:val="auto"/>
        </w:rPr>
        <w:t xml:space="preserve"> bude podkladom k fakturácii.</w:t>
      </w:r>
    </w:p>
    <w:p w14:paraId="3DB9A3DE" w14:textId="53797D37" w:rsidR="00AD7BAE" w:rsidRDefault="00FB2203">
      <w:pPr>
        <w:pStyle w:val="Odsekzoznamu"/>
        <w:widowControl/>
        <w:numPr>
          <w:ilvl w:val="0"/>
          <w:numId w:val="1"/>
        </w:numPr>
        <w:ind w:left="426" w:hanging="426"/>
        <w:contextualSpacing/>
        <w:jc w:val="both"/>
        <w:rPr>
          <w:rFonts w:ascii="Times New Roman" w:hAnsi="Times New Roman" w:cs="Times New Roman"/>
          <w:bCs/>
        </w:rPr>
      </w:pPr>
      <w:r w:rsidRPr="00983602">
        <w:rPr>
          <w:rFonts w:ascii="Times New Roman" w:hAnsi="Times New Roman" w:cs="Times New Roman"/>
          <w:bCs/>
          <w:color w:val="auto"/>
        </w:rPr>
        <w:t>Predmetom tejto zmluvy je aj záväzok Poskytovateľa, že účinnosť výkonu s</w:t>
      </w:r>
      <w:r w:rsidR="00020387" w:rsidRPr="00983602">
        <w:rPr>
          <w:rFonts w:ascii="Times New Roman" w:hAnsi="Times New Roman" w:cs="Times New Roman"/>
          <w:bCs/>
          <w:color w:val="auto"/>
        </w:rPr>
        <w:t xml:space="preserve">lužieb </w:t>
      </w:r>
      <w:r w:rsidR="00244E7B">
        <w:rPr>
          <w:rFonts w:ascii="Times New Roman" w:hAnsi="Times New Roman" w:cs="Times New Roman"/>
          <w:bCs/>
          <w:color w:val="auto"/>
        </w:rPr>
        <w:t>deratizácie</w:t>
      </w:r>
      <w:r w:rsidR="00020387" w:rsidRPr="00983602">
        <w:rPr>
          <w:rFonts w:ascii="Times New Roman" w:hAnsi="Times New Roman" w:cs="Times New Roman"/>
          <w:bCs/>
          <w:color w:val="auto"/>
        </w:rPr>
        <w:t xml:space="preserve"> </w:t>
      </w:r>
      <w:r w:rsidR="009364D4" w:rsidRPr="00983602">
        <w:rPr>
          <w:rFonts w:ascii="Times New Roman" w:hAnsi="Times New Roman" w:cs="Times New Roman"/>
          <w:bCs/>
          <w:color w:val="auto"/>
        </w:rPr>
        <w:t>v objektoch</w:t>
      </w:r>
      <w:r w:rsidRPr="00983602">
        <w:rPr>
          <w:rFonts w:ascii="Times New Roman" w:hAnsi="Times New Roman" w:cs="Times New Roman"/>
          <w:bCs/>
          <w:color w:val="auto"/>
        </w:rPr>
        <w:t xml:space="preserve"> objednávateľa, uvedených v ods. 3. tohto článku, bude dôkladne kontrolovať,</w:t>
      </w:r>
      <w:r w:rsidR="00020387" w:rsidRPr="00983602">
        <w:rPr>
          <w:rFonts w:ascii="Times New Roman" w:hAnsi="Times New Roman" w:cs="Times New Roman"/>
          <w:bCs/>
          <w:color w:val="auto"/>
        </w:rPr>
        <w:t xml:space="preserve"> </w:t>
      </w:r>
      <w:r w:rsidRPr="00983602">
        <w:rPr>
          <w:rFonts w:ascii="Times New Roman" w:hAnsi="Times New Roman" w:cs="Times New Roman"/>
          <w:bCs/>
          <w:color w:val="auto"/>
        </w:rPr>
        <w:t>a to do 14</w:t>
      </w:r>
      <w:r w:rsidR="00020387" w:rsidRPr="00983602">
        <w:rPr>
          <w:rFonts w:ascii="Times New Roman" w:hAnsi="Times New Roman" w:cs="Times New Roman"/>
          <w:bCs/>
          <w:color w:val="auto"/>
        </w:rPr>
        <w:t xml:space="preserve"> dní od vykonania každej regulácie</w:t>
      </w:r>
      <w:r w:rsidR="00020387">
        <w:rPr>
          <w:rFonts w:ascii="Times New Roman" w:hAnsi="Times New Roman" w:cs="Times New Roman"/>
          <w:bCs/>
        </w:rPr>
        <w:t xml:space="preserve"> a </w:t>
      </w:r>
      <w:r>
        <w:rPr>
          <w:rFonts w:ascii="Times New Roman" w:hAnsi="Times New Roman" w:cs="Times New Roman"/>
          <w:bCs/>
        </w:rPr>
        <w:t>každé miesto v objekte objednávateľa, ktoré bolo miestom úkonu pri poskytovaní služby, vyčistiť a </w:t>
      </w:r>
      <w:proofErr w:type="spellStart"/>
      <w:r>
        <w:rPr>
          <w:rFonts w:ascii="Times New Roman" w:hAnsi="Times New Roman" w:cs="Times New Roman"/>
          <w:bCs/>
        </w:rPr>
        <w:t>vydenzifikovať</w:t>
      </w:r>
      <w:proofErr w:type="spellEnd"/>
      <w:r>
        <w:rPr>
          <w:rFonts w:ascii="Times New Roman" w:hAnsi="Times New Roman" w:cs="Times New Roman"/>
          <w:bCs/>
        </w:rPr>
        <w:t>.</w:t>
      </w:r>
    </w:p>
    <w:p w14:paraId="15D05498" w14:textId="33B81039" w:rsidR="00AD7BAE" w:rsidRDefault="00FB2203">
      <w:pPr>
        <w:pStyle w:val="Odsekzoznamu"/>
        <w:widowControl/>
        <w:numPr>
          <w:ilvl w:val="0"/>
          <w:numId w:val="1"/>
        </w:numPr>
        <w:ind w:left="426" w:hanging="426"/>
        <w:contextualSpacing/>
        <w:jc w:val="both"/>
        <w:rPr>
          <w:rFonts w:ascii="Times New Roman" w:hAnsi="Times New Roman" w:cs="Times New Roman"/>
          <w:bCs/>
        </w:rPr>
      </w:pPr>
      <w:r>
        <w:rPr>
          <w:rFonts w:ascii="Times New Roman" w:hAnsi="Times New Roman" w:cs="Times New Roman"/>
          <w:bCs/>
        </w:rPr>
        <w:t xml:space="preserve">Predmetom tejto zmluvy je aj záväzok Poskytovateľa, že všetok nebezpečný odpad, ktorý použije pri úkonoch </w:t>
      </w:r>
      <w:r w:rsidR="00244E7B">
        <w:rPr>
          <w:rFonts w:ascii="Times New Roman" w:hAnsi="Times New Roman" w:cs="Times New Roman"/>
          <w:bCs/>
        </w:rPr>
        <w:t xml:space="preserve">deratizačných </w:t>
      </w:r>
      <w:r>
        <w:rPr>
          <w:rFonts w:ascii="Times New Roman" w:hAnsi="Times New Roman" w:cs="Times New Roman"/>
          <w:bCs/>
        </w:rPr>
        <w:t xml:space="preserve">služieb podľa tohto článku (použité nástrahy, staré nástrahy, </w:t>
      </w:r>
      <w:r>
        <w:rPr>
          <w:rFonts w:ascii="Times New Roman" w:hAnsi="Times New Roman" w:cs="Times New Roman"/>
          <w:bCs/>
        </w:rPr>
        <w:lastRenderedPageBreak/>
        <w:t>obaly z chemických p</w:t>
      </w:r>
      <w:r w:rsidR="00020387">
        <w:rPr>
          <w:rFonts w:ascii="Times New Roman" w:hAnsi="Times New Roman" w:cs="Times New Roman"/>
          <w:bCs/>
        </w:rPr>
        <w:t xml:space="preserve">rípravkov, vedľajšie produkty), </w:t>
      </w:r>
      <w:r>
        <w:rPr>
          <w:rFonts w:ascii="Times New Roman" w:hAnsi="Times New Roman" w:cs="Times New Roman"/>
          <w:bCs/>
        </w:rPr>
        <w:t>a ktorý vznikne pri poskytovaných službách (uhynuté jedince škodcov</w:t>
      </w:r>
      <w:r w:rsidRPr="00805385">
        <w:rPr>
          <w:rFonts w:ascii="Times New Roman" w:hAnsi="Times New Roman" w:cs="Times New Roman"/>
          <w:bCs/>
        </w:rPr>
        <w:t xml:space="preserve">), </w:t>
      </w:r>
      <w:r>
        <w:rPr>
          <w:rFonts w:ascii="Times New Roman" w:hAnsi="Times New Roman" w:cs="Times New Roman"/>
          <w:bCs/>
        </w:rPr>
        <w:t xml:space="preserve">zlikviduje ako </w:t>
      </w:r>
      <w:r>
        <w:rPr>
          <w:rFonts w:ascii="Times New Roman" w:hAnsi="Times New Roman" w:cs="Times New Roman"/>
          <w:b/>
        </w:rPr>
        <w:t>nebezpečný odpad</w:t>
      </w:r>
      <w:r>
        <w:rPr>
          <w:rFonts w:ascii="Times New Roman" w:hAnsi="Times New Roman" w:cs="Times New Roman"/>
          <w:bCs/>
        </w:rPr>
        <w:t xml:space="preserve"> podľa platnej legislat</w:t>
      </w:r>
      <w:r w:rsidR="00FF003B">
        <w:rPr>
          <w:rFonts w:ascii="Times New Roman" w:hAnsi="Times New Roman" w:cs="Times New Roman"/>
          <w:bCs/>
        </w:rPr>
        <w:t xml:space="preserve">ívy SR a EÚ v </w:t>
      </w:r>
      <w:r w:rsidR="00805385">
        <w:rPr>
          <w:rFonts w:ascii="Times New Roman" w:hAnsi="Times New Roman" w:cs="Times New Roman"/>
          <w:bCs/>
        </w:rPr>
        <w:t>oblasti nakladania</w:t>
      </w:r>
      <w:r>
        <w:rPr>
          <w:rFonts w:ascii="Times New Roman" w:hAnsi="Times New Roman" w:cs="Times New Roman"/>
          <w:bCs/>
        </w:rPr>
        <w:t xml:space="preserve"> so živočíšnym</w:t>
      </w:r>
      <w:r w:rsidR="00FF003B">
        <w:rPr>
          <w:rFonts w:ascii="Times New Roman" w:hAnsi="Times New Roman" w:cs="Times New Roman"/>
          <w:bCs/>
        </w:rPr>
        <w:t xml:space="preserve"> </w:t>
      </w:r>
      <w:r w:rsidR="00F17E6E" w:rsidRPr="00020387">
        <w:rPr>
          <w:rFonts w:ascii="Times New Roman" w:hAnsi="Times New Roman" w:cs="Times New Roman"/>
          <w:bCs/>
        </w:rPr>
        <w:t>odpadom</w:t>
      </w:r>
      <w:r w:rsidR="00020387">
        <w:rPr>
          <w:rFonts w:ascii="Times New Roman" w:hAnsi="Times New Roman" w:cs="Times New Roman"/>
          <w:bCs/>
        </w:rPr>
        <w:t xml:space="preserve"> s</w:t>
      </w:r>
      <w:r w:rsidR="00020387">
        <w:rPr>
          <w:rFonts w:ascii="Times New Roman" w:hAnsi="Times New Roman" w:cs="Times New Roman"/>
          <w:bCs/>
          <w:color w:val="auto"/>
        </w:rPr>
        <w:t xml:space="preserve"> ohľadom na prevenciu vzniku a </w:t>
      </w:r>
      <w:r>
        <w:rPr>
          <w:rFonts w:ascii="Times New Roman" w:hAnsi="Times New Roman" w:cs="Times New Roman"/>
          <w:bCs/>
          <w:color w:val="auto"/>
        </w:rPr>
        <w:t xml:space="preserve">šíreniu prenosných ochorení podľa zákona č. 79/2015 </w:t>
      </w:r>
      <w:proofErr w:type="spellStart"/>
      <w:r>
        <w:rPr>
          <w:rFonts w:ascii="Times New Roman" w:hAnsi="Times New Roman" w:cs="Times New Roman"/>
          <w:bCs/>
          <w:color w:val="auto"/>
        </w:rPr>
        <w:t>Z.z</w:t>
      </w:r>
      <w:proofErr w:type="spellEnd"/>
      <w:r>
        <w:rPr>
          <w:rFonts w:ascii="Times New Roman" w:hAnsi="Times New Roman" w:cs="Times New Roman"/>
          <w:bCs/>
          <w:color w:val="auto"/>
        </w:rPr>
        <w:t>. o odpadoch a </w:t>
      </w:r>
      <w:r w:rsidRPr="00020387">
        <w:rPr>
          <w:rFonts w:ascii="Times New Roman" w:hAnsi="Times New Roman" w:cs="Times New Roman"/>
          <w:bCs/>
          <w:color w:val="auto"/>
        </w:rPr>
        <w:t>súvisiacou</w:t>
      </w:r>
      <w:r w:rsidR="00020387">
        <w:rPr>
          <w:rFonts w:ascii="Times New Roman" w:hAnsi="Times New Roman" w:cs="Times New Roman"/>
          <w:bCs/>
          <w:color w:val="00B050"/>
        </w:rPr>
        <w:t xml:space="preserve"> </w:t>
      </w:r>
      <w:r>
        <w:rPr>
          <w:rFonts w:ascii="Times New Roman" w:hAnsi="Times New Roman" w:cs="Times New Roman"/>
          <w:bCs/>
          <w:color w:val="auto"/>
        </w:rPr>
        <w:t xml:space="preserve">Vyhláškou č. 365/2015 </w:t>
      </w:r>
      <w:proofErr w:type="spellStart"/>
      <w:r>
        <w:rPr>
          <w:rFonts w:ascii="Times New Roman" w:hAnsi="Times New Roman" w:cs="Times New Roman"/>
          <w:bCs/>
          <w:color w:val="auto"/>
        </w:rPr>
        <w:t>Z.z</w:t>
      </w:r>
      <w:proofErr w:type="spellEnd"/>
      <w:r>
        <w:rPr>
          <w:rFonts w:ascii="Times New Roman" w:hAnsi="Times New Roman" w:cs="Times New Roman"/>
          <w:bCs/>
          <w:color w:val="auto"/>
        </w:rPr>
        <w:t>. Odvoz a likvidáciu nebezpečného odpadu.</w:t>
      </w:r>
    </w:p>
    <w:p w14:paraId="744A06A2" w14:textId="77777777" w:rsidR="00AD7BAE" w:rsidRDefault="00FB2203">
      <w:pPr>
        <w:pStyle w:val="Odsekzoznamu"/>
        <w:widowControl/>
        <w:numPr>
          <w:ilvl w:val="0"/>
          <w:numId w:val="1"/>
        </w:numPr>
        <w:ind w:left="426" w:hanging="426"/>
        <w:contextualSpacing/>
        <w:jc w:val="both"/>
        <w:rPr>
          <w:rFonts w:ascii="Times New Roman" w:hAnsi="Times New Roman" w:cs="Times New Roman"/>
          <w:bCs/>
        </w:rPr>
      </w:pPr>
      <w:r>
        <w:rPr>
          <w:rFonts w:ascii="Times New Roman" w:hAnsi="Times New Roman" w:cs="Times New Roman"/>
          <w:bCs/>
        </w:rPr>
        <w:t xml:space="preserve">Poskytovateľ podpisom tejto zmluvy deklaruje, že pre účely poskytnutia požadovaných služieb je držiteľom všetkých potrebných osvedčení o odbornej spôsobilosti pre prácu s prípravkami na reguláciu živočíšnych škodcov a likvidáciu vykoná na základe platnej registrácie na túto činnosť. </w:t>
      </w:r>
    </w:p>
    <w:p w14:paraId="56ED76A0" w14:textId="77777777" w:rsidR="00AD7BAE" w:rsidRDefault="00FB2203">
      <w:pPr>
        <w:pStyle w:val="Odsekzoznamu"/>
        <w:widowControl/>
        <w:numPr>
          <w:ilvl w:val="0"/>
          <w:numId w:val="1"/>
        </w:numPr>
        <w:ind w:left="426" w:hanging="426"/>
        <w:contextualSpacing/>
        <w:jc w:val="both"/>
        <w:rPr>
          <w:rFonts w:ascii="Times New Roman" w:hAnsi="Times New Roman" w:cs="Times New Roman"/>
          <w:bCs/>
          <w:color w:val="auto"/>
        </w:rPr>
      </w:pPr>
      <w:r>
        <w:rPr>
          <w:rFonts w:ascii="Times New Roman" w:hAnsi="Times New Roman" w:cs="Times New Roman"/>
          <w:bCs/>
        </w:rPr>
        <w:t xml:space="preserve">Služby, spojené so splnením predmetu zmluvy, bude Poskytovateľ zabezpečovať vlastnými technickými prostriedkami, vo vlastnom mene a na vlastnú zodpovednosť. Pri vykonávaní služieb bude Poskytovateľ postupovať samostatne s prihliadnutím </w:t>
      </w:r>
      <w:r>
        <w:rPr>
          <w:rFonts w:ascii="Times New Roman" w:hAnsi="Times New Roman" w:cs="Times New Roman"/>
          <w:bCs/>
          <w:color w:val="auto"/>
        </w:rPr>
        <w:t>na odborné pokyny a inštrukcie zo strany kontaktnej osoby Objedná</w:t>
      </w:r>
      <w:r w:rsidR="00020387">
        <w:rPr>
          <w:rFonts w:ascii="Times New Roman" w:hAnsi="Times New Roman" w:cs="Times New Roman"/>
          <w:bCs/>
          <w:color w:val="auto"/>
        </w:rPr>
        <w:t>vateľa.</w:t>
      </w:r>
    </w:p>
    <w:p w14:paraId="6EECC90A" w14:textId="77777777" w:rsidR="00AD7BAE" w:rsidRDefault="00FB2203">
      <w:pPr>
        <w:pStyle w:val="Odsekzoznamu"/>
        <w:widowControl/>
        <w:numPr>
          <w:ilvl w:val="0"/>
          <w:numId w:val="1"/>
        </w:numPr>
        <w:ind w:left="426" w:hanging="426"/>
        <w:contextualSpacing/>
        <w:jc w:val="both"/>
        <w:rPr>
          <w:rFonts w:ascii="Times New Roman" w:hAnsi="Times New Roman" w:cs="Times New Roman"/>
          <w:bCs/>
        </w:rPr>
      </w:pPr>
      <w:r>
        <w:rPr>
          <w:rFonts w:ascii="Times New Roman" w:hAnsi="Times New Roman" w:cs="Times New Roman"/>
          <w:bCs/>
        </w:rPr>
        <w:t xml:space="preserve">Subdodávatelia nie sú účastníkmi tohto záväzkového vzťahu a z tejto zmluvy im nevznikajú žiadne práva a povinnosti. Za poskytnutie predmetu zmluvy podľa tejto dohody v celom rozsahu zodpovedá Poskytovateľ. </w:t>
      </w:r>
    </w:p>
    <w:p w14:paraId="0CE97A93" w14:textId="77777777" w:rsidR="00AD7BAE" w:rsidRDefault="00AD7BAE">
      <w:pPr>
        <w:pStyle w:val="Odsekzoznamu"/>
        <w:widowControl/>
        <w:ind w:left="426"/>
        <w:contextualSpacing/>
        <w:jc w:val="both"/>
        <w:rPr>
          <w:rFonts w:ascii="Times New Roman" w:hAnsi="Times New Roman" w:cs="Times New Roman"/>
          <w:bCs/>
        </w:rPr>
      </w:pPr>
    </w:p>
    <w:p w14:paraId="74100947" w14:textId="77777777" w:rsidR="00AD7BAE" w:rsidRDefault="00FB2203">
      <w:pPr>
        <w:pStyle w:val="Odsekzoznamu"/>
        <w:widowControl/>
        <w:ind w:left="426"/>
        <w:contextualSpacing/>
        <w:jc w:val="center"/>
        <w:rPr>
          <w:rFonts w:ascii="Times New Roman" w:hAnsi="Times New Roman" w:cs="Times New Roman"/>
          <w:b/>
          <w:color w:val="auto"/>
        </w:rPr>
      </w:pPr>
      <w:r>
        <w:rPr>
          <w:rFonts w:ascii="Times New Roman" w:hAnsi="Times New Roman" w:cs="Times New Roman"/>
          <w:b/>
          <w:color w:val="auto"/>
        </w:rPr>
        <w:t>Článok 4</w:t>
      </w:r>
    </w:p>
    <w:p w14:paraId="2640EB9F" w14:textId="77777777" w:rsidR="00AD7BAE" w:rsidRDefault="00FB2203">
      <w:pPr>
        <w:jc w:val="center"/>
        <w:rPr>
          <w:rFonts w:ascii="Times New Roman" w:hAnsi="Times New Roman" w:cs="Times New Roman"/>
          <w:b/>
        </w:rPr>
      </w:pPr>
      <w:r>
        <w:rPr>
          <w:rFonts w:ascii="Times New Roman" w:hAnsi="Times New Roman" w:cs="Times New Roman"/>
          <w:b/>
        </w:rPr>
        <w:t>Miesto  plnenia zmluvy</w:t>
      </w:r>
    </w:p>
    <w:p w14:paraId="239BEBEF" w14:textId="770D7BF4" w:rsidR="00AD7BAE" w:rsidRDefault="00675835" w:rsidP="00675835">
      <w:pPr>
        <w:pStyle w:val="Odsekzoznamu"/>
        <w:widowControl/>
        <w:numPr>
          <w:ilvl w:val="0"/>
          <w:numId w:val="3"/>
        </w:numPr>
        <w:ind w:left="426" w:hanging="426"/>
        <w:contextualSpacing/>
        <w:jc w:val="both"/>
        <w:rPr>
          <w:rFonts w:ascii="Times New Roman" w:hAnsi="Times New Roman" w:cs="Times New Roman"/>
          <w:b/>
        </w:rPr>
      </w:pPr>
      <w:r>
        <w:rPr>
          <w:rFonts w:ascii="Times New Roman" w:hAnsi="Times New Roman" w:cs="Times New Roman"/>
          <w:bCs/>
        </w:rPr>
        <w:t>Predpokladané objekty, m</w:t>
      </w:r>
      <w:r w:rsidR="00FB2203">
        <w:rPr>
          <w:rFonts w:ascii="Times New Roman" w:hAnsi="Times New Roman" w:cs="Times New Roman"/>
          <w:bCs/>
        </w:rPr>
        <w:t>iest</w:t>
      </w:r>
      <w:r w:rsidR="00EF202B">
        <w:rPr>
          <w:rFonts w:ascii="Times New Roman" w:hAnsi="Times New Roman" w:cs="Times New Roman"/>
          <w:bCs/>
        </w:rPr>
        <w:t xml:space="preserve">a v objektoch </w:t>
      </w:r>
      <w:r w:rsidR="00FB2203">
        <w:rPr>
          <w:rFonts w:ascii="Times New Roman" w:hAnsi="Times New Roman" w:cs="Times New Roman"/>
          <w:bCs/>
        </w:rPr>
        <w:t xml:space="preserve"> </w:t>
      </w:r>
      <w:r>
        <w:rPr>
          <w:rFonts w:ascii="Times New Roman" w:hAnsi="Times New Roman" w:cs="Times New Roman"/>
          <w:bCs/>
        </w:rPr>
        <w:t>a</w:t>
      </w:r>
      <w:r w:rsidR="00EF202B">
        <w:rPr>
          <w:rFonts w:ascii="Times New Roman" w:hAnsi="Times New Roman" w:cs="Times New Roman"/>
          <w:bCs/>
        </w:rPr>
        <w:t xml:space="preserve"> ich </w:t>
      </w:r>
      <w:r>
        <w:rPr>
          <w:rFonts w:ascii="Times New Roman" w:hAnsi="Times New Roman" w:cs="Times New Roman"/>
          <w:bCs/>
        </w:rPr>
        <w:t>výmery</w:t>
      </w:r>
      <w:r w:rsidR="00EF202B">
        <w:rPr>
          <w:rFonts w:ascii="Times New Roman" w:hAnsi="Times New Roman" w:cs="Times New Roman"/>
          <w:bCs/>
        </w:rPr>
        <w:t xml:space="preserve"> pre poskytovanie </w:t>
      </w:r>
      <w:r w:rsidR="00FB2203">
        <w:rPr>
          <w:rFonts w:ascii="Times New Roman" w:hAnsi="Times New Roman" w:cs="Times New Roman"/>
          <w:bCs/>
        </w:rPr>
        <w:t xml:space="preserve"> služieb podľa zmluvy </w:t>
      </w:r>
      <w:r>
        <w:rPr>
          <w:rFonts w:ascii="Times New Roman" w:hAnsi="Times New Roman" w:cs="Times New Roman"/>
          <w:bCs/>
        </w:rPr>
        <w:t xml:space="preserve">sú </w:t>
      </w:r>
      <w:r w:rsidR="00FB2203">
        <w:rPr>
          <w:rFonts w:ascii="Times New Roman" w:hAnsi="Times New Roman" w:cs="Times New Roman"/>
          <w:bCs/>
        </w:rPr>
        <w:t xml:space="preserve"> uvedené </w:t>
      </w:r>
      <w:r w:rsidR="00617F7B">
        <w:rPr>
          <w:rFonts w:ascii="Times New Roman" w:hAnsi="Times New Roman" w:cs="Times New Roman"/>
          <w:bCs/>
        </w:rPr>
        <w:t>v</w:t>
      </w:r>
      <w:r w:rsidR="003412AC">
        <w:rPr>
          <w:rFonts w:ascii="Times New Roman" w:hAnsi="Times New Roman" w:cs="Times New Roman"/>
          <w:bCs/>
        </w:rPr>
        <w:t> Tabuľke č. 1</w:t>
      </w:r>
      <w:r w:rsidR="002A55C5">
        <w:rPr>
          <w:rFonts w:ascii="Times New Roman" w:hAnsi="Times New Roman" w:cs="Times New Roman"/>
          <w:bCs/>
        </w:rPr>
        <w:t xml:space="preserve"> </w:t>
      </w:r>
      <w:r w:rsidR="00B4185B">
        <w:rPr>
          <w:rFonts w:ascii="Times New Roman" w:hAnsi="Times New Roman" w:cs="Times New Roman"/>
          <w:bCs/>
        </w:rPr>
        <w:t xml:space="preserve">a </w:t>
      </w:r>
      <w:r w:rsidR="00617F7B">
        <w:rPr>
          <w:rFonts w:ascii="Times New Roman" w:hAnsi="Times New Roman" w:cs="Times New Roman"/>
          <w:bCs/>
        </w:rPr>
        <w:t>bud</w:t>
      </w:r>
      <w:r>
        <w:rPr>
          <w:rFonts w:ascii="Times New Roman" w:hAnsi="Times New Roman" w:cs="Times New Roman"/>
          <w:bCs/>
        </w:rPr>
        <w:t>ú</w:t>
      </w:r>
      <w:r w:rsidR="00617F7B">
        <w:rPr>
          <w:rFonts w:ascii="Times New Roman" w:hAnsi="Times New Roman" w:cs="Times New Roman"/>
          <w:bCs/>
        </w:rPr>
        <w:t xml:space="preserve"> presne </w:t>
      </w:r>
      <w:r w:rsidR="00FB2203">
        <w:rPr>
          <w:rFonts w:ascii="Times New Roman" w:hAnsi="Times New Roman" w:cs="Times New Roman"/>
          <w:bCs/>
        </w:rPr>
        <w:t>špecifikované v jednotlivých elektronic</w:t>
      </w:r>
      <w:r w:rsidR="00B4185B">
        <w:rPr>
          <w:rFonts w:ascii="Times New Roman" w:hAnsi="Times New Roman" w:cs="Times New Roman"/>
          <w:bCs/>
        </w:rPr>
        <w:t xml:space="preserve">kých objednávkach objednávateľa </w:t>
      </w:r>
      <w:r w:rsidR="007106AB">
        <w:rPr>
          <w:rFonts w:ascii="Times New Roman" w:hAnsi="Times New Roman" w:cs="Times New Roman"/>
          <w:bCs/>
        </w:rPr>
        <w:t xml:space="preserve">počas </w:t>
      </w:r>
      <w:r w:rsidR="00FB2203">
        <w:rPr>
          <w:rFonts w:ascii="Times New Roman" w:hAnsi="Times New Roman" w:cs="Times New Roman"/>
          <w:bCs/>
        </w:rPr>
        <w:t>platnosti zmluvy.</w:t>
      </w:r>
    </w:p>
    <w:p w14:paraId="2FB6FA01" w14:textId="77777777" w:rsidR="00AD7BAE" w:rsidRDefault="00AD7BAE" w:rsidP="00675835">
      <w:pPr>
        <w:pStyle w:val="Odsekzoznamu"/>
        <w:widowControl/>
        <w:ind w:left="426"/>
        <w:contextualSpacing/>
        <w:jc w:val="both"/>
        <w:rPr>
          <w:rFonts w:ascii="Times New Roman" w:hAnsi="Times New Roman" w:cs="Times New Roman"/>
          <w:bCs/>
        </w:rPr>
      </w:pPr>
    </w:p>
    <w:p w14:paraId="19A1CB76" w14:textId="77777777" w:rsidR="00AD7BAE" w:rsidRDefault="00FB2203">
      <w:pPr>
        <w:pStyle w:val="Odsekzoznamu"/>
        <w:widowControl/>
        <w:ind w:left="426"/>
        <w:contextualSpacing/>
        <w:jc w:val="center"/>
        <w:rPr>
          <w:rFonts w:ascii="Times New Roman" w:hAnsi="Times New Roman" w:cs="Times New Roman"/>
          <w:b/>
        </w:rPr>
      </w:pPr>
      <w:r>
        <w:rPr>
          <w:rFonts w:ascii="Times New Roman" w:hAnsi="Times New Roman" w:cs="Times New Roman"/>
          <w:b/>
        </w:rPr>
        <w:t>Článok 5</w:t>
      </w:r>
    </w:p>
    <w:p w14:paraId="6F073233" w14:textId="77777777" w:rsidR="00AD7BAE" w:rsidRDefault="00FB2203">
      <w:pPr>
        <w:jc w:val="center"/>
        <w:rPr>
          <w:rFonts w:ascii="Times New Roman" w:hAnsi="Times New Roman" w:cs="Times New Roman"/>
          <w:b/>
          <w:color w:val="FF0000"/>
        </w:rPr>
      </w:pPr>
      <w:r>
        <w:rPr>
          <w:rFonts w:ascii="Times New Roman" w:hAnsi="Times New Roman" w:cs="Times New Roman"/>
          <w:b/>
        </w:rPr>
        <w:t>Objednávanie a preberanie služieb</w:t>
      </w:r>
    </w:p>
    <w:p w14:paraId="021DC18C" w14:textId="13F19CDB" w:rsidR="00AD7BAE" w:rsidRDefault="00FB2203">
      <w:pPr>
        <w:pStyle w:val="Odsekzoznamu"/>
        <w:widowControl/>
        <w:numPr>
          <w:ilvl w:val="0"/>
          <w:numId w:val="4"/>
        </w:numPr>
        <w:ind w:left="426" w:hanging="426"/>
        <w:contextualSpacing/>
        <w:jc w:val="both"/>
        <w:rPr>
          <w:rFonts w:ascii="Times New Roman" w:hAnsi="Times New Roman" w:cs="Times New Roman"/>
          <w:bCs/>
        </w:rPr>
      </w:pPr>
      <w:r>
        <w:rPr>
          <w:rFonts w:ascii="Times New Roman" w:hAnsi="Times New Roman" w:cs="Times New Roman"/>
          <w:bCs/>
        </w:rPr>
        <w:t>Jednotlivé služby</w:t>
      </w:r>
      <w:r w:rsidR="00E42AA0">
        <w:rPr>
          <w:rFonts w:ascii="Times New Roman" w:hAnsi="Times New Roman" w:cs="Times New Roman"/>
          <w:bCs/>
        </w:rPr>
        <w:t xml:space="preserve">, s konkrétnym určením miest v objekte, </w:t>
      </w:r>
      <w:r>
        <w:rPr>
          <w:rFonts w:ascii="Times New Roman" w:hAnsi="Times New Roman" w:cs="Times New Roman"/>
          <w:bCs/>
        </w:rPr>
        <w:t>si Objednávateľ objedná u Poskytovateľa samosta</w:t>
      </w:r>
      <w:r w:rsidR="00B4185B">
        <w:rPr>
          <w:rFonts w:ascii="Times New Roman" w:hAnsi="Times New Roman" w:cs="Times New Roman"/>
          <w:bCs/>
        </w:rPr>
        <w:t>tnou elektronickou objednávkou</w:t>
      </w:r>
      <w:r w:rsidR="00E42AA0">
        <w:rPr>
          <w:rFonts w:ascii="Times New Roman" w:hAnsi="Times New Roman" w:cs="Times New Roman"/>
          <w:bCs/>
        </w:rPr>
        <w:t xml:space="preserve">. </w:t>
      </w:r>
    </w:p>
    <w:p w14:paraId="4A96C471" w14:textId="77777777" w:rsidR="00AD7BAE" w:rsidRDefault="00FB2203">
      <w:pPr>
        <w:pStyle w:val="Odsekzoznamu"/>
        <w:widowControl/>
        <w:numPr>
          <w:ilvl w:val="0"/>
          <w:numId w:val="4"/>
        </w:numPr>
        <w:ind w:left="426" w:hanging="426"/>
        <w:contextualSpacing/>
        <w:jc w:val="both"/>
        <w:rPr>
          <w:rFonts w:ascii="Times New Roman" w:hAnsi="Times New Roman" w:cs="Times New Roman"/>
          <w:bCs/>
        </w:rPr>
      </w:pPr>
      <w:r>
        <w:rPr>
          <w:rFonts w:ascii="Times New Roman" w:hAnsi="Times New Roman" w:cs="Times New Roman"/>
          <w:bCs/>
        </w:rPr>
        <w:t>Elektronická objednávka bude okrem identifikačných údajov Objednávateľa a Poskytovateľa obsahovať najmä:</w:t>
      </w:r>
    </w:p>
    <w:p w14:paraId="14FAFFD1" w14:textId="05755752" w:rsidR="00AD7BAE" w:rsidRPr="007106AB" w:rsidRDefault="00CB7CAA" w:rsidP="007106AB">
      <w:pPr>
        <w:pStyle w:val="Odsekzoznamu"/>
        <w:widowControl/>
        <w:numPr>
          <w:ilvl w:val="0"/>
          <w:numId w:val="6"/>
        </w:numPr>
        <w:ind w:left="851" w:hanging="425"/>
        <w:contextualSpacing/>
        <w:jc w:val="both"/>
        <w:rPr>
          <w:rFonts w:ascii="Times New Roman" w:hAnsi="Times New Roman" w:cs="Times New Roman"/>
          <w:bCs/>
        </w:rPr>
      </w:pPr>
      <w:r>
        <w:rPr>
          <w:rFonts w:ascii="Times New Roman" w:hAnsi="Times New Roman" w:cs="Times New Roman"/>
          <w:bCs/>
        </w:rPr>
        <w:t xml:space="preserve">Názov </w:t>
      </w:r>
      <w:r w:rsidR="00FB2203">
        <w:rPr>
          <w:rFonts w:ascii="Times New Roman" w:hAnsi="Times New Roman" w:cs="Times New Roman"/>
          <w:bCs/>
        </w:rPr>
        <w:t>požadovaných služieb</w:t>
      </w:r>
      <w:r>
        <w:rPr>
          <w:rFonts w:ascii="Times New Roman" w:hAnsi="Times New Roman" w:cs="Times New Roman"/>
          <w:bCs/>
        </w:rPr>
        <w:t xml:space="preserve"> </w:t>
      </w:r>
      <w:r w:rsidR="003412AC">
        <w:rPr>
          <w:rFonts w:ascii="Times New Roman" w:hAnsi="Times New Roman" w:cs="Times New Roman"/>
          <w:bCs/>
        </w:rPr>
        <w:t>deratizácie</w:t>
      </w:r>
      <w:r w:rsidR="00FB2203">
        <w:rPr>
          <w:rFonts w:ascii="Times New Roman" w:hAnsi="Times New Roman" w:cs="Times New Roman"/>
          <w:bCs/>
        </w:rPr>
        <w:t xml:space="preserve"> s údajmi </w:t>
      </w:r>
      <w:r w:rsidR="008B7C7B">
        <w:rPr>
          <w:rFonts w:ascii="Times New Roman" w:hAnsi="Times New Roman" w:cs="Times New Roman"/>
          <w:bCs/>
        </w:rPr>
        <w:t xml:space="preserve">o </w:t>
      </w:r>
      <w:r w:rsidR="00FB2203">
        <w:rPr>
          <w:rFonts w:ascii="Times New Roman" w:hAnsi="Times New Roman" w:cs="Times New Roman"/>
          <w:bCs/>
        </w:rPr>
        <w:t>výmere v m</w:t>
      </w:r>
      <w:r w:rsidR="00FB2203" w:rsidRPr="00A46851">
        <w:rPr>
          <w:rFonts w:ascii="Times New Roman" w:hAnsi="Times New Roman" w:cs="Times New Roman"/>
          <w:bCs/>
          <w:vertAlign w:val="superscript"/>
        </w:rPr>
        <w:t>2</w:t>
      </w:r>
      <w:r w:rsidR="008B7C7B">
        <w:rPr>
          <w:rFonts w:ascii="Times New Roman" w:hAnsi="Times New Roman" w:cs="Times New Roman"/>
          <w:bCs/>
        </w:rPr>
        <w:t xml:space="preserve"> </w:t>
      </w:r>
      <w:r w:rsidR="00FB2203">
        <w:rPr>
          <w:rFonts w:ascii="Times New Roman" w:hAnsi="Times New Roman" w:cs="Times New Roman"/>
          <w:bCs/>
        </w:rPr>
        <w:t xml:space="preserve">a s označením </w:t>
      </w:r>
      <w:r w:rsidR="00A46851">
        <w:rPr>
          <w:rFonts w:ascii="Times New Roman" w:hAnsi="Times New Roman" w:cs="Times New Roman"/>
          <w:bCs/>
        </w:rPr>
        <w:t>objektov, resp. miesta plnenia</w:t>
      </w:r>
      <w:r w:rsidR="007106AB">
        <w:rPr>
          <w:rFonts w:ascii="Times New Roman" w:hAnsi="Times New Roman" w:cs="Times New Roman"/>
          <w:bCs/>
        </w:rPr>
        <w:t>,</w:t>
      </w:r>
    </w:p>
    <w:p w14:paraId="7C34BA75" w14:textId="77777777" w:rsidR="00AD7BAE" w:rsidRDefault="00A46851">
      <w:pPr>
        <w:pStyle w:val="Odsekzoznamu"/>
        <w:widowControl/>
        <w:numPr>
          <w:ilvl w:val="0"/>
          <w:numId w:val="6"/>
        </w:numPr>
        <w:ind w:left="851" w:hanging="425"/>
        <w:contextualSpacing/>
        <w:jc w:val="both"/>
        <w:rPr>
          <w:rFonts w:ascii="Times New Roman" w:hAnsi="Times New Roman" w:cs="Times New Roman"/>
          <w:bCs/>
        </w:rPr>
      </w:pPr>
      <w:r>
        <w:rPr>
          <w:rFonts w:ascii="Times New Roman" w:hAnsi="Times New Roman" w:cs="Times New Roman"/>
          <w:bCs/>
        </w:rPr>
        <w:t>Termín poskytovanej  služby</w:t>
      </w:r>
      <w:r w:rsidR="007106AB">
        <w:rPr>
          <w:rFonts w:ascii="Times New Roman" w:hAnsi="Times New Roman" w:cs="Times New Roman"/>
          <w:bCs/>
        </w:rPr>
        <w:t>,</w:t>
      </w:r>
    </w:p>
    <w:p w14:paraId="0DE209ED" w14:textId="77777777" w:rsidR="00AD7BAE" w:rsidRPr="00F36328" w:rsidRDefault="00FB2203">
      <w:pPr>
        <w:pStyle w:val="Odsekzoznamu"/>
        <w:widowControl/>
        <w:numPr>
          <w:ilvl w:val="0"/>
          <w:numId w:val="6"/>
        </w:numPr>
        <w:ind w:left="851" w:hanging="425"/>
        <w:contextualSpacing/>
        <w:jc w:val="both"/>
        <w:rPr>
          <w:rFonts w:ascii="Times New Roman" w:hAnsi="Times New Roman" w:cs="Times New Roman"/>
          <w:bCs/>
          <w:color w:val="auto"/>
        </w:rPr>
      </w:pPr>
      <w:r w:rsidRPr="008B7C7B">
        <w:rPr>
          <w:rFonts w:ascii="Times New Roman" w:hAnsi="Times New Roman" w:cs="Times New Roman"/>
          <w:bCs/>
          <w:color w:val="auto"/>
        </w:rPr>
        <w:t xml:space="preserve">Cenu objednávanej služby </w:t>
      </w:r>
      <w:r w:rsidRPr="00F36328">
        <w:rPr>
          <w:rFonts w:ascii="Times New Roman" w:hAnsi="Times New Roman" w:cs="Times New Roman"/>
          <w:bCs/>
          <w:color w:val="auto"/>
        </w:rPr>
        <w:t>ako násobok jednotkovej ceny za 1m</w:t>
      </w:r>
      <w:r w:rsidRPr="00F36328">
        <w:rPr>
          <w:rFonts w:ascii="Times New Roman" w:hAnsi="Times New Roman" w:cs="Times New Roman"/>
          <w:bCs/>
          <w:color w:val="auto"/>
          <w:vertAlign w:val="superscript"/>
        </w:rPr>
        <w:t>2</w:t>
      </w:r>
      <w:r w:rsidRPr="00F36328">
        <w:rPr>
          <w:rFonts w:ascii="Times New Roman" w:hAnsi="Times New Roman" w:cs="Times New Roman"/>
          <w:bCs/>
          <w:color w:val="auto"/>
        </w:rPr>
        <w:t>.</w:t>
      </w:r>
    </w:p>
    <w:p w14:paraId="33A38079" w14:textId="648C567B" w:rsidR="00AD7BAE" w:rsidRPr="00650A3F" w:rsidRDefault="005E3FE5" w:rsidP="005E3FE5">
      <w:pPr>
        <w:pStyle w:val="Odsekzoznamu"/>
        <w:widowControl/>
        <w:numPr>
          <w:ilvl w:val="0"/>
          <w:numId w:val="4"/>
        </w:numPr>
        <w:ind w:left="426" w:hanging="426"/>
        <w:contextualSpacing/>
        <w:jc w:val="both"/>
        <w:rPr>
          <w:rFonts w:ascii="Times New Roman" w:hAnsi="Times New Roman" w:cs="Times New Roman"/>
          <w:bCs/>
          <w:color w:val="auto"/>
        </w:rPr>
      </w:pPr>
      <w:r w:rsidRPr="00983602">
        <w:rPr>
          <w:rFonts w:ascii="Times New Roman" w:hAnsi="Times New Roman" w:cs="Times New Roman"/>
          <w:color w:val="auto"/>
        </w:rPr>
        <w:t>Obstarávateľ odporúča Poskytovateľovi vykonať obhliadku priestorov, na základe ktorej sa Poskytovateľ</w:t>
      </w:r>
      <w:r w:rsidR="00952671" w:rsidRPr="00983602">
        <w:rPr>
          <w:rFonts w:ascii="Times New Roman" w:hAnsi="Times New Roman" w:cs="Times New Roman"/>
          <w:color w:val="auto"/>
        </w:rPr>
        <w:t xml:space="preserve"> </w:t>
      </w:r>
      <w:r w:rsidR="00FB2203" w:rsidRPr="00983602">
        <w:rPr>
          <w:rFonts w:ascii="Times New Roman" w:hAnsi="Times New Roman" w:cs="Times New Roman"/>
          <w:bCs/>
          <w:color w:val="auto"/>
        </w:rPr>
        <w:t xml:space="preserve">požadovanej služby dôkladne oboznámi </w:t>
      </w:r>
      <w:r w:rsidR="007106AB" w:rsidRPr="00983602">
        <w:rPr>
          <w:rFonts w:ascii="Times New Roman" w:hAnsi="Times New Roman" w:cs="Times New Roman"/>
          <w:bCs/>
          <w:color w:val="auto"/>
        </w:rPr>
        <w:t xml:space="preserve">s </w:t>
      </w:r>
      <w:r w:rsidR="00952671" w:rsidRPr="00983602">
        <w:rPr>
          <w:rFonts w:ascii="Times New Roman" w:hAnsi="Times New Roman" w:cs="Times New Roman"/>
          <w:bCs/>
          <w:color w:val="auto"/>
        </w:rPr>
        <w:t>objektmi</w:t>
      </w:r>
      <w:r w:rsidR="00FB2203" w:rsidRPr="00983602">
        <w:rPr>
          <w:rFonts w:ascii="Times New Roman" w:hAnsi="Times New Roman" w:cs="Times New Roman"/>
          <w:bCs/>
          <w:color w:val="auto"/>
        </w:rPr>
        <w:t xml:space="preserve"> Objednávateľa, </w:t>
      </w:r>
      <w:r w:rsidR="007106AB" w:rsidRPr="00983602">
        <w:rPr>
          <w:rFonts w:ascii="Times New Roman" w:hAnsi="Times New Roman" w:cs="Times New Roman"/>
          <w:bCs/>
          <w:color w:val="auto"/>
        </w:rPr>
        <w:t>v ktorých</w:t>
      </w:r>
      <w:r w:rsidR="00FB2203" w:rsidRPr="00983602">
        <w:rPr>
          <w:rFonts w:ascii="Times New Roman" w:hAnsi="Times New Roman" w:cs="Times New Roman"/>
          <w:bCs/>
          <w:color w:val="auto"/>
        </w:rPr>
        <w:t xml:space="preserve"> bude služba poskytovaná. </w:t>
      </w:r>
      <w:r w:rsidR="00FB2203" w:rsidRPr="00650A3F">
        <w:rPr>
          <w:rFonts w:ascii="Times New Roman" w:hAnsi="Times New Roman" w:cs="Times New Roman"/>
          <w:bCs/>
          <w:color w:val="auto"/>
        </w:rPr>
        <w:t>Výmery</w:t>
      </w:r>
      <w:r w:rsidR="003412AC" w:rsidRPr="00650A3F">
        <w:rPr>
          <w:rFonts w:ascii="Times New Roman" w:hAnsi="Times New Roman" w:cs="Times New Roman"/>
          <w:bCs/>
          <w:color w:val="auto"/>
        </w:rPr>
        <w:t xml:space="preserve"> a miesta v objekte Objednávateľa</w:t>
      </w:r>
      <w:r w:rsidR="00FB2203" w:rsidRPr="00650A3F">
        <w:rPr>
          <w:rFonts w:ascii="Times New Roman" w:hAnsi="Times New Roman" w:cs="Times New Roman"/>
          <w:bCs/>
          <w:color w:val="auto"/>
        </w:rPr>
        <w:t xml:space="preserve">, uvedené </w:t>
      </w:r>
      <w:r w:rsidR="003412AC" w:rsidRPr="00650A3F">
        <w:rPr>
          <w:rFonts w:ascii="Times New Roman" w:hAnsi="Times New Roman" w:cs="Times New Roman"/>
          <w:bCs/>
          <w:color w:val="auto"/>
        </w:rPr>
        <w:t>v Tabuľke č. 1,</w:t>
      </w:r>
      <w:r w:rsidR="00FB2203" w:rsidRPr="00650A3F">
        <w:rPr>
          <w:rFonts w:ascii="Times New Roman" w:hAnsi="Times New Roman" w:cs="Times New Roman"/>
          <w:bCs/>
          <w:color w:val="auto"/>
        </w:rPr>
        <w:t xml:space="preserve"> sú predpokladané a Poskytovateľ sa nemôže domáhať uskutočnenia služieb v uvedenom rozsahu. Objednávateľ si vyhradzuje právo meniť objekty a výmery plôch na základe skutočných potrieb a vyhradzuje si právo upraviť a zmeniť rozsah objednaných čiastkových služieb podľa jeho potrieb, najmä v prípad</w:t>
      </w:r>
      <w:r w:rsidR="00EC596D" w:rsidRPr="00650A3F">
        <w:rPr>
          <w:rFonts w:ascii="Times New Roman" w:hAnsi="Times New Roman" w:cs="Times New Roman"/>
          <w:bCs/>
          <w:color w:val="auto"/>
        </w:rPr>
        <w:t>e vzniku mimoriadnych udalostí.</w:t>
      </w:r>
    </w:p>
    <w:p w14:paraId="22845E5A" w14:textId="5BCA8028" w:rsidR="0034537E" w:rsidRDefault="00FB2203" w:rsidP="0034537E">
      <w:pPr>
        <w:pStyle w:val="Odsekzoznamu"/>
        <w:widowControl/>
        <w:numPr>
          <w:ilvl w:val="0"/>
          <w:numId w:val="4"/>
        </w:numPr>
        <w:ind w:left="426" w:hanging="426"/>
        <w:contextualSpacing/>
        <w:jc w:val="both"/>
        <w:rPr>
          <w:rFonts w:ascii="Times New Roman" w:hAnsi="Times New Roman" w:cs="Times New Roman"/>
          <w:bCs/>
          <w:color w:val="auto"/>
          <w:u w:val="single"/>
        </w:rPr>
      </w:pPr>
      <w:r w:rsidRPr="00983602">
        <w:rPr>
          <w:rFonts w:ascii="Times New Roman" w:hAnsi="Times New Roman" w:cs="Times New Roman"/>
          <w:bCs/>
          <w:color w:val="auto"/>
        </w:rPr>
        <w:t>Po oboznámení sa s miestom na poskytnutie služby regulácie Poskytovateľ vypracuje dokument</w:t>
      </w:r>
      <w:r w:rsidR="00915E96" w:rsidRPr="00983602">
        <w:rPr>
          <w:rFonts w:ascii="Times New Roman" w:hAnsi="Times New Roman" w:cs="Times New Roman"/>
          <w:bCs/>
          <w:color w:val="auto"/>
        </w:rPr>
        <w:t xml:space="preserve"> </w:t>
      </w:r>
      <w:r w:rsidR="00F1025F" w:rsidRPr="00983602">
        <w:rPr>
          <w:rFonts w:ascii="Times New Roman" w:hAnsi="Times New Roman" w:cs="Times New Roman"/>
          <w:bCs/>
          <w:i/>
          <w:iCs/>
          <w:color w:val="auto"/>
        </w:rPr>
        <w:t>„Predbežný časový harmonogram výkonu</w:t>
      </w:r>
      <w:r w:rsidR="00CD3DBD">
        <w:rPr>
          <w:rFonts w:ascii="Times New Roman" w:hAnsi="Times New Roman" w:cs="Times New Roman"/>
          <w:bCs/>
          <w:i/>
          <w:iCs/>
          <w:color w:val="auto"/>
        </w:rPr>
        <w:t xml:space="preserve"> deratizačných</w:t>
      </w:r>
      <w:r w:rsidR="00F1025F" w:rsidRPr="00983602">
        <w:rPr>
          <w:rFonts w:ascii="Times New Roman" w:hAnsi="Times New Roman" w:cs="Times New Roman"/>
          <w:bCs/>
          <w:i/>
          <w:iCs/>
          <w:color w:val="auto"/>
        </w:rPr>
        <w:t xml:space="preserve"> služieb“</w:t>
      </w:r>
      <w:r w:rsidRPr="00983602">
        <w:rPr>
          <w:rFonts w:ascii="Times New Roman" w:hAnsi="Times New Roman" w:cs="Times New Roman"/>
          <w:bCs/>
          <w:color w:val="auto"/>
        </w:rPr>
        <w:t>,</w:t>
      </w:r>
      <w:r w:rsidR="00915E96" w:rsidRPr="00983602">
        <w:rPr>
          <w:rFonts w:ascii="Times New Roman" w:hAnsi="Times New Roman" w:cs="Times New Roman"/>
          <w:bCs/>
          <w:color w:val="auto"/>
        </w:rPr>
        <w:t xml:space="preserve"> </w:t>
      </w:r>
      <w:r w:rsidR="00A46851" w:rsidRPr="00983602">
        <w:rPr>
          <w:rFonts w:ascii="Times New Roman" w:hAnsi="Times New Roman" w:cs="Times New Roman"/>
          <w:bCs/>
          <w:color w:val="auto"/>
        </w:rPr>
        <w:t xml:space="preserve">tzv. deratizačný plán, </w:t>
      </w:r>
      <w:r w:rsidR="00F1025F" w:rsidRPr="00983602">
        <w:rPr>
          <w:rFonts w:ascii="Times New Roman" w:hAnsi="Times New Roman" w:cs="Times New Roman"/>
          <w:bCs/>
          <w:color w:val="auto"/>
        </w:rPr>
        <w:t xml:space="preserve">v </w:t>
      </w:r>
      <w:r w:rsidRPr="00983602">
        <w:rPr>
          <w:rFonts w:ascii="Times New Roman" w:hAnsi="Times New Roman" w:cs="Times New Roman"/>
          <w:bCs/>
          <w:color w:val="auto"/>
        </w:rPr>
        <w:t xml:space="preserve">ktorom: </w:t>
      </w:r>
    </w:p>
    <w:p w14:paraId="4B24659B" w14:textId="46BAC812" w:rsidR="0034537E" w:rsidRPr="0034537E" w:rsidRDefault="00FB2203" w:rsidP="0034537E">
      <w:pPr>
        <w:pStyle w:val="Odsekzoznamu"/>
        <w:widowControl/>
        <w:numPr>
          <w:ilvl w:val="0"/>
          <w:numId w:val="24"/>
        </w:numPr>
        <w:ind w:left="993" w:hanging="567"/>
        <w:contextualSpacing/>
        <w:jc w:val="both"/>
        <w:rPr>
          <w:rFonts w:ascii="Times New Roman" w:hAnsi="Times New Roman" w:cs="Times New Roman"/>
          <w:bCs/>
          <w:color w:val="auto"/>
          <w:u w:val="single"/>
        </w:rPr>
      </w:pPr>
      <w:r w:rsidRPr="0034537E">
        <w:rPr>
          <w:rFonts w:ascii="Times New Roman" w:hAnsi="Times New Roman" w:cs="Times New Roman"/>
          <w:bCs/>
          <w:color w:val="auto"/>
        </w:rPr>
        <w:t>pop</w:t>
      </w:r>
      <w:r w:rsidR="00805385" w:rsidRPr="0034537E">
        <w:rPr>
          <w:rFonts w:ascii="Times New Roman" w:hAnsi="Times New Roman" w:cs="Times New Roman"/>
          <w:bCs/>
          <w:color w:val="auto"/>
        </w:rPr>
        <w:t>íše miesto</w:t>
      </w:r>
      <w:r w:rsidR="00A46851" w:rsidRPr="0034537E">
        <w:rPr>
          <w:rFonts w:ascii="Times New Roman" w:hAnsi="Times New Roman" w:cs="Times New Roman"/>
          <w:bCs/>
          <w:color w:val="auto"/>
        </w:rPr>
        <w:t xml:space="preserve"> </w:t>
      </w:r>
      <w:r w:rsidR="00805385" w:rsidRPr="0034537E">
        <w:rPr>
          <w:rFonts w:ascii="Times New Roman" w:hAnsi="Times New Roman" w:cs="Times New Roman"/>
          <w:bCs/>
          <w:color w:val="auto"/>
        </w:rPr>
        <w:t xml:space="preserve">(podľa </w:t>
      </w:r>
      <w:r w:rsidR="00F36328">
        <w:rPr>
          <w:rFonts w:ascii="Times New Roman" w:hAnsi="Times New Roman" w:cs="Times New Roman"/>
          <w:bCs/>
          <w:color w:val="auto"/>
        </w:rPr>
        <w:t>Prílohy č. 1</w:t>
      </w:r>
      <w:r w:rsidR="00805385" w:rsidRPr="0034537E">
        <w:rPr>
          <w:rFonts w:ascii="Times New Roman" w:hAnsi="Times New Roman" w:cs="Times New Roman"/>
          <w:bCs/>
          <w:color w:val="auto"/>
        </w:rPr>
        <w:t>),</w:t>
      </w:r>
      <w:r w:rsidR="00A676FB" w:rsidRPr="0034537E">
        <w:rPr>
          <w:rFonts w:ascii="Times New Roman" w:hAnsi="Times New Roman" w:cs="Times New Roman"/>
          <w:bCs/>
          <w:color w:val="auto"/>
        </w:rPr>
        <w:t xml:space="preserve"> </w:t>
      </w:r>
      <w:r w:rsidRPr="0034537E">
        <w:rPr>
          <w:rFonts w:ascii="Times New Roman" w:hAnsi="Times New Roman" w:cs="Times New Roman"/>
          <w:bCs/>
          <w:color w:val="auto"/>
        </w:rPr>
        <w:t>kde budú služby regulácie vykonané,</w:t>
      </w:r>
    </w:p>
    <w:p w14:paraId="4E5ACD04" w14:textId="77777777" w:rsidR="00AD7BAE" w:rsidRPr="0034537E" w:rsidRDefault="00FB2203" w:rsidP="0034537E">
      <w:pPr>
        <w:pStyle w:val="Odsekzoznamu"/>
        <w:widowControl/>
        <w:numPr>
          <w:ilvl w:val="0"/>
          <w:numId w:val="24"/>
        </w:numPr>
        <w:ind w:left="993" w:hanging="567"/>
        <w:contextualSpacing/>
        <w:jc w:val="both"/>
        <w:rPr>
          <w:rFonts w:ascii="Times New Roman" w:hAnsi="Times New Roman" w:cs="Times New Roman"/>
          <w:bCs/>
          <w:color w:val="auto"/>
          <w:u w:val="single"/>
        </w:rPr>
      </w:pPr>
      <w:r w:rsidRPr="0034537E">
        <w:rPr>
          <w:rFonts w:ascii="Times New Roman" w:hAnsi="Times New Roman" w:cs="Times New Roman"/>
          <w:bCs/>
          <w:color w:val="auto"/>
        </w:rPr>
        <w:t xml:space="preserve">navrhne spôsob a druh nástrah vo formách od jedovatých granúl, voskových blokov až po </w:t>
      </w:r>
      <w:proofErr w:type="spellStart"/>
      <w:r w:rsidRPr="0034537E">
        <w:rPr>
          <w:rFonts w:ascii="Times New Roman" w:hAnsi="Times New Roman" w:cs="Times New Roman"/>
          <w:bCs/>
          <w:color w:val="auto"/>
        </w:rPr>
        <w:t>odchytové</w:t>
      </w:r>
      <w:proofErr w:type="spellEnd"/>
      <w:r w:rsidRPr="0034537E">
        <w:rPr>
          <w:rFonts w:ascii="Times New Roman" w:hAnsi="Times New Roman" w:cs="Times New Roman"/>
          <w:bCs/>
          <w:color w:val="auto"/>
        </w:rPr>
        <w:t xml:space="preserve"> </w:t>
      </w:r>
      <w:r w:rsidR="00A46851" w:rsidRPr="0034537E">
        <w:rPr>
          <w:rFonts w:ascii="Times New Roman" w:hAnsi="Times New Roman" w:cs="Times New Roman"/>
          <w:bCs/>
          <w:color w:val="auto"/>
        </w:rPr>
        <w:t xml:space="preserve"> </w:t>
      </w:r>
      <w:r w:rsidRPr="0034537E">
        <w:rPr>
          <w:rFonts w:ascii="Times New Roman" w:hAnsi="Times New Roman" w:cs="Times New Roman"/>
          <w:bCs/>
          <w:color w:val="auto"/>
        </w:rPr>
        <w:t xml:space="preserve">pasce, ktoré budú ukladané do PVC vaničiek alebo jedových staníc, a to tak, aby výsledný efekt bol čo najvyšší. Nástrahy musia spĺňať predpisy o chemických látkach a toxických látkach a zmesí, </w:t>
      </w:r>
    </w:p>
    <w:p w14:paraId="0C77E6E7" w14:textId="3189D790" w:rsidR="00AD7BAE" w:rsidRPr="0034537E" w:rsidRDefault="00FB2203" w:rsidP="0034537E">
      <w:pPr>
        <w:pStyle w:val="Odsekzoznamu"/>
        <w:widowControl/>
        <w:numPr>
          <w:ilvl w:val="0"/>
          <w:numId w:val="24"/>
        </w:numPr>
        <w:ind w:left="993" w:hanging="567"/>
        <w:contextualSpacing/>
        <w:jc w:val="both"/>
        <w:rPr>
          <w:rFonts w:ascii="Times New Roman" w:hAnsi="Times New Roman" w:cs="Times New Roman"/>
          <w:bCs/>
          <w:color w:val="auto"/>
          <w:u w:val="single"/>
        </w:rPr>
      </w:pPr>
      <w:r w:rsidRPr="0034537E">
        <w:rPr>
          <w:rFonts w:ascii="Times New Roman" w:hAnsi="Times New Roman" w:cs="Times New Roman"/>
          <w:bCs/>
          <w:color w:val="auto"/>
        </w:rPr>
        <w:t xml:space="preserve">dokument s rozpisom požadovaných služieb v objekte, </w:t>
      </w:r>
      <w:r w:rsidR="00805385" w:rsidRPr="0034537E">
        <w:rPr>
          <w:rFonts w:ascii="Times New Roman" w:hAnsi="Times New Roman" w:cs="Times New Roman"/>
          <w:bCs/>
          <w:color w:val="auto"/>
        </w:rPr>
        <w:t>s</w:t>
      </w:r>
      <w:r w:rsidR="0019738A" w:rsidRPr="0034537E">
        <w:rPr>
          <w:rFonts w:ascii="Times New Roman" w:hAnsi="Times New Roman" w:cs="Times New Roman"/>
          <w:bCs/>
          <w:color w:val="auto"/>
        </w:rPr>
        <w:t xml:space="preserve"> </w:t>
      </w:r>
      <w:r w:rsidRPr="0034537E">
        <w:rPr>
          <w:rFonts w:ascii="Times New Roman" w:hAnsi="Times New Roman" w:cs="Times New Roman"/>
          <w:bCs/>
          <w:color w:val="auto"/>
        </w:rPr>
        <w:t xml:space="preserve">návrhom  použitých návnad a prípravkov a spôsob realizácie požadovaných služieb sa bude volať „Predbežný časový </w:t>
      </w:r>
      <w:r w:rsidRPr="0034537E">
        <w:rPr>
          <w:rFonts w:ascii="Times New Roman" w:hAnsi="Times New Roman" w:cs="Times New Roman"/>
          <w:bCs/>
          <w:color w:val="auto"/>
        </w:rPr>
        <w:lastRenderedPageBreak/>
        <w:t>harmonogram výkonu služieb regulácie“</w:t>
      </w:r>
      <w:r w:rsidR="0072353C" w:rsidRPr="0034537E">
        <w:rPr>
          <w:rFonts w:ascii="Times New Roman" w:hAnsi="Times New Roman" w:cs="Times New Roman"/>
          <w:bCs/>
          <w:color w:val="auto"/>
        </w:rPr>
        <w:t xml:space="preserve">, ktorý </w:t>
      </w:r>
      <w:r w:rsidR="00906E47" w:rsidRPr="0034537E">
        <w:rPr>
          <w:rFonts w:ascii="Times New Roman" w:hAnsi="Times New Roman" w:cs="Times New Roman"/>
          <w:bCs/>
          <w:color w:val="auto"/>
        </w:rPr>
        <w:t xml:space="preserve">Poskytovateľ </w:t>
      </w:r>
      <w:r w:rsidR="0072353C" w:rsidRPr="0034537E">
        <w:rPr>
          <w:rFonts w:ascii="Times New Roman" w:hAnsi="Times New Roman" w:cs="Times New Roman"/>
          <w:bCs/>
          <w:color w:val="auto"/>
        </w:rPr>
        <w:t>priloží k cenovej ponuke.</w:t>
      </w:r>
      <w:r w:rsidRPr="0034537E">
        <w:rPr>
          <w:rFonts w:ascii="Times New Roman" w:hAnsi="Times New Roman" w:cs="Times New Roman"/>
          <w:bCs/>
          <w:color w:val="auto"/>
        </w:rPr>
        <w:t xml:space="preserve"> V tomto dokumente budú navrhnuté aj </w:t>
      </w:r>
      <w:r w:rsidR="00E302BC" w:rsidRPr="0034537E">
        <w:rPr>
          <w:rFonts w:ascii="Times New Roman" w:hAnsi="Times New Roman" w:cs="Times New Roman"/>
          <w:bCs/>
          <w:color w:val="auto"/>
        </w:rPr>
        <w:t>predbežné</w:t>
      </w:r>
      <w:r w:rsidR="0019738A" w:rsidRPr="0034537E">
        <w:rPr>
          <w:rFonts w:ascii="Times New Roman" w:hAnsi="Times New Roman" w:cs="Times New Roman"/>
          <w:bCs/>
          <w:color w:val="auto"/>
        </w:rPr>
        <w:t xml:space="preserve"> </w:t>
      </w:r>
      <w:r w:rsidRPr="0034537E">
        <w:rPr>
          <w:rFonts w:ascii="Times New Roman" w:hAnsi="Times New Roman" w:cs="Times New Roman"/>
          <w:bCs/>
          <w:color w:val="auto"/>
        </w:rPr>
        <w:t xml:space="preserve">termíny výkonu požadovanej služby </w:t>
      </w:r>
      <w:r w:rsidR="008E2387" w:rsidRPr="0034537E">
        <w:rPr>
          <w:rFonts w:ascii="Times New Roman" w:hAnsi="Times New Roman" w:cs="Times New Roman"/>
          <w:bCs/>
          <w:color w:val="auto"/>
        </w:rPr>
        <w:t xml:space="preserve"> deratizácie</w:t>
      </w:r>
      <w:r w:rsidR="00A676FB" w:rsidRPr="0034537E">
        <w:rPr>
          <w:rFonts w:ascii="Times New Roman" w:hAnsi="Times New Roman" w:cs="Times New Roman"/>
          <w:bCs/>
          <w:color w:val="auto"/>
        </w:rPr>
        <w:t xml:space="preserve"> (bod 4</w:t>
      </w:r>
      <w:r w:rsidR="008E2387" w:rsidRPr="0034537E">
        <w:rPr>
          <w:rFonts w:ascii="Times New Roman" w:hAnsi="Times New Roman" w:cs="Times New Roman"/>
          <w:bCs/>
          <w:color w:val="auto"/>
        </w:rPr>
        <w:t>)</w:t>
      </w:r>
      <w:r w:rsidRPr="0034537E">
        <w:rPr>
          <w:rFonts w:ascii="Times New Roman" w:hAnsi="Times New Roman" w:cs="Times New Roman"/>
          <w:bCs/>
          <w:color w:val="auto"/>
        </w:rPr>
        <w:t>.</w:t>
      </w:r>
      <w:r w:rsidR="0019738A" w:rsidRPr="0034537E">
        <w:rPr>
          <w:rFonts w:ascii="Times New Roman" w:hAnsi="Times New Roman" w:cs="Times New Roman"/>
          <w:bCs/>
          <w:color w:val="auto"/>
        </w:rPr>
        <w:t xml:space="preserve"> </w:t>
      </w:r>
      <w:r w:rsidR="0072353C" w:rsidRPr="0034537E">
        <w:rPr>
          <w:rFonts w:ascii="Times New Roman" w:hAnsi="Times New Roman" w:cs="Times New Roman"/>
          <w:bCs/>
          <w:color w:val="auto"/>
        </w:rPr>
        <w:t xml:space="preserve">Dokument sa </w:t>
      </w:r>
      <w:r w:rsidR="002B05EF" w:rsidRPr="0034537E">
        <w:rPr>
          <w:rFonts w:ascii="Times New Roman" w:hAnsi="Times New Roman" w:cs="Times New Roman"/>
          <w:bCs/>
          <w:color w:val="auto"/>
        </w:rPr>
        <w:t xml:space="preserve">bude </w:t>
      </w:r>
      <w:r w:rsidR="0072353C" w:rsidRPr="0034537E">
        <w:rPr>
          <w:rFonts w:ascii="Times New Roman" w:hAnsi="Times New Roman" w:cs="Times New Roman"/>
          <w:bCs/>
          <w:color w:val="auto"/>
        </w:rPr>
        <w:t>týka</w:t>
      </w:r>
      <w:r w:rsidR="002B05EF" w:rsidRPr="0034537E">
        <w:rPr>
          <w:rFonts w:ascii="Times New Roman" w:hAnsi="Times New Roman" w:cs="Times New Roman"/>
          <w:bCs/>
          <w:color w:val="auto"/>
        </w:rPr>
        <w:t>ť</w:t>
      </w:r>
      <w:r w:rsidR="0072353C" w:rsidRPr="0034537E">
        <w:rPr>
          <w:rFonts w:ascii="Times New Roman" w:hAnsi="Times New Roman" w:cs="Times New Roman"/>
          <w:bCs/>
          <w:color w:val="auto"/>
        </w:rPr>
        <w:t xml:space="preserve"> </w:t>
      </w:r>
      <w:r w:rsidR="00015D57" w:rsidRPr="0034537E">
        <w:rPr>
          <w:rFonts w:ascii="Times New Roman" w:hAnsi="Times New Roman" w:cs="Times New Roman"/>
          <w:bCs/>
          <w:color w:val="auto"/>
        </w:rPr>
        <w:t xml:space="preserve">výhradne </w:t>
      </w:r>
      <w:r w:rsidR="0072353C" w:rsidRPr="0034537E">
        <w:rPr>
          <w:rFonts w:ascii="Times New Roman" w:hAnsi="Times New Roman" w:cs="Times New Roman"/>
          <w:bCs/>
          <w:color w:val="auto"/>
        </w:rPr>
        <w:t xml:space="preserve">služieb </w:t>
      </w:r>
      <w:r w:rsidR="00906E47" w:rsidRPr="0034537E">
        <w:rPr>
          <w:rFonts w:ascii="Times New Roman" w:hAnsi="Times New Roman" w:cs="Times New Roman"/>
          <w:bCs/>
          <w:color w:val="auto"/>
        </w:rPr>
        <w:t>povinnej deratizácie.</w:t>
      </w:r>
    </w:p>
    <w:p w14:paraId="6EE1D43A" w14:textId="77777777" w:rsidR="00AD7BAE" w:rsidRPr="00983602" w:rsidRDefault="00FB2203" w:rsidP="0034537E">
      <w:pPr>
        <w:pStyle w:val="Odsekzoznamu"/>
        <w:widowControl/>
        <w:numPr>
          <w:ilvl w:val="0"/>
          <w:numId w:val="24"/>
        </w:numPr>
        <w:ind w:left="993" w:hanging="567"/>
        <w:contextualSpacing/>
        <w:jc w:val="both"/>
        <w:rPr>
          <w:rFonts w:ascii="Times New Roman" w:hAnsi="Times New Roman" w:cs="Times New Roman"/>
          <w:bCs/>
          <w:i/>
          <w:iCs/>
          <w:color w:val="auto"/>
          <w:u w:val="single"/>
        </w:rPr>
      </w:pPr>
      <w:r w:rsidRPr="0034537E">
        <w:rPr>
          <w:rFonts w:ascii="Times New Roman" w:hAnsi="Times New Roman" w:cs="Times New Roman"/>
          <w:bCs/>
          <w:color w:val="auto"/>
        </w:rPr>
        <w:t>pos</w:t>
      </w:r>
      <w:r w:rsidR="00EC596D" w:rsidRPr="0034537E">
        <w:rPr>
          <w:rFonts w:ascii="Times New Roman" w:hAnsi="Times New Roman" w:cs="Times New Roman"/>
          <w:bCs/>
          <w:color w:val="auto"/>
        </w:rPr>
        <w:t xml:space="preserve">kytovateľ </w:t>
      </w:r>
      <w:r w:rsidR="002B05EF" w:rsidRPr="0034537E">
        <w:rPr>
          <w:rFonts w:ascii="Times New Roman" w:hAnsi="Times New Roman" w:cs="Times New Roman"/>
          <w:bCs/>
          <w:color w:val="auto"/>
        </w:rPr>
        <w:t xml:space="preserve">na deratizáciu </w:t>
      </w:r>
      <w:r w:rsidRPr="0034537E">
        <w:rPr>
          <w:rFonts w:ascii="Times New Roman" w:hAnsi="Times New Roman" w:cs="Times New Roman"/>
          <w:bCs/>
          <w:color w:val="auto"/>
        </w:rPr>
        <w:t xml:space="preserve">bude používať iba prípravky, ktoré sú uvedené a schválené v Centre pre  chemické látky a prípravky a ktoré sú schválené Ministerstvom zdravotníctva SR a v čase ich použitia sú riadne schválené pre biocídne použitie, čo bude deklarované kartami bezpečnostných </w:t>
      </w:r>
      <w:r w:rsidRPr="00983602">
        <w:rPr>
          <w:rFonts w:ascii="Times New Roman" w:hAnsi="Times New Roman" w:cs="Times New Roman"/>
          <w:bCs/>
          <w:color w:val="auto"/>
        </w:rPr>
        <w:t>údajov k predmetnému harmonogramu.</w:t>
      </w:r>
    </w:p>
    <w:p w14:paraId="6897AAA1" w14:textId="77777777" w:rsidR="00AD7BAE" w:rsidRPr="00983602" w:rsidRDefault="00FB2203">
      <w:pPr>
        <w:pStyle w:val="Odsekzoznamu"/>
        <w:widowControl/>
        <w:numPr>
          <w:ilvl w:val="0"/>
          <w:numId w:val="4"/>
        </w:numPr>
        <w:ind w:left="426" w:hanging="426"/>
        <w:contextualSpacing/>
        <w:jc w:val="both"/>
        <w:rPr>
          <w:rFonts w:ascii="Times New Roman" w:hAnsi="Times New Roman" w:cs="Times New Roman"/>
          <w:bCs/>
          <w:color w:val="auto"/>
        </w:rPr>
      </w:pPr>
      <w:r w:rsidRPr="00983602">
        <w:rPr>
          <w:rFonts w:ascii="Times New Roman" w:hAnsi="Times New Roman" w:cs="Times New Roman"/>
          <w:bCs/>
          <w:color w:val="auto"/>
        </w:rPr>
        <w:t xml:space="preserve">Termín, určený v objednávke, je pre Poskytovateľa záväzným a jeho nedodržaním sa dostáva do omeškania s výnimkou, ak bolo omeškanie preukázateľne spôsobené zásahom vyššej moci (vis major) alebo zmenou podľa pokynov Objednávateľa, a to najmä z dôvodu mimoriadnych udalostí. </w:t>
      </w:r>
    </w:p>
    <w:p w14:paraId="1D79E28B" w14:textId="77777777" w:rsidR="00EC596D" w:rsidRPr="00983602" w:rsidRDefault="00FB2203" w:rsidP="002B05EF">
      <w:pPr>
        <w:pStyle w:val="Odsekzoznamu"/>
        <w:widowControl/>
        <w:numPr>
          <w:ilvl w:val="0"/>
          <w:numId w:val="4"/>
        </w:numPr>
        <w:ind w:left="426" w:hanging="426"/>
        <w:contextualSpacing/>
        <w:jc w:val="both"/>
        <w:rPr>
          <w:color w:val="auto"/>
        </w:rPr>
      </w:pPr>
      <w:r w:rsidRPr="00983602">
        <w:rPr>
          <w:rFonts w:ascii="Times New Roman" w:hAnsi="Times New Roman"/>
          <w:color w:val="auto"/>
        </w:rPr>
        <w:t xml:space="preserve">Komunikácia medzi Poskytovateľom a Objednávateľom bude prebiehať prostredníctvom </w:t>
      </w:r>
      <w:r w:rsidR="002B05EF" w:rsidRPr="00983602">
        <w:rPr>
          <w:rFonts w:ascii="Times New Roman" w:hAnsi="Times New Roman"/>
          <w:color w:val="auto"/>
        </w:rPr>
        <w:br/>
      </w:r>
      <w:r w:rsidRPr="00983602">
        <w:rPr>
          <w:rFonts w:ascii="Times New Roman" w:hAnsi="Times New Roman"/>
          <w:color w:val="auto"/>
        </w:rPr>
        <w:t xml:space="preserve">e-mailových adries a telefónnych čísel. </w:t>
      </w:r>
    </w:p>
    <w:p w14:paraId="67F4B23B" w14:textId="77777777" w:rsidR="00AD7BAE" w:rsidRDefault="00FB2203" w:rsidP="00EC596D">
      <w:pPr>
        <w:pStyle w:val="Odsekzoznamu"/>
        <w:widowControl/>
        <w:ind w:left="426"/>
        <w:contextualSpacing/>
        <w:jc w:val="both"/>
      </w:pPr>
      <w:r w:rsidRPr="00983602">
        <w:rPr>
          <w:rFonts w:ascii="Times New Roman" w:hAnsi="Times New Roman" w:cs="Times New Roman"/>
          <w:color w:val="auto"/>
        </w:rPr>
        <w:t>Za Objednávateľa je pri výkone služby  regulácie</w:t>
      </w:r>
      <w:r w:rsidR="00952671" w:rsidRPr="00983602">
        <w:rPr>
          <w:rFonts w:ascii="Times New Roman" w:hAnsi="Times New Roman" w:cs="Times New Roman"/>
          <w:color w:val="auto"/>
        </w:rPr>
        <w:t xml:space="preserve"> - deratizácie</w:t>
      </w:r>
      <w:r w:rsidRPr="00983602">
        <w:rPr>
          <w:rFonts w:ascii="Times New Roman" w:hAnsi="Times New Roman" w:cs="Times New Roman"/>
          <w:color w:val="auto"/>
        </w:rPr>
        <w:t xml:space="preserve"> kontaktnou osobou Mgr.</w:t>
      </w:r>
      <w:r w:rsidRPr="00EC596D">
        <w:rPr>
          <w:rFonts w:ascii="Times New Roman" w:hAnsi="Times New Roman" w:cs="Times New Roman"/>
        </w:rPr>
        <w:t xml:space="preserve"> Monika Svrčková,  </w:t>
      </w:r>
      <w:hyperlink r:id="rId9">
        <w:r w:rsidRPr="00EC596D">
          <w:rPr>
            <w:rStyle w:val="Internetovodkaz"/>
            <w:rFonts w:ascii="Times New Roman" w:hAnsi="Times New Roman" w:cs="Times New Roman"/>
          </w:rPr>
          <w:t>monika.svrckova@dpmz.sk</w:t>
        </w:r>
      </w:hyperlink>
      <w:r w:rsidRPr="00EC596D">
        <w:rPr>
          <w:rFonts w:ascii="Times New Roman" w:hAnsi="Times New Roman" w:cs="Times New Roman"/>
        </w:rPr>
        <w:t>, 041/5660138</w:t>
      </w:r>
      <w:r w:rsidR="00E302BC" w:rsidRPr="00EC596D">
        <w:rPr>
          <w:rFonts w:ascii="Times New Roman" w:hAnsi="Times New Roman" w:cs="Times New Roman"/>
        </w:rPr>
        <w:t>,</w:t>
      </w:r>
      <w:r w:rsidR="00E302BC" w:rsidRPr="00EC596D">
        <w:rPr>
          <w:rFonts w:ascii="Times New Roman" w:hAnsi="Times New Roman"/>
        </w:rPr>
        <w:t>+421918892687</w:t>
      </w:r>
      <w:r w:rsidR="002B05EF" w:rsidRPr="00EC596D">
        <w:rPr>
          <w:rFonts w:ascii="Times New Roman" w:hAnsi="Times New Roman" w:cs="Times New Roman"/>
        </w:rPr>
        <w:t>.</w:t>
      </w:r>
    </w:p>
    <w:p w14:paraId="31666311" w14:textId="53F9AC7A" w:rsidR="00AD7BAE" w:rsidRDefault="00FB2203">
      <w:pPr>
        <w:pStyle w:val="Odsekzoznamu"/>
        <w:widowControl/>
        <w:ind w:left="426"/>
        <w:contextualSpacing/>
        <w:jc w:val="both"/>
        <w:rPr>
          <w:rFonts w:ascii="Times New Roman" w:hAnsi="Times New Roman" w:cs="Times New Roman"/>
          <w:bCs/>
        </w:rPr>
      </w:pPr>
      <w:r>
        <w:rPr>
          <w:rFonts w:ascii="Times New Roman" w:hAnsi="Times New Roman" w:cs="Times New Roman"/>
        </w:rPr>
        <w:t>Kontak</w:t>
      </w:r>
      <w:r w:rsidR="00EC596D">
        <w:rPr>
          <w:rFonts w:ascii="Times New Roman" w:hAnsi="Times New Roman" w:cs="Times New Roman"/>
        </w:rPr>
        <w:t>t</w:t>
      </w:r>
      <w:r>
        <w:rPr>
          <w:rFonts w:ascii="Times New Roman" w:hAnsi="Times New Roman" w:cs="Times New Roman"/>
        </w:rPr>
        <w:t xml:space="preserve">nou osobou Poskytovateľa je : </w:t>
      </w:r>
      <w:r w:rsidRPr="00B50933">
        <w:rPr>
          <w:rFonts w:ascii="Times New Roman" w:hAnsi="Times New Roman" w:cs="Times New Roman"/>
          <w:highlight w:val="yellow"/>
        </w:rPr>
        <w:t xml:space="preserve">doplní </w:t>
      </w:r>
      <w:r w:rsidR="00B50933" w:rsidRPr="00B50933">
        <w:rPr>
          <w:rFonts w:ascii="Times New Roman" w:hAnsi="Times New Roman" w:cs="Times New Roman"/>
          <w:highlight w:val="yellow"/>
        </w:rPr>
        <w:t>uchádzač</w:t>
      </w:r>
      <w:r w:rsidR="003B71E7">
        <w:rPr>
          <w:rFonts w:ascii="Times New Roman" w:hAnsi="Times New Roman" w:cs="Times New Roman"/>
          <w:highlight w:val="yellow"/>
        </w:rPr>
        <w:t xml:space="preserve"> meno, priezvisko, e-mail, </w:t>
      </w:r>
      <w:proofErr w:type="spellStart"/>
      <w:r w:rsidR="003B71E7">
        <w:rPr>
          <w:rFonts w:ascii="Times New Roman" w:hAnsi="Times New Roman" w:cs="Times New Roman"/>
          <w:highlight w:val="yellow"/>
        </w:rPr>
        <w:t>t.č</w:t>
      </w:r>
      <w:proofErr w:type="spellEnd"/>
      <w:r w:rsidR="003B71E7">
        <w:rPr>
          <w:rFonts w:ascii="Times New Roman" w:hAnsi="Times New Roman" w:cs="Times New Roman"/>
          <w:highlight w:val="yellow"/>
        </w:rPr>
        <w:t>., MT</w:t>
      </w:r>
      <w:r w:rsidR="00952671" w:rsidRPr="00B50933">
        <w:rPr>
          <w:rFonts w:ascii="Times New Roman" w:hAnsi="Times New Roman" w:cs="Times New Roman"/>
          <w:highlight w:val="yellow"/>
        </w:rPr>
        <w:t>.</w:t>
      </w:r>
    </w:p>
    <w:p w14:paraId="3FF350A7" w14:textId="77777777" w:rsidR="00AD7BAE" w:rsidRDefault="00FB2203">
      <w:pPr>
        <w:pStyle w:val="Odsekzoznamu"/>
        <w:widowControl/>
        <w:numPr>
          <w:ilvl w:val="0"/>
          <w:numId w:val="4"/>
        </w:numPr>
        <w:ind w:left="426" w:hanging="426"/>
        <w:contextualSpacing/>
        <w:jc w:val="both"/>
        <w:rPr>
          <w:rFonts w:ascii="Times New Roman" w:hAnsi="Times New Roman" w:cs="Times New Roman"/>
          <w:bCs/>
          <w:color w:val="auto"/>
        </w:rPr>
      </w:pPr>
      <w:r>
        <w:rPr>
          <w:rFonts w:ascii="Times New Roman" w:hAnsi="Times New Roman" w:cs="Times New Roman"/>
          <w:bCs/>
          <w:color w:val="auto"/>
        </w:rPr>
        <w:t>Ak výsledok poskytnutej služby podľa č</w:t>
      </w:r>
      <w:r w:rsidR="000D16EF">
        <w:rPr>
          <w:rFonts w:ascii="Times New Roman" w:hAnsi="Times New Roman" w:cs="Times New Roman"/>
          <w:bCs/>
          <w:color w:val="auto"/>
        </w:rPr>
        <w:t xml:space="preserve">lánku 2, </w:t>
      </w:r>
      <w:r w:rsidRPr="002B05EF">
        <w:rPr>
          <w:rFonts w:ascii="Times New Roman" w:hAnsi="Times New Roman" w:cs="Times New Roman"/>
          <w:bCs/>
          <w:color w:val="auto"/>
        </w:rPr>
        <w:t>nebude</w:t>
      </w:r>
      <w:r w:rsidR="00E302BC" w:rsidRPr="002B05EF">
        <w:rPr>
          <w:rFonts w:ascii="Times New Roman" w:hAnsi="Times New Roman" w:cs="Times New Roman"/>
          <w:bCs/>
          <w:color w:val="auto"/>
        </w:rPr>
        <w:t xml:space="preserve"> v súlade </w:t>
      </w:r>
      <w:r w:rsidR="002B05EF">
        <w:rPr>
          <w:rFonts w:ascii="Times New Roman" w:hAnsi="Times New Roman" w:cs="Times New Roman"/>
          <w:bCs/>
          <w:color w:val="auto"/>
        </w:rPr>
        <w:br/>
      </w:r>
      <w:r w:rsidR="00E302BC" w:rsidRPr="002B05EF">
        <w:rPr>
          <w:rFonts w:ascii="Times New Roman" w:hAnsi="Times New Roman" w:cs="Times New Roman"/>
          <w:bCs/>
          <w:color w:val="auto"/>
        </w:rPr>
        <w:t>s platnou zmluvou</w:t>
      </w:r>
      <w:r w:rsidRPr="002B05EF">
        <w:rPr>
          <w:rFonts w:ascii="Times New Roman" w:hAnsi="Times New Roman" w:cs="Times New Roman"/>
          <w:bCs/>
          <w:color w:val="auto"/>
        </w:rPr>
        <w:t>,</w:t>
      </w:r>
      <w:r>
        <w:rPr>
          <w:rFonts w:ascii="Times New Roman" w:hAnsi="Times New Roman" w:cs="Times New Roman"/>
          <w:bCs/>
          <w:color w:val="auto"/>
        </w:rPr>
        <w:t xml:space="preserve"> Poskytovateľ  vykoná opakovanú službu regulácie v potrebnom rozsahu bezplatne. Ak hlodavce budú spotrebovávať nástrahu aj po 48 hodinách od jej prvého založenia, je Poskytovateľ povinný pokračovať v kontrole a doplňovaní nástrah a v bezpečnej likvidácii uh</w:t>
      </w:r>
      <w:r w:rsidR="00952671">
        <w:rPr>
          <w:rFonts w:ascii="Times New Roman" w:hAnsi="Times New Roman" w:cs="Times New Roman"/>
          <w:bCs/>
          <w:color w:val="auto"/>
        </w:rPr>
        <w:t>ynutých živočíchov - hlodavcov.</w:t>
      </w:r>
    </w:p>
    <w:p w14:paraId="7469E976" w14:textId="77777777" w:rsidR="00FB2203" w:rsidRDefault="00FB2203" w:rsidP="00945C59">
      <w:pPr>
        <w:pStyle w:val="Odsekzoznamu"/>
        <w:widowControl/>
        <w:numPr>
          <w:ilvl w:val="0"/>
          <w:numId w:val="4"/>
        </w:numPr>
        <w:ind w:left="426" w:hanging="426"/>
        <w:contextualSpacing/>
        <w:jc w:val="both"/>
        <w:rPr>
          <w:rFonts w:ascii="Times New Roman" w:hAnsi="Times New Roman" w:cs="Times New Roman"/>
          <w:bCs/>
          <w:color w:val="auto"/>
        </w:rPr>
      </w:pPr>
      <w:r w:rsidRPr="00945C59">
        <w:rPr>
          <w:rFonts w:ascii="Times New Roman" w:hAnsi="Times New Roman" w:cs="Times New Roman"/>
          <w:bCs/>
          <w:color w:val="auto"/>
        </w:rPr>
        <w:t>Zmluvné strany sa dohodli, že po každom jednotlivom poskytnutí</w:t>
      </w:r>
      <w:r w:rsidR="002B05EF" w:rsidRPr="002B05EF">
        <w:rPr>
          <w:rFonts w:ascii="Times New Roman" w:hAnsi="Times New Roman" w:cs="Times New Roman"/>
          <w:bCs/>
          <w:color w:val="auto"/>
        </w:rPr>
        <w:t xml:space="preserve"> </w:t>
      </w:r>
      <w:r w:rsidR="000D16EF">
        <w:rPr>
          <w:rFonts w:ascii="Times New Roman" w:hAnsi="Times New Roman" w:cs="Times New Roman"/>
          <w:bCs/>
          <w:color w:val="auto"/>
        </w:rPr>
        <w:t xml:space="preserve"> </w:t>
      </w:r>
      <w:r w:rsidRPr="00945C59">
        <w:rPr>
          <w:rFonts w:ascii="Times New Roman" w:hAnsi="Times New Roman" w:cs="Times New Roman"/>
          <w:bCs/>
          <w:color w:val="auto"/>
        </w:rPr>
        <w:t>služby bude Objednávateľovi Poskytovateľom</w:t>
      </w:r>
      <w:r w:rsidR="00A676FB">
        <w:rPr>
          <w:rFonts w:ascii="Times New Roman" w:hAnsi="Times New Roman" w:cs="Times New Roman"/>
          <w:bCs/>
          <w:color w:val="auto"/>
        </w:rPr>
        <w:t xml:space="preserve"> </w:t>
      </w:r>
      <w:r w:rsidR="00E302BC" w:rsidRPr="002B05EF">
        <w:rPr>
          <w:rFonts w:ascii="Times New Roman" w:hAnsi="Times New Roman" w:cs="Times New Roman"/>
          <w:bCs/>
          <w:color w:val="auto"/>
        </w:rPr>
        <w:t>odovzdaný</w:t>
      </w:r>
      <w:r w:rsidR="002B05EF" w:rsidRPr="002B05EF">
        <w:rPr>
          <w:rFonts w:ascii="Times New Roman" w:hAnsi="Times New Roman" w:cs="Times New Roman"/>
          <w:bCs/>
          <w:color w:val="auto"/>
        </w:rPr>
        <w:t xml:space="preserve"> </w:t>
      </w:r>
      <w:r w:rsidRPr="00945C59">
        <w:rPr>
          <w:rFonts w:ascii="Times New Roman" w:hAnsi="Times New Roman" w:cs="Times New Roman"/>
          <w:bCs/>
          <w:i/>
          <w:iCs/>
          <w:color w:val="auto"/>
        </w:rPr>
        <w:t>Protokol o vykonaní požadovanej služby</w:t>
      </w:r>
      <w:r w:rsidR="00E302BC" w:rsidRPr="00945C59">
        <w:rPr>
          <w:rFonts w:ascii="Times New Roman" w:hAnsi="Times New Roman" w:cs="Times New Roman"/>
          <w:bCs/>
          <w:i/>
          <w:iCs/>
          <w:color w:val="auto"/>
        </w:rPr>
        <w:t xml:space="preserve"> a </w:t>
      </w:r>
      <w:r w:rsidR="00E302BC" w:rsidRPr="002B05EF">
        <w:rPr>
          <w:rFonts w:ascii="Times New Roman" w:hAnsi="Times New Roman" w:cs="Times New Roman"/>
          <w:bCs/>
          <w:i/>
          <w:iCs/>
          <w:color w:val="auto"/>
        </w:rPr>
        <w:t>Záznam z vykonania práce</w:t>
      </w:r>
      <w:r w:rsidRPr="002B05EF">
        <w:rPr>
          <w:rFonts w:ascii="Times New Roman" w:hAnsi="Times New Roman" w:cs="Times New Roman"/>
          <w:bCs/>
          <w:color w:val="auto"/>
        </w:rPr>
        <w:t>.</w:t>
      </w:r>
      <w:r w:rsidRPr="00945C59">
        <w:rPr>
          <w:rFonts w:ascii="Times New Roman" w:hAnsi="Times New Roman" w:cs="Times New Roman"/>
          <w:bCs/>
          <w:color w:val="auto"/>
        </w:rPr>
        <w:t xml:space="preserve"> Objednávateľom potvrdený </w:t>
      </w:r>
      <w:r w:rsidRPr="00945C59">
        <w:rPr>
          <w:rFonts w:ascii="Times New Roman" w:hAnsi="Times New Roman" w:cs="Times New Roman"/>
          <w:bCs/>
          <w:i/>
          <w:color w:val="auto"/>
        </w:rPr>
        <w:t>„Protokol“</w:t>
      </w:r>
      <w:r w:rsidR="00E302BC" w:rsidRPr="00945C59">
        <w:rPr>
          <w:rFonts w:ascii="Times New Roman" w:hAnsi="Times New Roman" w:cs="Times New Roman"/>
          <w:bCs/>
          <w:color w:val="auto"/>
        </w:rPr>
        <w:t xml:space="preserve"> a </w:t>
      </w:r>
      <w:r w:rsidR="00945C59" w:rsidRPr="007A0FAF">
        <w:rPr>
          <w:rFonts w:ascii="Times New Roman" w:hAnsi="Times New Roman" w:cs="Times New Roman"/>
          <w:bCs/>
          <w:color w:val="auto"/>
        </w:rPr>
        <w:t>„</w:t>
      </w:r>
      <w:r w:rsidR="00945C59" w:rsidRPr="007A0FAF">
        <w:rPr>
          <w:rFonts w:ascii="Times New Roman" w:hAnsi="Times New Roman" w:cs="Times New Roman"/>
          <w:bCs/>
          <w:i/>
          <w:color w:val="auto"/>
        </w:rPr>
        <w:t>Záznam</w:t>
      </w:r>
      <w:r w:rsidR="00945C59" w:rsidRPr="007A0FAF">
        <w:rPr>
          <w:rFonts w:ascii="Times New Roman" w:hAnsi="Times New Roman" w:cs="Times New Roman"/>
          <w:bCs/>
          <w:color w:val="auto"/>
        </w:rPr>
        <w:t>“</w:t>
      </w:r>
      <w:r w:rsidR="007A0FAF">
        <w:rPr>
          <w:rFonts w:ascii="Times New Roman" w:hAnsi="Times New Roman" w:cs="Times New Roman"/>
          <w:bCs/>
          <w:color w:val="auto"/>
        </w:rPr>
        <w:t xml:space="preserve"> </w:t>
      </w:r>
      <w:r w:rsidRPr="00945C59">
        <w:rPr>
          <w:rFonts w:ascii="Times New Roman" w:hAnsi="Times New Roman" w:cs="Times New Roman"/>
          <w:bCs/>
          <w:color w:val="auto"/>
        </w:rPr>
        <w:t>bude podkladom pre vystavenie faktúry. „</w:t>
      </w:r>
      <w:r w:rsidRPr="007A0FAF">
        <w:rPr>
          <w:rFonts w:ascii="Times New Roman" w:hAnsi="Times New Roman" w:cs="Times New Roman"/>
          <w:bCs/>
          <w:i/>
          <w:color w:val="auto"/>
        </w:rPr>
        <w:t>Protokol</w:t>
      </w:r>
      <w:r w:rsidRPr="007A0FAF">
        <w:rPr>
          <w:rFonts w:ascii="Times New Roman" w:hAnsi="Times New Roman" w:cs="Times New Roman"/>
          <w:bCs/>
          <w:color w:val="auto"/>
        </w:rPr>
        <w:t>“</w:t>
      </w:r>
      <w:r w:rsidR="00E302BC" w:rsidRPr="007A0FAF">
        <w:rPr>
          <w:rFonts w:ascii="Times New Roman" w:hAnsi="Times New Roman" w:cs="Times New Roman"/>
          <w:bCs/>
          <w:color w:val="auto"/>
        </w:rPr>
        <w:t xml:space="preserve"> a</w:t>
      </w:r>
      <w:r w:rsidR="007A0FAF">
        <w:rPr>
          <w:rFonts w:ascii="Times New Roman" w:hAnsi="Times New Roman" w:cs="Times New Roman"/>
          <w:bCs/>
          <w:color w:val="auto"/>
        </w:rPr>
        <w:t xml:space="preserve"> </w:t>
      </w:r>
      <w:r w:rsidR="00945C59" w:rsidRPr="007A0FAF">
        <w:rPr>
          <w:rFonts w:ascii="Times New Roman" w:hAnsi="Times New Roman" w:cs="Times New Roman"/>
          <w:bCs/>
          <w:color w:val="auto"/>
        </w:rPr>
        <w:t>„</w:t>
      </w:r>
      <w:r w:rsidR="00945C59" w:rsidRPr="007A0FAF">
        <w:rPr>
          <w:rFonts w:ascii="Times New Roman" w:hAnsi="Times New Roman" w:cs="Times New Roman"/>
          <w:bCs/>
          <w:i/>
          <w:color w:val="auto"/>
        </w:rPr>
        <w:t>Záznam</w:t>
      </w:r>
      <w:r w:rsidR="00945C59" w:rsidRPr="007A0FAF">
        <w:rPr>
          <w:rFonts w:ascii="Times New Roman" w:hAnsi="Times New Roman" w:cs="Times New Roman"/>
          <w:bCs/>
          <w:color w:val="auto"/>
        </w:rPr>
        <w:t>“</w:t>
      </w:r>
      <w:r w:rsidR="007A0FAF">
        <w:rPr>
          <w:rFonts w:ascii="Times New Roman" w:hAnsi="Times New Roman" w:cs="Times New Roman"/>
          <w:bCs/>
          <w:color w:val="auto"/>
        </w:rPr>
        <w:t xml:space="preserve"> </w:t>
      </w:r>
      <w:r w:rsidRPr="007A0FAF">
        <w:rPr>
          <w:rFonts w:ascii="Times New Roman" w:hAnsi="Times New Roman" w:cs="Times New Roman"/>
          <w:bCs/>
          <w:color w:val="auto"/>
        </w:rPr>
        <w:t>bude</w:t>
      </w:r>
      <w:r w:rsidRPr="00945C59">
        <w:rPr>
          <w:rFonts w:ascii="Times New Roman" w:hAnsi="Times New Roman" w:cs="Times New Roman"/>
          <w:bCs/>
          <w:color w:val="auto"/>
        </w:rPr>
        <w:t xml:space="preserve"> obsahovať povinné údaje </w:t>
      </w:r>
      <w:r w:rsidR="00945C59" w:rsidRPr="00945C59">
        <w:rPr>
          <w:rFonts w:ascii="Times New Roman" w:hAnsi="Times New Roman" w:cs="Times New Roman"/>
          <w:bCs/>
          <w:color w:val="auto"/>
        </w:rPr>
        <w:t xml:space="preserve">definované v článku 5 tejto zmluvy. </w:t>
      </w:r>
      <w:r w:rsidR="00945C59">
        <w:rPr>
          <w:rFonts w:ascii="Times New Roman" w:hAnsi="Times New Roman" w:cs="Times New Roman"/>
          <w:bCs/>
        </w:rPr>
        <w:t xml:space="preserve">Tento „Protokol“ </w:t>
      </w:r>
      <w:r w:rsidR="00945C59" w:rsidRPr="007A0FAF">
        <w:rPr>
          <w:rFonts w:ascii="Times New Roman" w:hAnsi="Times New Roman" w:cs="Times New Roman"/>
          <w:bCs/>
        </w:rPr>
        <w:t>a „</w:t>
      </w:r>
      <w:r w:rsidR="00945C59" w:rsidRPr="007A0FAF">
        <w:rPr>
          <w:rFonts w:ascii="Times New Roman" w:hAnsi="Times New Roman" w:cs="Times New Roman"/>
          <w:bCs/>
          <w:i/>
          <w:iCs/>
          <w:color w:val="auto"/>
        </w:rPr>
        <w:t>Záznam“</w:t>
      </w:r>
      <w:r w:rsidR="00945C59" w:rsidRPr="00EA5DA9">
        <w:rPr>
          <w:rFonts w:ascii="Times New Roman" w:hAnsi="Times New Roman" w:cs="Times New Roman"/>
          <w:bCs/>
        </w:rPr>
        <w:t xml:space="preserve"> bude</w:t>
      </w:r>
      <w:r w:rsidR="00945C59">
        <w:rPr>
          <w:rFonts w:ascii="Times New Roman" w:hAnsi="Times New Roman" w:cs="Times New Roman"/>
          <w:bCs/>
        </w:rPr>
        <w:t xml:space="preserve"> povinnou súčasťou vystavenej faktúry Poskytovateľom</w:t>
      </w:r>
      <w:r>
        <w:rPr>
          <w:rFonts w:ascii="Times New Roman" w:hAnsi="Times New Roman" w:cs="Times New Roman"/>
          <w:bCs/>
          <w:color w:val="auto"/>
        </w:rPr>
        <w:t>.</w:t>
      </w:r>
    </w:p>
    <w:p w14:paraId="1E2E490F" w14:textId="77777777" w:rsidR="00AD7BAE" w:rsidRPr="00983602" w:rsidRDefault="00FB2203" w:rsidP="007C319F">
      <w:pPr>
        <w:pStyle w:val="Odsekzoznamu"/>
        <w:widowControl/>
        <w:numPr>
          <w:ilvl w:val="0"/>
          <w:numId w:val="4"/>
        </w:numPr>
        <w:ind w:left="426" w:hanging="426"/>
        <w:contextualSpacing/>
        <w:jc w:val="both"/>
        <w:rPr>
          <w:rFonts w:ascii="Times New Roman" w:hAnsi="Times New Roman" w:cs="Times New Roman"/>
          <w:bCs/>
          <w:color w:val="auto"/>
        </w:rPr>
      </w:pPr>
      <w:r w:rsidRPr="00945C59">
        <w:rPr>
          <w:rFonts w:ascii="Times New Roman" w:hAnsi="Times New Roman" w:cs="Times New Roman"/>
          <w:bCs/>
          <w:color w:val="auto"/>
        </w:rPr>
        <w:t xml:space="preserve">Za ukončenie poskytovanej služby na </w:t>
      </w:r>
      <w:r w:rsidRPr="00983602">
        <w:rPr>
          <w:rFonts w:ascii="Times New Roman" w:hAnsi="Times New Roman" w:cs="Times New Roman"/>
          <w:bCs/>
          <w:color w:val="auto"/>
        </w:rPr>
        <w:t>základe</w:t>
      </w:r>
      <w:r w:rsidR="00952671" w:rsidRPr="00983602">
        <w:rPr>
          <w:rFonts w:ascii="Times New Roman" w:hAnsi="Times New Roman" w:cs="Times New Roman"/>
          <w:bCs/>
          <w:color w:val="auto"/>
        </w:rPr>
        <w:t xml:space="preserve"> </w:t>
      </w:r>
      <w:r w:rsidR="000308C7" w:rsidRPr="00983602">
        <w:rPr>
          <w:rFonts w:ascii="Times New Roman" w:hAnsi="Times New Roman" w:cs="Times New Roman"/>
          <w:bCs/>
          <w:color w:val="auto"/>
        </w:rPr>
        <w:t xml:space="preserve">elektronickej </w:t>
      </w:r>
      <w:r w:rsidRPr="00983602">
        <w:rPr>
          <w:rFonts w:ascii="Times New Roman" w:hAnsi="Times New Roman" w:cs="Times New Roman"/>
          <w:bCs/>
          <w:color w:val="auto"/>
        </w:rPr>
        <w:t>objednávky bude považovaný deň</w:t>
      </w:r>
      <w:r w:rsidR="00100C12" w:rsidRPr="00983602">
        <w:rPr>
          <w:rFonts w:ascii="Times New Roman" w:hAnsi="Times New Roman" w:cs="Times New Roman"/>
          <w:bCs/>
          <w:color w:val="auto"/>
        </w:rPr>
        <w:t>,</w:t>
      </w:r>
      <w:r w:rsidR="007A0FAF" w:rsidRPr="00983602">
        <w:rPr>
          <w:rFonts w:ascii="Times New Roman" w:hAnsi="Times New Roman" w:cs="Times New Roman"/>
          <w:bCs/>
          <w:color w:val="auto"/>
        </w:rPr>
        <w:t xml:space="preserve"> </w:t>
      </w:r>
      <w:r w:rsidRPr="00983602">
        <w:rPr>
          <w:rFonts w:ascii="Times New Roman" w:hAnsi="Times New Roman" w:cs="Times New Roman"/>
          <w:bCs/>
          <w:color w:val="auto"/>
        </w:rPr>
        <w:t>kedy bude podpísaný</w:t>
      </w:r>
      <w:r w:rsidR="007A0FAF" w:rsidRPr="00983602">
        <w:rPr>
          <w:rFonts w:ascii="Times New Roman" w:hAnsi="Times New Roman" w:cs="Times New Roman"/>
          <w:bCs/>
          <w:color w:val="auto"/>
        </w:rPr>
        <w:t xml:space="preserve"> </w:t>
      </w:r>
      <w:r w:rsidRPr="00983602">
        <w:rPr>
          <w:rFonts w:ascii="Times New Roman" w:hAnsi="Times New Roman" w:cs="Times New Roman"/>
          <w:bCs/>
          <w:i/>
          <w:iCs/>
          <w:color w:val="auto"/>
        </w:rPr>
        <w:t>Protokol o vykonaní požadovanej služby</w:t>
      </w:r>
      <w:r w:rsidR="007A0FAF" w:rsidRPr="00983602">
        <w:rPr>
          <w:rFonts w:ascii="Times New Roman" w:hAnsi="Times New Roman" w:cs="Times New Roman"/>
          <w:bCs/>
          <w:i/>
          <w:iCs/>
          <w:color w:val="auto"/>
        </w:rPr>
        <w:t xml:space="preserve"> </w:t>
      </w:r>
      <w:r w:rsidRPr="00983602">
        <w:rPr>
          <w:rFonts w:ascii="Times New Roman" w:hAnsi="Times New Roman" w:cs="Times New Roman"/>
          <w:bCs/>
          <w:color w:val="auto"/>
        </w:rPr>
        <w:t xml:space="preserve">a </w:t>
      </w:r>
      <w:r w:rsidRPr="00983602">
        <w:rPr>
          <w:rFonts w:ascii="Times New Roman" w:hAnsi="Times New Roman" w:cs="Times New Roman"/>
          <w:bCs/>
          <w:i/>
          <w:iCs/>
          <w:color w:val="auto"/>
        </w:rPr>
        <w:t>Záznam z vykonania práce</w:t>
      </w:r>
      <w:r w:rsidR="007A0FAF" w:rsidRPr="00983602">
        <w:rPr>
          <w:rFonts w:ascii="Times New Roman" w:hAnsi="Times New Roman" w:cs="Times New Roman"/>
          <w:bCs/>
          <w:i/>
          <w:iCs/>
          <w:color w:val="auto"/>
        </w:rPr>
        <w:t xml:space="preserve"> </w:t>
      </w:r>
      <w:r w:rsidRPr="00983602">
        <w:rPr>
          <w:rFonts w:ascii="Times New Roman" w:hAnsi="Times New Roman" w:cs="Times New Roman"/>
          <w:bCs/>
          <w:color w:val="auto"/>
        </w:rPr>
        <w:t>obidvoma zmluvnými stranami.</w:t>
      </w:r>
    </w:p>
    <w:p w14:paraId="70B57B38" w14:textId="77777777" w:rsidR="007C319F" w:rsidRPr="007C319F" w:rsidRDefault="007C319F" w:rsidP="007C319F">
      <w:pPr>
        <w:pStyle w:val="Odsekzoznamu"/>
        <w:widowControl/>
        <w:ind w:left="426"/>
        <w:contextualSpacing/>
        <w:jc w:val="both"/>
        <w:rPr>
          <w:rFonts w:ascii="Times New Roman" w:hAnsi="Times New Roman" w:cs="Times New Roman"/>
          <w:bCs/>
          <w:color w:val="auto"/>
        </w:rPr>
      </w:pPr>
    </w:p>
    <w:p w14:paraId="7D450B13" w14:textId="77777777" w:rsidR="00AD7BAE" w:rsidRDefault="00FB2203">
      <w:pPr>
        <w:pStyle w:val="Odsekzoznamu"/>
        <w:widowControl/>
        <w:ind w:left="426"/>
        <w:contextualSpacing/>
        <w:jc w:val="center"/>
        <w:rPr>
          <w:rFonts w:ascii="Times New Roman" w:hAnsi="Times New Roman" w:cs="Times New Roman"/>
          <w:b/>
        </w:rPr>
      </w:pPr>
      <w:r>
        <w:rPr>
          <w:rFonts w:ascii="Times New Roman" w:hAnsi="Times New Roman" w:cs="Times New Roman"/>
          <w:b/>
        </w:rPr>
        <w:t>Článok 6</w:t>
      </w:r>
    </w:p>
    <w:p w14:paraId="5CC6E24B" w14:textId="77777777" w:rsidR="00B0492D" w:rsidRDefault="00FB2203" w:rsidP="00B0492D">
      <w:pPr>
        <w:pStyle w:val="Odsekzoznamu"/>
        <w:widowControl/>
        <w:ind w:left="426"/>
        <w:contextualSpacing/>
        <w:jc w:val="center"/>
        <w:rPr>
          <w:rFonts w:ascii="Times New Roman" w:hAnsi="Times New Roman" w:cs="Times New Roman"/>
          <w:b/>
        </w:rPr>
      </w:pPr>
      <w:r>
        <w:rPr>
          <w:rFonts w:ascii="Times New Roman" w:hAnsi="Times New Roman" w:cs="Times New Roman"/>
          <w:b/>
        </w:rPr>
        <w:t>Práva a povinnosti  zmluvných strán</w:t>
      </w:r>
    </w:p>
    <w:p w14:paraId="54E443F7" w14:textId="77777777" w:rsidR="00156D69" w:rsidRDefault="00FB2203" w:rsidP="00156D69">
      <w:pPr>
        <w:pStyle w:val="Odsekzoznamu"/>
        <w:widowControl/>
        <w:numPr>
          <w:ilvl w:val="0"/>
          <w:numId w:val="23"/>
        </w:numPr>
        <w:ind w:left="426" w:hanging="426"/>
        <w:contextualSpacing/>
        <w:jc w:val="both"/>
        <w:rPr>
          <w:rFonts w:ascii="Times New Roman" w:hAnsi="Times New Roman" w:cs="Times New Roman"/>
          <w:b/>
        </w:rPr>
      </w:pPr>
      <w:r w:rsidRPr="007A0FAF">
        <w:rPr>
          <w:rFonts w:ascii="Times New Roman" w:hAnsi="Times New Roman" w:cs="Times New Roman"/>
          <w:bCs/>
          <w:color w:val="auto"/>
        </w:rPr>
        <w:t>Objednávateľ je povinný sprístupniť Poskytovateľovi svoje priestory pre zrealizovanie služby regulácie tak, aby v nich mohol začať práce v súlade s touto zmluvou. Pred začatí</w:t>
      </w:r>
      <w:r w:rsidR="00100C12" w:rsidRPr="007A0FAF">
        <w:rPr>
          <w:rFonts w:ascii="Times New Roman" w:hAnsi="Times New Roman" w:cs="Times New Roman"/>
          <w:bCs/>
          <w:color w:val="auto"/>
        </w:rPr>
        <w:t xml:space="preserve">m poskytovania služby regulácie v </w:t>
      </w:r>
      <w:r w:rsidRPr="007A0FAF">
        <w:rPr>
          <w:rFonts w:ascii="Times New Roman" w:hAnsi="Times New Roman" w:cs="Times New Roman"/>
          <w:bCs/>
          <w:color w:val="auto"/>
        </w:rPr>
        <w:t>jednotlivých objektoch</w:t>
      </w:r>
      <w:r w:rsidR="000308C7">
        <w:rPr>
          <w:rFonts w:ascii="Times New Roman" w:hAnsi="Times New Roman" w:cs="Times New Roman"/>
          <w:bCs/>
          <w:color w:val="auto"/>
        </w:rPr>
        <w:t>,</w:t>
      </w:r>
      <w:r w:rsidRPr="007A0FAF">
        <w:rPr>
          <w:rFonts w:ascii="Times New Roman" w:hAnsi="Times New Roman" w:cs="Times New Roman"/>
          <w:bCs/>
          <w:color w:val="auto"/>
        </w:rPr>
        <w:t xml:space="preserve"> Objednávateľ zabe</w:t>
      </w:r>
      <w:r w:rsidR="007A0FAF">
        <w:rPr>
          <w:rFonts w:ascii="Times New Roman" w:hAnsi="Times New Roman" w:cs="Times New Roman"/>
          <w:bCs/>
          <w:color w:val="auto"/>
        </w:rPr>
        <w:t xml:space="preserve">zpečí sprevádzanie  zodpovedným </w:t>
      </w:r>
      <w:r w:rsidR="007A0FAF" w:rsidRPr="007A0FAF">
        <w:rPr>
          <w:rFonts w:ascii="Times New Roman" w:hAnsi="Times New Roman" w:cs="Times New Roman"/>
          <w:bCs/>
          <w:color w:val="auto"/>
        </w:rPr>
        <w:t xml:space="preserve"> </w:t>
      </w:r>
      <w:r w:rsidRPr="007A0FAF">
        <w:rPr>
          <w:rFonts w:ascii="Times New Roman" w:hAnsi="Times New Roman" w:cs="Times New Roman"/>
          <w:bCs/>
          <w:color w:val="auto"/>
        </w:rPr>
        <w:t>pracovníkom (spravidla kontaktná osoba uvedená v článku č.</w:t>
      </w:r>
      <w:r w:rsidR="00004690">
        <w:rPr>
          <w:rFonts w:ascii="Times New Roman" w:hAnsi="Times New Roman" w:cs="Times New Roman"/>
          <w:bCs/>
          <w:color w:val="auto"/>
        </w:rPr>
        <w:t xml:space="preserve">5, v </w:t>
      </w:r>
      <w:r w:rsidR="00B92A55">
        <w:rPr>
          <w:rFonts w:ascii="Times New Roman" w:hAnsi="Times New Roman" w:cs="Times New Roman"/>
          <w:bCs/>
          <w:color w:val="auto"/>
        </w:rPr>
        <w:t>ods.</w:t>
      </w:r>
      <w:r w:rsidR="00004690">
        <w:rPr>
          <w:rFonts w:ascii="Times New Roman" w:hAnsi="Times New Roman" w:cs="Times New Roman"/>
          <w:bCs/>
          <w:color w:val="auto"/>
        </w:rPr>
        <w:t xml:space="preserve"> 6 tejto zmluvy), ktorý</w:t>
      </w:r>
      <w:r w:rsidRPr="007A0FAF">
        <w:rPr>
          <w:rFonts w:ascii="Times New Roman" w:hAnsi="Times New Roman" w:cs="Times New Roman"/>
          <w:bCs/>
          <w:color w:val="auto"/>
        </w:rPr>
        <w:t xml:space="preserve"> vykoná fyzické odovzdanie a prevzatie objektov.</w:t>
      </w:r>
    </w:p>
    <w:p w14:paraId="54104A13" w14:textId="77777777" w:rsidR="00AD7BAE" w:rsidRPr="00B0492D" w:rsidRDefault="00FB2203" w:rsidP="00156D69">
      <w:pPr>
        <w:pStyle w:val="Odsekzoznamu"/>
        <w:widowControl/>
        <w:numPr>
          <w:ilvl w:val="0"/>
          <w:numId w:val="23"/>
        </w:numPr>
        <w:suppressAutoHyphens/>
        <w:ind w:left="426" w:hanging="426"/>
        <w:contextualSpacing/>
        <w:jc w:val="both"/>
      </w:pPr>
      <w:r>
        <w:rPr>
          <w:rFonts w:ascii="Times New Roman" w:hAnsi="Times New Roman" w:cs="Times New Roman"/>
          <w:bCs/>
          <w:color w:val="auto"/>
        </w:rPr>
        <w:t xml:space="preserve">Objednávateľ má právo </w:t>
      </w:r>
      <w:r w:rsidR="007A0FAF">
        <w:rPr>
          <w:rFonts w:ascii="Times New Roman" w:hAnsi="Times New Roman" w:cs="Times New Roman"/>
          <w:bCs/>
          <w:color w:val="auto"/>
        </w:rPr>
        <w:t xml:space="preserve">vykonávať kontroly a overovať v </w:t>
      </w:r>
      <w:r>
        <w:rPr>
          <w:rFonts w:ascii="Times New Roman" w:hAnsi="Times New Roman" w:cs="Times New Roman"/>
          <w:bCs/>
          <w:color w:val="auto"/>
        </w:rPr>
        <w:t>každom momente výkon poskytnutých služieb, realizovaných Poskytovateľom.</w:t>
      </w:r>
    </w:p>
    <w:p w14:paraId="0FF69199" w14:textId="77777777" w:rsidR="00AD7BAE" w:rsidRPr="00FB331D" w:rsidRDefault="00FB2203" w:rsidP="00156D69">
      <w:pPr>
        <w:pStyle w:val="Odsekzoznamu"/>
        <w:widowControl/>
        <w:numPr>
          <w:ilvl w:val="0"/>
          <w:numId w:val="23"/>
        </w:numPr>
        <w:ind w:left="426" w:hanging="426"/>
        <w:contextualSpacing/>
        <w:jc w:val="both"/>
        <w:rPr>
          <w:rFonts w:ascii="Times New Roman" w:hAnsi="Times New Roman" w:cs="Times New Roman"/>
          <w:bCs/>
          <w:color w:val="auto"/>
        </w:rPr>
      </w:pPr>
      <w:r w:rsidRPr="00FB331D">
        <w:rPr>
          <w:rFonts w:ascii="Times New Roman" w:hAnsi="Times New Roman" w:cs="Times New Roman"/>
          <w:bCs/>
          <w:color w:val="auto"/>
        </w:rPr>
        <w:t>Objednávateľ sa zaväzuje každú jednotlivo dokončenú službu, vykonanú v z</w:t>
      </w:r>
      <w:r w:rsidR="007A0FAF" w:rsidRPr="00FB331D">
        <w:rPr>
          <w:rFonts w:ascii="Times New Roman" w:hAnsi="Times New Roman" w:cs="Times New Roman"/>
          <w:bCs/>
          <w:color w:val="auto"/>
        </w:rPr>
        <w:t xml:space="preserve">mysle tejto zmluvy,  prevziať </w:t>
      </w:r>
      <w:r w:rsidRPr="00FB331D">
        <w:rPr>
          <w:rFonts w:ascii="Times New Roman" w:hAnsi="Times New Roman" w:cs="Times New Roman"/>
          <w:bCs/>
          <w:color w:val="auto"/>
        </w:rPr>
        <w:t xml:space="preserve">a za službu zaplatiť Poskytovateľovi dohodnutú cenu. </w:t>
      </w:r>
    </w:p>
    <w:p w14:paraId="013C5422" w14:textId="77777777" w:rsidR="00AD7BAE" w:rsidRDefault="00FB2203" w:rsidP="00156D69">
      <w:pPr>
        <w:pStyle w:val="Odsekzoznamu"/>
        <w:widowControl/>
        <w:numPr>
          <w:ilvl w:val="0"/>
          <w:numId w:val="23"/>
        </w:numPr>
        <w:ind w:left="426" w:hanging="426"/>
        <w:contextualSpacing/>
        <w:jc w:val="both"/>
        <w:rPr>
          <w:rFonts w:ascii="Times New Roman" w:hAnsi="Times New Roman" w:cs="Times New Roman"/>
          <w:bCs/>
          <w:color w:val="auto"/>
        </w:rPr>
      </w:pPr>
      <w:r>
        <w:rPr>
          <w:rFonts w:ascii="Times New Roman" w:hAnsi="Times New Roman" w:cs="Times New Roman"/>
          <w:bCs/>
          <w:color w:val="auto"/>
        </w:rPr>
        <w:t xml:space="preserve">Poskytovateľ sa zaväzuje pre povolenie vstupu do objektov objednávateľa minimálne </w:t>
      </w:r>
      <w:r w:rsidR="007A0FAF">
        <w:rPr>
          <w:rFonts w:ascii="Times New Roman" w:hAnsi="Times New Roman" w:cs="Times New Roman"/>
          <w:bCs/>
          <w:color w:val="auto"/>
        </w:rPr>
        <w:br/>
      </w:r>
      <w:r w:rsidR="007A0FAF" w:rsidRPr="007A0FAF">
        <w:rPr>
          <w:rFonts w:ascii="Times New Roman" w:hAnsi="Times New Roman" w:cs="Times New Roman"/>
          <w:bCs/>
          <w:color w:val="auto"/>
        </w:rPr>
        <w:t>1</w:t>
      </w:r>
      <w:r w:rsidRPr="007A0FAF">
        <w:rPr>
          <w:rFonts w:ascii="Times New Roman" w:hAnsi="Times New Roman" w:cs="Times New Roman"/>
          <w:bCs/>
          <w:color w:val="auto"/>
        </w:rPr>
        <w:t>0</w:t>
      </w:r>
      <w:r w:rsidR="007A0FAF">
        <w:rPr>
          <w:rFonts w:ascii="Times New Roman" w:hAnsi="Times New Roman" w:cs="Times New Roman"/>
          <w:bCs/>
          <w:color w:val="auto"/>
        </w:rPr>
        <w:t xml:space="preserve"> </w:t>
      </w:r>
      <w:r>
        <w:rPr>
          <w:rFonts w:ascii="Times New Roman" w:hAnsi="Times New Roman" w:cs="Times New Roman"/>
          <w:bCs/>
          <w:color w:val="auto"/>
        </w:rPr>
        <w:t>pracovných dní pred vykonaním služb</w:t>
      </w:r>
      <w:r w:rsidR="007A0FAF">
        <w:rPr>
          <w:rFonts w:ascii="Times New Roman" w:hAnsi="Times New Roman" w:cs="Times New Roman"/>
          <w:bCs/>
          <w:color w:val="auto"/>
        </w:rPr>
        <w:t xml:space="preserve">y oznámiť e-mailom mená a </w:t>
      </w:r>
      <w:r>
        <w:rPr>
          <w:rFonts w:ascii="Times New Roman" w:hAnsi="Times New Roman" w:cs="Times New Roman"/>
          <w:bCs/>
          <w:color w:val="auto"/>
        </w:rPr>
        <w:t xml:space="preserve">priezviská  </w:t>
      </w:r>
      <w:r w:rsidR="007A0FAF">
        <w:rPr>
          <w:rFonts w:ascii="Times New Roman" w:hAnsi="Times New Roman" w:cs="Times New Roman"/>
          <w:bCs/>
          <w:color w:val="auto"/>
        </w:rPr>
        <w:t>pracovníkov poskytovateľa, ktorí</w:t>
      </w:r>
      <w:r w:rsidR="00D60EA1">
        <w:rPr>
          <w:rFonts w:ascii="Times New Roman" w:hAnsi="Times New Roman" w:cs="Times New Roman"/>
          <w:bCs/>
          <w:color w:val="auto"/>
        </w:rPr>
        <w:t xml:space="preserve"> vykonajú službu, číslo OP, </w:t>
      </w:r>
      <w:r>
        <w:rPr>
          <w:rFonts w:ascii="Times New Roman" w:hAnsi="Times New Roman" w:cs="Times New Roman"/>
          <w:bCs/>
          <w:color w:val="auto"/>
        </w:rPr>
        <w:t>ŠPZ a typ vozidla, dátu</w:t>
      </w:r>
      <w:r w:rsidR="000308C7">
        <w:rPr>
          <w:rFonts w:ascii="Times New Roman" w:hAnsi="Times New Roman" w:cs="Times New Roman"/>
          <w:bCs/>
          <w:color w:val="auto"/>
        </w:rPr>
        <w:t>m vykonania požadovanej služby.</w:t>
      </w:r>
    </w:p>
    <w:p w14:paraId="02743CA6" w14:textId="77777777" w:rsidR="00AD7BAE" w:rsidRDefault="00FB2203" w:rsidP="00156D69">
      <w:pPr>
        <w:pStyle w:val="Odsekzoznamu"/>
        <w:widowControl/>
        <w:numPr>
          <w:ilvl w:val="0"/>
          <w:numId w:val="23"/>
        </w:numPr>
        <w:ind w:left="426" w:hanging="426"/>
        <w:contextualSpacing/>
        <w:jc w:val="both"/>
        <w:rPr>
          <w:rFonts w:ascii="Times New Roman" w:hAnsi="Times New Roman" w:cs="Times New Roman"/>
          <w:bCs/>
          <w:color w:val="auto"/>
        </w:rPr>
      </w:pPr>
      <w:r>
        <w:rPr>
          <w:rFonts w:ascii="Times New Roman" w:hAnsi="Times New Roman" w:cs="Times New Roman"/>
          <w:bCs/>
          <w:color w:val="auto"/>
        </w:rPr>
        <w:t xml:space="preserve">Poskytovateľ sa zaväzuje poskytovať služby regulácie pri dodržaní platných noriem a postupov, všeobecne záväzných hygienických a technických požiadaviek, podľa platných prevádzkových predpisov a bezpečnostných predpisov Objednávateľa. Za Objednávateľa poučí Poskytovateľa bezpečnostný technik Objednávateľa. Poskytovateľ je povinný absolvovať </w:t>
      </w:r>
      <w:r>
        <w:rPr>
          <w:rFonts w:ascii="Times New Roman" w:hAnsi="Times New Roman" w:cs="Times New Roman"/>
          <w:bCs/>
          <w:color w:val="auto"/>
        </w:rPr>
        <w:lastRenderedPageBreak/>
        <w:t xml:space="preserve">školenie o ochrane pred požiarmi, ktoré vykoná technik ochrany pred požiarmi Objednávateľa pred realizáciou predmetu zmluvy. </w:t>
      </w:r>
    </w:p>
    <w:p w14:paraId="40476ACC" w14:textId="77777777" w:rsidR="00AD7BAE" w:rsidRDefault="00FB2203" w:rsidP="00156D69">
      <w:pPr>
        <w:pStyle w:val="Odsekzoznamu"/>
        <w:widowControl/>
        <w:numPr>
          <w:ilvl w:val="0"/>
          <w:numId w:val="23"/>
        </w:numPr>
        <w:ind w:left="426" w:hanging="426"/>
        <w:contextualSpacing/>
        <w:jc w:val="both"/>
        <w:rPr>
          <w:rFonts w:ascii="Times New Roman" w:hAnsi="Times New Roman" w:cs="Times New Roman"/>
          <w:bCs/>
          <w:color w:val="auto"/>
        </w:rPr>
      </w:pPr>
      <w:r>
        <w:rPr>
          <w:rFonts w:ascii="Times New Roman" w:hAnsi="Times New Roman" w:cs="Times New Roman"/>
          <w:bCs/>
          <w:color w:val="auto"/>
        </w:rPr>
        <w:t>Poskytovateľ sa zaväzuje použ</w:t>
      </w:r>
      <w:r w:rsidR="000308C7">
        <w:rPr>
          <w:rFonts w:ascii="Times New Roman" w:hAnsi="Times New Roman" w:cs="Times New Roman"/>
          <w:bCs/>
          <w:color w:val="auto"/>
        </w:rPr>
        <w:t xml:space="preserve">ívať pri realizácii služby len </w:t>
      </w:r>
      <w:r>
        <w:rPr>
          <w:rFonts w:ascii="Times New Roman" w:hAnsi="Times New Roman" w:cs="Times New Roman"/>
          <w:bCs/>
          <w:color w:val="auto"/>
        </w:rPr>
        <w:t>schválené biocídne</w:t>
      </w:r>
      <w:r w:rsidR="007A0FAF">
        <w:rPr>
          <w:rFonts w:ascii="Times New Roman" w:hAnsi="Times New Roman" w:cs="Times New Roman"/>
          <w:bCs/>
          <w:color w:val="auto"/>
        </w:rPr>
        <w:t xml:space="preserve"> </w:t>
      </w:r>
      <w:r>
        <w:rPr>
          <w:rFonts w:ascii="Times New Roman" w:hAnsi="Times New Roman" w:cs="Times New Roman"/>
          <w:bCs/>
          <w:color w:val="auto"/>
        </w:rPr>
        <w:t>prípravky a</w:t>
      </w:r>
      <w:r w:rsidR="000308C7">
        <w:rPr>
          <w:rFonts w:ascii="Times New Roman" w:hAnsi="Times New Roman" w:cs="Times New Roman"/>
          <w:bCs/>
          <w:color w:val="auto"/>
        </w:rPr>
        <w:t xml:space="preserve"> materiály na hubenie hlodavcov a </w:t>
      </w:r>
      <w:r>
        <w:rPr>
          <w:rFonts w:ascii="Times New Roman" w:hAnsi="Times New Roman" w:cs="Times New Roman"/>
          <w:bCs/>
          <w:color w:val="auto"/>
        </w:rPr>
        <w:t xml:space="preserve">škodlivých organizmov, registrované v Centre pre chemické látky a prípravky, čo preukáže priložením kariet bezpečnostných údajov </w:t>
      </w:r>
      <w:r w:rsidR="007A0FAF">
        <w:rPr>
          <w:rFonts w:ascii="Times New Roman" w:hAnsi="Times New Roman" w:cs="Times New Roman"/>
          <w:bCs/>
          <w:color w:val="auto"/>
        </w:rPr>
        <w:br/>
      </w:r>
      <w:r>
        <w:rPr>
          <w:rFonts w:ascii="Times New Roman" w:hAnsi="Times New Roman" w:cs="Times New Roman"/>
          <w:bCs/>
          <w:color w:val="auto"/>
        </w:rPr>
        <w:t>v „Protokole</w:t>
      </w:r>
      <w:r w:rsidR="00CD3DBD">
        <w:rPr>
          <w:rFonts w:ascii="Times New Roman" w:hAnsi="Times New Roman" w:cs="Times New Roman"/>
          <w:bCs/>
          <w:color w:val="auto"/>
        </w:rPr>
        <w:t xml:space="preserve"> o vykonaní požadovanej služby</w:t>
      </w:r>
      <w:r>
        <w:rPr>
          <w:rFonts w:ascii="Times New Roman" w:hAnsi="Times New Roman" w:cs="Times New Roman"/>
          <w:bCs/>
          <w:color w:val="auto"/>
        </w:rPr>
        <w:t xml:space="preserve">“. </w:t>
      </w:r>
    </w:p>
    <w:p w14:paraId="0ED8E5D2" w14:textId="77777777" w:rsidR="00AD7BAE" w:rsidRDefault="00FB2203" w:rsidP="00156D69">
      <w:pPr>
        <w:pStyle w:val="Odsekzoznamu"/>
        <w:widowControl/>
        <w:numPr>
          <w:ilvl w:val="0"/>
          <w:numId w:val="23"/>
        </w:numPr>
        <w:ind w:left="426" w:hanging="426"/>
        <w:contextualSpacing/>
        <w:jc w:val="both"/>
        <w:rPr>
          <w:rFonts w:ascii="Times New Roman" w:hAnsi="Times New Roman" w:cs="Times New Roman"/>
          <w:bCs/>
          <w:color w:val="auto"/>
        </w:rPr>
      </w:pPr>
      <w:r>
        <w:rPr>
          <w:rFonts w:ascii="Times New Roman" w:hAnsi="Times New Roman" w:cs="Times New Roman"/>
          <w:bCs/>
          <w:color w:val="auto"/>
        </w:rPr>
        <w:t>Poskytovateľ má povinnosť bez meškania a písomne informovať Objednávateľa o vzniku akejkoľvek udalosti, ktorá bráni alebo sťažuje re</w:t>
      </w:r>
      <w:r w:rsidR="00456F4B">
        <w:rPr>
          <w:rFonts w:ascii="Times New Roman" w:hAnsi="Times New Roman" w:cs="Times New Roman"/>
          <w:bCs/>
          <w:color w:val="auto"/>
        </w:rPr>
        <w:t>alizáciu predmetu tejto zmluvy.</w:t>
      </w:r>
    </w:p>
    <w:p w14:paraId="31F55C04" w14:textId="77777777" w:rsidR="00AD7BAE" w:rsidRDefault="00FB2203" w:rsidP="00156D69">
      <w:pPr>
        <w:pStyle w:val="Odsekzoznamu"/>
        <w:widowControl/>
        <w:numPr>
          <w:ilvl w:val="0"/>
          <w:numId w:val="23"/>
        </w:numPr>
        <w:ind w:left="426" w:hanging="426"/>
        <w:contextualSpacing/>
        <w:jc w:val="both"/>
        <w:rPr>
          <w:rFonts w:ascii="Times New Roman" w:hAnsi="Times New Roman" w:cs="Times New Roman"/>
          <w:bCs/>
          <w:color w:val="auto"/>
        </w:rPr>
      </w:pPr>
      <w:r>
        <w:rPr>
          <w:rFonts w:ascii="Times New Roman" w:hAnsi="Times New Roman" w:cs="Times New Roman"/>
          <w:bCs/>
          <w:color w:val="auto"/>
        </w:rPr>
        <w:t>Poskytovateľ zabezpečí likvidáciu nebezpečného odpadu (obalov z použitých prípravkov, zostatkové nástrahy, uhynutých škodcov) na vlastné náklady podľa odporúčania výrobcu a </w:t>
      </w:r>
      <w:r w:rsidR="00456F4B">
        <w:rPr>
          <w:rFonts w:ascii="Times New Roman" w:hAnsi="Times New Roman" w:cs="Times New Roman"/>
          <w:bCs/>
          <w:color w:val="auto"/>
        </w:rPr>
        <w:br/>
      </w:r>
      <w:r>
        <w:rPr>
          <w:rFonts w:ascii="Times New Roman" w:hAnsi="Times New Roman" w:cs="Times New Roman"/>
          <w:bCs/>
          <w:color w:val="auto"/>
        </w:rPr>
        <w:t xml:space="preserve">v zmysle platných predpisov. </w:t>
      </w:r>
    </w:p>
    <w:p w14:paraId="2CD7DE2B" w14:textId="77777777" w:rsidR="00AD7BAE" w:rsidRDefault="00FB2203" w:rsidP="00156D69">
      <w:pPr>
        <w:pStyle w:val="Odsekzoznamu"/>
        <w:widowControl/>
        <w:numPr>
          <w:ilvl w:val="0"/>
          <w:numId w:val="23"/>
        </w:numPr>
        <w:ind w:left="426" w:hanging="426"/>
        <w:contextualSpacing/>
        <w:jc w:val="both"/>
        <w:rPr>
          <w:rFonts w:ascii="Times New Roman" w:hAnsi="Times New Roman" w:cs="Times New Roman"/>
          <w:bCs/>
          <w:color w:val="auto"/>
        </w:rPr>
      </w:pPr>
      <w:r>
        <w:rPr>
          <w:rFonts w:ascii="Times New Roman" w:hAnsi="Times New Roman" w:cs="Times New Roman"/>
          <w:bCs/>
          <w:color w:val="auto"/>
        </w:rPr>
        <w:t xml:space="preserve">Poskytovateľ sa zaväzuje opakovať kontrolu účinnosti zrealizovaných úkonov služieb regulácie  v rámci výkonu služby. </w:t>
      </w:r>
    </w:p>
    <w:p w14:paraId="7072F3DB" w14:textId="77777777" w:rsidR="00AD7BAE" w:rsidRPr="00617F7B" w:rsidRDefault="00FB2203" w:rsidP="00156D69">
      <w:pPr>
        <w:pStyle w:val="Odsekzoznamu"/>
        <w:widowControl/>
        <w:numPr>
          <w:ilvl w:val="0"/>
          <w:numId w:val="23"/>
        </w:numPr>
        <w:ind w:left="426" w:hanging="426"/>
        <w:contextualSpacing/>
        <w:jc w:val="both"/>
        <w:rPr>
          <w:rFonts w:ascii="Times New Roman" w:hAnsi="Times New Roman" w:cs="Times New Roman"/>
          <w:bCs/>
          <w:color w:val="auto"/>
        </w:rPr>
      </w:pPr>
      <w:r w:rsidRPr="00617F7B">
        <w:rPr>
          <w:rFonts w:ascii="Times New Roman" w:hAnsi="Times New Roman" w:cs="Times New Roman"/>
          <w:bCs/>
          <w:color w:val="auto"/>
        </w:rPr>
        <w:t xml:space="preserve">Ak počas platnosti zmluvy Poskytovateľ zmení prípravky, je povinný ich oznámiť objednávateľovi do 24.hod pred vykonaním </w:t>
      </w:r>
      <w:r w:rsidR="00004690" w:rsidRPr="00617F7B">
        <w:rPr>
          <w:rFonts w:ascii="Times New Roman" w:hAnsi="Times New Roman" w:cs="Times New Roman"/>
          <w:bCs/>
          <w:color w:val="auto"/>
        </w:rPr>
        <w:t xml:space="preserve">objednaných služieb regulácie. </w:t>
      </w:r>
    </w:p>
    <w:p w14:paraId="05020968" w14:textId="77777777" w:rsidR="00AD7BAE" w:rsidRPr="00617F7B" w:rsidRDefault="00FB2203" w:rsidP="00156D69">
      <w:pPr>
        <w:pStyle w:val="Odsekzoznamu"/>
        <w:widowControl/>
        <w:numPr>
          <w:ilvl w:val="0"/>
          <w:numId w:val="23"/>
        </w:numPr>
        <w:ind w:left="426" w:hanging="426"/>
        <w:contextualSpacing/>
        <w:jc w:val="both"/>
        <w:rPr>
          <w:rFonts w:ascii="Times New Roman" w:hAnsi="Times New Roman" w:cs="Times New Roman"/>
          <w:bCs/>
          <w:color w:val="auto"/>
        </w:rPr>
      </w:pPr>
      <w:r w:rsidRPr="00617F7B">
        <w:rPr>
          <w:rFonts w:ascii="Times New Roman" w:hAnsi="Times New Roman" w:cs="Times New Roman"/>
          <w:bCs/>
          <w:color w:val="auto"/>
        </w:rPr>
        <w:t xml:space="preserve">Poskytovateľ </w:t>
      </w:r>
      <w:r w:rsidR="00456F4B" w:rsidRPr="00617F7B">
        <w:rPr>
          <w:rFonts w:ascii="Times New Roman" w:hAnsi="Times New Roman" w:cs="Times New Roman"/>
          <w:bCs/>
          <w:color w:val="auto"/>
        </w:rPr>
        <w:t>je</w:t>
      </w:r>
      <w:r w:rsidRPr="00617F7B">
        <w:rPr>
          <w:rFonts w:ascii="Times New Roman" w:hAnsi="Times New Roman" w:cs="Times New Roman"/>
          <w:bCs/>
          <w:color w:val="auto"/>
        </w:rPr>
        <w:t xml:space="preserve"> povinný </w:t>
      </w:r>
      <w:r w:rsidR="00456F4B" w:rsidRPr="00617F7B">
        <w:rPr>
          <w:rFonts w:ascii="Times New Roman" w:hAnsi="Times New Roman" w:cs="Times New Roman"/>
          <w:bCs/>
          <w:color w:val="auto"/>
        </w:rPr>
        <w:t xml:space="preserve">pred uskutočnením služby regulácie </w:t>
      </w:r>
      <w:r w:rsidRPr="00617F7B">
        <w:rPr>
          <w:rFonts w:ascii="Times New Roman" w:hAnsi="Times New Roman" w:cs="Times New Roman"/>
          <w:bCs/>
          <w:color w:val="auto"/>
        </w:rPr>
        <w:t>poučiť Objednávateľa (jeho kontaktnú osobu)  o bezpečnostných predpisoch, týkajúcich sa služby, toxických účinkoch použitých prípravk</w:t>
      </w:r>
      <w:r w:rsidR="00456F4B" w:rsidRPr="00617F7B">
        <w:rPr>
          <w:rFonts w:ascii="Times New Roman" w:hAnsi="Times New Roman" w:cs="Times New Roman"/>
          <w:bCs/>
          <w:color w:val="auto"/>
        </w:rPr>
        <w:t xml:space="preserve">ov a </w:t>
      </w:r>
      <w:r w:rsidRPr="00617F7B">
        <w:rPr>
          <w:rFonts w:ascii="Times New Roman" w:hAnsi="Times New Roman" w:cs="Times New Roman"/>
          <w:bCs/>
          <w:color w:val="auto"/>
        </w:rPr>
        <w:t>prvej pomoci, v prípade otravy ľudí alebo domácich zvierat. Poskytovateľ sa zavä</w:t>
      </w:r>
      <w:r w:rsidR="00456F4B" w:rsidRPr="00617F7B">
        <w:rPr>
          <w:rFonts w:ascii="Times New Roman" w:hAnsi="Times New Roman" w:cs="Times New Roman"/>
          <w:bCs/>
          <w:color w:val="auto"/>
        </w:rPr>
        <w:t xml:space="preserve">zuje uskutočniť službu riadne a </w:t>
      </w:r>
      <w:r w:rsidRPr="00617F7B">
        <w:rPr>
          <w:rFonts w:ascii="Times New Roman" w:hAnsi="Times New Roman" w:cs="Times New Roman"/>
          <w:bCs/>
          <w:color w:val="auto"/>
        </w:rPr>
        <w:t>včas, s dôrazom na ochranu majetku pred jeho poškodením a znič</w:t>
      </w:r>
      <w:r w:rsidR="00456F4B" w:rsidRPr="00617F7B">
        <w:rPr>
          <w:rFonts w:ascii="Times New Roman" w:hAnsi="Times New Roman" w:cs="Times New Roman"/>
          <w:bCs/>
          <w:color w:val="auto"/>
        </w:rPr>
        <w:t>ením.</w:t>
      </w:r>
    </w:p>
    <w:p w14:paraId="3A2F7D2D" w14:textId="77777777" w:rsidR="00AD7BAE" w:rsidRDefault="00FB2203" w:rsidP="00156D69">
      <w:pPr>
        <w:pStyle w:val="Odsekzoznamu"/>
        <w:widowControl/>
        <w:numPr>
          <w:ilvl w:val="0"/>
          <w:numId w:val="23"/>
        </w:numPr>
        <w:ind w:left="426" w:hanging="426"/>
        <w:contextualSpacing/>
        <w:jc w:val="both"/>
        <w:rPr>
          <w:rFonts w:ascii="Times New Roman" w:hAnsi="Times New Roman" w:cs="Times New Roman"/>
          <w:bCs/>
          <w:color w:val="auto"/>
        </w:rPr>
      </w:pPr>
      <w:r>
        <w:rPr>
          <w:rFonts w:ascii="Times New Roman" w:hAnsi="Times New Roman" w:cs="Times New Roman"/>
          <w:bCs/>
          <w:color w:val="auto"/>
        </w:rPr>
        <w:t xml:space="preserve">Poskytovateľ zodpovedá za bezpečnosť práce pri realizovaní služby, zodpovedá tiež za dodržiavanie všeobecne záväzných predpisov, týkajúcich sa ochrany životného prostredia, hygieny a tiež za ochranu </w:t>
      </w:r>
      <w:r w:rsidR="00456F4B">
        <w:rPr>
          <w:rFonts w:ascii="Times New Roman" w:hAnsi="Times New Roman" w:cs="Times New Roman"/>
          <w:bCs/>
          <w:color w:val="auto"/>
        </w:rPr>
        <w:t>zdravia vlastných zamestnancov.</w:t>
      </w:r>
    </w:p>
    <w:p w14:paraId="4AE1E922" w14:textId="77777777" w:rsidR="00AD7BAE" w:rsidRPr="00D26682" w:rsidRDefault="00FB2203" w:rsidP="00D26682">
      <w:pPr>
        <w:pStyle w:val="Odsekzoznamu"/>
        <w:widowControl/>
        <w:numPr>
          <w:ilvl w:val="0"/>
          <w:numId w:val="23"/>
        </w:numPr>
        <w:ind w:left="426" w:hanging="426"/>
        <w:contextualSpacing/>
        <w:jc w:val="both"/>
        <w:rPr>
          <w:rFonts w:ascii="Times New Roman" w:hAnsi="Times New Roman" w:cs="Times New Roman"/>
          <w:b/>
          <w:color w:val="auto"/>
        </w:rPr>
      </w:pPr>
      <w:r>
        <w:rPr>
          <w:rFonts w:ascii="Times New Roman" w:hAnsi="Times New Roman" w:cs="Times New Roman"/>
          <w:bCs/>
          <w:color w:val="auto"/>
        </w:rPr>
        <w:t>Poskytovateľ je povinný oznámiť Objednávateľovi najneskôr 3 pracovné dni vopred, kedy budú objekty pripravené k odovzdaniu po ukončení služby regulácie. Pri odovzdaní a prevzatí objektov po v</w:t>
      </w:r>
      <w:r w:rsidR="00CF3933">
        <w:rPr>
          <w:rFonts w:ascii="Times New Roman" w:hAnsi="Times New Roman" w:cs="Times New Roman"/>
          <w:bCs/>
          <w:color w:val="auto"/>
        </w:rPr>
        <w:t xml:space="preserve">ykonaných regulačných službách </w:t>
      </w:r>
      <w:r>
        <w:rPr>
          <w:rFonts w:ascii="Times New Roman" w:hAnsi="Times New Roman" w:cs="Times New Roman"/>
          <w:bCs/>
          <w:color w:val="auto"/>
        </w:rPr>
        <w:t xml:space="preserve">bude o tejto skutočnosti </w:t>
      </w:r>
      <w:r w:rsidR="008023E5" w:rsidRPr="00456F4B">
        <w:rPr>
          <w:rFonts w:ascii="Times New Roman" w:hAnsi="Times New Roman" w:cs="Times New Roman"/>
          <w:bCs/>
          <w:color w:val="auto"/>
        </w:rPr>
        <w:t>spísan</w:t>
      </w:r>
      <w:r w:rsidR="00D26682">
        <w:rPr>
          <w:rFonts w:ascii="Times New Roman" w:hAnsi="Times New Roman" w:cs="Times New Roman"/>
          <w:bCs/>
          <w:color w:val="auto"/>
        </w:rPr>
        <w:t xml:space="preserve">ý </w:t>
      </w:r>
      <w:r w:rsidR="008023E5" w:rsidRPr="00D26682">
        <w:rPr>
          <w:rFonts w:ascii="Times New Roman" w:hAnsi="Times New Roman" w:cs="Times New Roman"/>
          <w:bCs/>
          <w:i/>
          <w:iCs/>
          <w:color w:val="auto"/>
        </w:rPr>
        <w:t>Protokol o vykonaní požadovanej služby a Záznam z vykonania práce</w:t>
      </w:r>
      <w:r w:rsidR="00A676FB" w:rsidRPr="00D26682">
        <w:rPr>
          <w:rFonts w:ascii="Times New Roman" w:hAnsi="Times New Roman" w:cs="Times New Roman"/>
          <w:bCs/>
          <w:i/>
          <w:iCs/>
          <w:color w:val="auto"/>
        </w:rPr>
        <w:t xml:space="preserve"> </w:t>
      </w:r>
      <w:r w:rsidRPr="00D26682">
        <w:rPr>
          <w:rFonts w:ascii="Times New Roman" w:hAnsi="Times New Roman" w:cs="Times New Roman"/>
          <w:bCs/>
          <w:color w:val="auto"/>
        </w:rPr>
        <w:t>a bude podpísaný obidvoma zmluvnými stranami.</w:t>
      </w:r>
    </w:p>
    <w:p w14:paraId="57B9A99F" w14:textId="77777777" w:rsidR="007C319F" w:rsidRDefault="007C319F" w:rsidP="007C319F">
      <w:pPr>
        <w:pStyle w:val="Odsekzoznamu"/>
        <w:widowControl/>
        <w:ind w:left="720"/>
        <w:contextualSpacing/>
        <w:jc w:val="both"/>
        <w:rPr>
          <w:rFonts w:ascii="Times New Roman" w:hAnsi="Times New Roman" w:cs="Times New Roman"/>
          <w:b/>
          <w:color w:val="auto"/>
        </w:rPr>
      </w:pPr>
    </w:p>
    <w:p w14:paraId="08AD24AA" w14:textId="77777777" w:rsidR="00AD7BAE" w:rsidRDefault="00FB2203">
      <w:pPr>
        <w:widowControl/>
        <w:contextualSpacing/>
        <w:jc w:val="center"/>
        <w:rPr>
          <w:rFonts w:ascii="Times New Roman" w:hAnsi="Times New Roman" w:cs="Times New Roman"/>
          <w:b/>
          <w:color w:val="auto"/>
        </w:rPr>
      </w:pPr>
      <w:r>
        <w:rPr>
          <w:rFonts w:ascii="Times New Roman" w:hAnsi="Times New Roman" w:cs="Times New Roman"/>
          <w:b/>
          <w:color w:val="auto"/>
        </w:rPr>
        <w:t>Článok 7</w:t>
      </w:r>
    </w:p>
    <w:p w14:paraId="75643072" w14:textId="77777777" w:rsidR="00AD7BAE" w:rsidRDefault="00FB2203">
      <w:pPr>
        <w:widowControl/>
        <w:contextualSpacing/>
        <w:jc w:val="center"/>
        <w:rPr>
          <w:rFonts w:ascii="Times New Roman" w:hAnsi="Times New Roman" w:cs="Times New Roman"/>
          <w:b/>
          <w:color w:val="auto"/>
        </w:rPr>
      </w:pPr>
      <w:r>
        <w:rPr>
          <w:rFonts w:ascii="Times New Roman" w:hAnsi="Times New Roman" w:cs="Times New Roman"/>
          <w:b/>
          <w:color w:val="auto"/>
        </w:rPr>
        <w:t>Spolupráca zmluvných strán</w:t>
      </w:r>
    </w:p>
    <w:p w14:paraId="1FA38971" w14:textId="77777777" w:rsidR="00AD7BAE" w:rsidRDefault="00AD7BAE">
      <w:pPr>
        <w:jc w:val="center"/>
        <w:rPr>
          <w:rFonts w:ascii="Times New Roman" w:hAnsi="Times New Roman" w:cs="Times New Roman"/>
          <w:b/>
        </w:rPr>
      </w:pPr>
    </w:p>
    <w:p w14:paraId="5FDC699F" w14:textId="77777777" w:rsidR="00AD7BAE" w:rsidRDefault="00FB2203">
      <w:pPr>
        <w:widowControl/>
        <w:numPr>
          <w:ilvl w:val="0"/>
          <w:numId w:val="11"/>
        </w:numPr>
        <w:ind w:left="426" w:hanging="426"/>
        <w:jc w:val="both"/>
        <w:rPr>
          <w:rFonts w:ascii="Times New Roman" w:hAnsi="Times New Roman" w:cs="Times New Roman"/>
        </w:rPr>
      </w:pPr>
      <w:r>
        <w:rPr>
          <w:rFonts w:ascii="Times New Roman" w:hAnsi="Times New Roman" w:cs="Times New Roman"/>
        </w:rPr>
        <w:t>Za úče</w:t>
      </w:r>
      <w:r w:rsidR="00D26682">
        <w:rPr>
          <w:rFonts w:ascii="Times New Roman" w:hAnsi="Times New Roman" w:cs="Times New Roman"/>
        </w:rPr>
        <w:t xml:space="preserve">lom komunikácie Objednávateľa s </w:t>
      </w:r>
      <w:r>
        <w:rPr>
          <w:rFonts w:ascii="Times New Roman" w:hAnsi="Times New Roman" w:cs="Times New Roman"/>
        </w:rPr>
        <w:t xml:space="preserve">Poskytovateľom určili zmluvné strany kontaktné údaje svojich zodpovedných zástupcov. V prípade zmeny kontaktných údajov sú zmluvné strany povinné bezodkladne sa o takejto zmene informovať. </w:t>
      </w:r>
    </w:p>
    <w:p w14:paraId="25CCF418" w14:textId="77777777" w:rsidR="00AD7BAE" w:rsidRDefault="00FB2203">
      <w:pPr>
        <w:widowControl/>
        <w:numPr>
          <w:ilvl w:val="0"/>
          <w:numId w:val="11"/>
        </w:numPr>
        <w:ind w:left="426" w:hanging="426"/>
        <w:jc w:val="both"/>
        <w:rPr>
          <w:rFonts w:ascii="Times New Roman" w:hAnsi="Times New Roman" w:cs="Times New Roman"/>
        </w:rPr>
      </w:pPr>
      <w:r>
        <w:rPr>
          <w:rFonts w:ascii="Times New Roman" w:hAnsi="Times New Roman" w:cs="Times New Roman"/>
        </w:rPr>
        <w:t xml:space="preserve">Účastníci tejto zmluvy sa zaväzujú poskytnúť si všetku potrebnú súčinnosť tak, aby bol predmet tejto zmluvy plnený včas, priebežne, v potrebnom rozsahu a primeranej kvalite. </w:t>
      </w:r>
    </w:p>
    <w:p w14:paraId="42BD15CF" w14:textId="77777777" w:rsidR="00AD7BAE" w:rsidRDefault="00FB2203">
      <w:pPr>
        <w:widowControl/>
        <w:numPr>
          <w:ilvl w:val="0"/>
          <w:numId w:val="11"/>
        </w:numPr>
        <w:ind w:left="426" w:hanging="426"/>
        <w:jc w:val="both"/>
        <w:rPr>
          <w:rFonts w:ascii="Times New Roman" w:hAnsi="Times New Roman" w:cs="Times New Roman"/>
        </w:rPr>
      </w:pPr>
      <w:r>
        <w:rPr>
          <w:rFonts w:ascii="Times New Roman" w:hAnsi="Times New Roman" w:cs="Times New Roman"/>
        </w:rPr>
        <w:t>Poskytovateľ bude pri plnení predmetu zmluvy postupovať s odbornou starostlivosťou. Zaväzuje sa dodržiavať všeobecne záväzné predpisy a podmienky tejto zmluvy.</w:t>
      </w:r>
    </w:p>
    <w:p w14:paraId="6AFA7EE9" w14:textId="77777777" w:rsidR="00AD7BAE" w:rsidRPr="00FD73EA" w:rsidRDefault="00FB2203" w:rsidP="00FD73EA">
      <w:pPr>
        <w:widowControl/>
        <w:numPr>
          <w:ilvl w:val="0"/>
          <w:numId w:val="11"/>
        </w:numPr>
        <w:ind w:left="426" w:hanging="426"/>
        <w:jc w:val="both"/>
        <w:rPr>
          <w:rFonts w:ascii="Times New Roman" w:hAnsi="Times New Roman" w:cs="Times New Roman"/>
        </w:rPr>
      </w:pPr>
      <w:r>
        <w:rPr>
          <w:rFonts w:ascii="Times New Roman" w:hAnsi="Times New Roman" w:cs="Times New Roman"/>
        </w:rPr>
        <w:t>Posk</w:t>
      </w:r>
      <w:r w:rsidR="00456F4B">
        <w:rPr>
          <w:rFonts w:ascii="Times New Roman" w:hAnsi="Times New Roman" w:cs="Times New Roman"/>
        </w:rPr>
        <w:t xml:space="preserve">ytovateľ sa zaväzuje, že bude s </w:t>
      </w:r>
      <w:r>
        <w:rPr>
          <w:rFonts w:ascii="Times New Roman" w:hAnsi="Times New Roman" w:cs="Times New Roman"/>
        </w:rPr>
        <w:t>Objednávateľom bez zbytočného odkladu rokovať o všetkých otázkach, ktoré by mohli negatívne ovplyvniť proces vykonania služby regulácie a že mu bude oznamovať všetky okolnosti, ktoré by mohli ohroziť dohodnutý termín pre poskytnutie služ</w:t>
      </w:r>
      <w:r w:rsidR="00456F4B">
        <w:rPr>
          <w:rFonts w:ascii="Times New Roman" w:hAnsi="Times New Roman" w:cs="Times New Roman"/>
        </w:rPr>
        <w:t>by v zmysle platnej objednávky.</w:t>
      </w:r>
    </w:p>
    <w:p w14:paraId="26E3B33F" w14:textId="77777777" w:rsidR="00AD7BAE" w:rsidRDefault="00AD7BAE">
      <w:pPr>
        <w:jc w:val="center"/>
        <w:rPr>
          <w:rFonts w:ascii="Times New Roman" w:hAnsi="Times New Roman" w:cs="Times New Roman"/>
          <w:b/>
          <w:color w:val="auto"/>
        </w:rPr>
      </w:pPr>
    </w:p>
    <w:p w14:paraId="08604272" w14:textId="77777777" w:rsidR="00AD7BAE" w:rsidRDefault="00FB2203">
      <w:pPr>
        <w:jc w:val="center"/>
        <w:rPr>
          <w:rFonts w:ascii="Times New Roman" w:hAnsi="Times New Roman" w:cs="Times New Roman"/>
          <w:b/>
        </w:rPr>
      </w:pPr>
      <w:r w:rsidRPr="00456F4B">
        <w:rPr>
          <w:rFonts w:ascii="Times New Roman" w:hAnsi="Times New Roman" w:cs="Times New Roman"/>
          <w:b/>
        </w:rPr>
        <w:t>Článok 8</w:t>
      </w:r>
    </w:p>
    <w:p w14:paraId="6FE1B89F" w14:textId="77777777" w:rsidR="00AD7BAE" w:rsidRDefault="00FB2203">
      <w:pPr>
        <w:jc w:val="center"/>
        <w:rPr>
          <w:rFonts w:ascii="Times New Roman" w:hAnsi="Times New Roman" w:cs="Times New Roman"/>
          <w:b/>
        </w:rPr>
      </w:pPr>
      <w:r>
        <w:rPr>
          <w:rFonts w:ascii="Times New Roman" w:hAnsi="Times New Roman" w:cs="Times New Roman"/>
          <w:b/>
        </w:rPr>
        <w:t>Cena služby a platobné podmienky</w:t>
      </w:r>
    </w:p>
    <w:p w14:paraId="4174A838" w14:textId="7108D3F0" w:rsidR="00AD7BAE" w:rsidRDefault="00FB2203">
      <w:pPr>
        <w:pStyle w:val="Odsekzoznamu"/>
        <w:widowControl/>
        <w:numPr>
          <w:ilvl w:val="0"/>
          <w:numId w:val="5"/>
        </w:numPr>
        <w:ind w:left="426" w:hanging="426"/>
        <w:contextualSpacing/>
        <w:jc w:val="both"/>
        <w:rPr>
          <w:rFonts w:ascii="Times New Roman" w:hAnsi="Times New Roman" w:cs="Times New Roman"/>
          <w:bCs/>
          <w:color w:val="auto"/>
        </w:rPr>
      </w:pPr>
      <w:r>
        <w:rPr>
          <w:rFonts w:ascii="Times New Roman" w:hAnsi="Times New Roman" w:cs="Times New Roman"/>
          <w:bCs/>
          <w:color w:val="auto"/>
        </w:rPr>
        <w:t xml:space="preserve">Cena za služby je stanovená dohodou zmluvných strán v súlade so zákonom č. 18/1996 </w:t>
      </w:r>
      <w:proofErr w:type="spellStart"/>
      <w:r>
        <w:rPr>
          <w:rFonts w:ascii="Times New Roman" w:hAnsi="Times New Roman" w:cs="Times New Roman"/>
          <w:bCs/>
          <w:color w:val="auto"/>
        </w:rPr>
        <w:t>Z.z</w:t>
      </w:r>
      <w:proofErr w:type="spellEnd"/>
      <w:r>
        <w:rPr>
          <w:rFonts w:ascii="Times New Roman" w:hAnsi="Times New Roman" w:cs="Times New Roman"/>
          <w:bCs/>
          <w:color w:val="auto"/>
        </w:rPr>
        <w:t>. o cenách v platnom znení podľa vysúťaženej ceny vo verejnom obstarávaní, pričom cenník je v</w:t>
      </w:r>
      <w:r w:rsidR="00B50933">
        <w:rPr>
          <w:rFonts w:ascii="Times New Roman" w:hAnsi="Times New Roman" w:cs="Times New Roman"/>
          <w:bCs/>
          <w:color w:val="auto"/>
        </w:rPr>
        <w:t> Prílohe č. 1 - Cenník</w:t>
      </w:r>
      <w:r w:rsidRPr="006F30E6">
        <w:rPr>
          <w:rFonts w:ascii="Times New Roman" w:hAnsi="Times New Roman" w:cs="Times New Roman"/>
          <w:bCs/>
          <w:color w:val="auto"/>
        </w:rPr>
        <w:t>, ktorá</w:t>
      </w:r>
      <w:r>
        <w:rPr>
          <w:rFonts w:ascii="Times New Roman" w:hAnsi="Times New Roman" w:cs="Times New Roman"/>
          <w:bCs/>
          <w:color w:val="auto"/>
        </w:rPr>
        <w:t xml:space="preserve"> je  neoddeliteľnou súčasťou tejto zmluvy. Ceny služieb sú uvedené v € bez DPH. V cene sú zahrnuté všetky náklady Poskytovateľa súvisiace s </w:t>
      </w:r>
      <w:r>
        <w:rPr>
          <w:rFonts w:ascii="Times New Roman" w:hAnsi="Times New Roman" w:cs="Times New Roman"/>
          <w:bCs/>
          <w:color w:val="auto"/>
        </w:rPr>
        <w:lastRenderedPageBreak/>
        <w:t xml:space="preserve">poskytnutou službou </w:t>
      </w:r>
      <w:r>
        <w:rPr>
          <w:rFonts w:ascii="Times New Roman" w:hAnsi="Times New Roman" w:cs="Times New Roman"/>
          <w:bCs/>
          <w:color w:val="auto"/>
          <w:u w:val="single"/>
        </w:rPr>
        <w:t xml:space="preserve">po prepočte na jednotku ošetrovanej plochy a predstavuje pevnú jednotkovú cenu počas platnosti zmluvy, </w:t>
      </w:r>
      <w:r>
        <w:rPr>
          <w:rFonts w:ascii="Times New Roman" w:hAnsi="Times New Roman"/>
          <w:color w:val="auto"/>
        </w:rPr>
        <w:t xml:space="preserve">v cene </w:t>
      </w:r>
      <w:r w:rsidR="00C601C5">
        <w:rPr>
          <w:rFonts w:ascii="Times New Roman" w:hAnsi="Times New Roman"/>
          <w:color w:val="auto"/>
        </w:rPr>
        <w:t xml:space="preserve">sú </w:t>
      </w:r>
      <w:bookmarkStart w:id="1" w:name="_Hlk62661424"/>
      <w:r>
        <w:rPr>
          <w:rFonts w:ascii="Times New Roman" w:hAnsi="Times New Roman"/>
          <w:color w:val="auto"/>
        </w:rPr>
        <w:t>zahrnuté všetky náklady, spojené s výkonom služby</w:t>
      </w:r>
      <w:r w:rsidR="00C601C5">
        <w:rPr>
          <w:rFonts w:ascii="Times New Roman" w:hAnsi="Times New Roman"/>
          <w:color w:val="auto"/>
        </w:rPr>
        <w:t xml:space="preserve"> deratizácie</w:t>
      </w:r>
      <w:r>
        <w:rPr>
          <w:rFonts w:ascii="Times New Roman" w:hAnsi="Times New Roman"/>
          <w:color w:val="auto"/>
        </w:rPr>
        <w:t xml:space="preserve">, materiál, práca, likvidácia </w:t>
      </w:r>
      <w:r w:rsidR="00D1365D">
        <w:rPr>
          <w:rFonts w:ascii="Times New Roman" w:hAnsi="Times New Roman"/>
          <w:color w:val="auto"/>
        </w:rPr>
        <w:t xml:space="preserve">uhynutých živočíšnych škodcov a </w:t>
      </w:r>
      <w:r>
        <w:rPr>
          <w:rFonts w:ascii="Times New Roman" w:hAnsi="Times New Roman"/>
          <w:color w:val="auto"/>
        </w:rPr>
        <w:t>nespotrebovaných nástrah a obalov z nich,</w:t>
      </w:r>
      <w:r w:rsidR="00D1365D">
        <w:rPr>
          <w:rFonts w:ascii="Times New Roman" w:hAnsi="Times New Roman"/>
          <w:color w:val="auto"/>
        </w:rPr>
        <w:t xml:space="preserve"> použitých prípravkov a </w:t>
      </w:r>
      <w:r>
        <w:rPr>
          <w:rFonts w:ascii="Times New Roman" w:hAnsi="Times New Roman"/>
          <w:color w:val="auto"/>
        </w:rPr>
        <w:t>ich obalov, doprav</w:t>
      </w:r>
      <w:r w:rsidR="00D97DF3">
        <w:rPr>
          <w:rFonts w:ascii="Times New Roman" w:hAnsi="Times New Roman"/>
          <w:color w:val="auto"/>
        </w:rPr>
        <w:t>né náklady</w:t>
      </w:r>
      <w:r>
        <w:rPr>
          <w:rFonts w:ascii="Times New Roman" w:hAnsi="Times New Roman"/>
          <w:color w:val="auto"/>
        </w:rPr>
        <w:t>, kontrola a</w:t>
      </w:r>
      <w:r w:rsidR="00D97DF3">
        <w:rPr>
          <w:rFonts w:ascii="Times New Roman" w:hAnsi="Times New Roman"/>
          <w:color w:val="auto"/>
        </w:rPr>
        <w:t> </w:t>
      </w:r>
      <w:r>
        <w:rPr>
          <w:rFonts w:ascii="Times New Roman" w:hAnsi="Times New Roman"/>
          <w:color w:val="auto"/>
        </w:rPr>
        <w:t>monitoring</w:t>
      </w:r>
      <w:bookmarkEnd w:id="1"/>
      <w:r w:rsidR="00D97DF3">
        <w:rPr>
          <w:rFonts w:ascii="Times New Roman" w:hAnsi="Times New Roman"/>
          <w:color w:val="auto"/>
        </w:rPr>
        <w:t xml:space="preserve">, poistné náklady. </w:t>
      </w:r>
      <w:r>
        <w:rPr>
          <w:rFonts w:ascii="Times New Roman" w:hAnsi="Times New Roman" w:cs="Times New Roman"/>
          <w:bCs/>
          <w:color w:val="auto"/>
        </w:rPr>
        <w:t xml:space="preserve"> Poskytovateľ si nebude uplatňovať žiadne ďalšie náklady voči Objednávateľovi a zmluvná cena je cenou maximálnou a nie je možné ju počas platnosti tejto zmluvy prekročiť.</w:t>
      </w:r>
    </w:p>
    <w:p w14:paraId="33663AF2" w14:textId="5F840F4E" w:rsidR="00AD7BAE" w:rsidRDefault="00FB2203">
      <w:pPr>
        <w:pStyle w:val="Odsekzoznamu"/>
        <w:widowControl/>
        <w:numPr>
          <w:ilvl w:val="0"/>
          <w:numId w:val="5"/>
        </w:numPr>
        <w:ind w:left="426" w:hanging="426"/>
        <w:contextualSpacing/>
        <w:jc w:val="both"/>
        <w:rPr>
          <w:rFonts w:ascii="Times New Roman" w:hAnsi="Times New Roman" w:cs="Times New Roman"/>
          <w:bCs/>
          <w:color w:val="auto"/>
        </w:rPr>
      </w:pPr>
      <w:r>
        <w:rPr>
          <w:rFonts w:ascii="Times New Roman" w:hAnsi="Times New Roman" w:cs="Times New Roman"/>
          <w:bCs/>
          <w:color w:val="auto"/>
        </w:rPr>
        <w:t xml:space="preserve">Cena za </w:t>
      </w:r>
      <w:r w:rsidR="00B50933">
        <w:rPr>
          <w:rFonts w:ascii="Times New Roman" w:hAnsi="Times New Roman" w:cs="Times New Roman"/>
          <w:bCs/>
          <w:color w:val="auto"/>
        </w:rPr>
        <w:t xml:space="preserve">deratizačné </w:t>
      </w:r>
      <w:r>
        <w:rPr>
          <w:rFonts w:ascii="Times New Roman" w:hAnsi="Times New Roman" w:cs="Times New Roman"/>
          <w:bCs/>
          <w:color w:val="auto"/>
        </w:rPr>
        <w:t xml:space="preserve">služby, súvisiace  s predmetom zmluvy, je stanovená na </w:t>
      </w:r>
      <w:r w:rsidRPr="00B50933">
        <w:rPr>
          <w:rFonts w:ascii="Times New Roman" w:hAnsi="Times New Roman" w:cs="Times New Roman"/>
          <w:bCs/>
          <w:color w:val="auto"/>
          <w:highlight w:val="yellow"/>
        </w:rPr>
        <w:t>...........</w:t>
      </w:r>
      <w:r w:rsidR="00B50933">
        <w:rPr>
          <w:rFonts w:ascii="Times New Roman" w:hAnsi="Times New Roman" w:cs="Times New Roman"/>
          <w:bCs/>
          <w:color w:val="auto"/>
        </w:rPr>
        <w:t xml:space="preserve"> </w:t>
      </w:r>
      <w:r w:rsidR="00994EEA">
        <w:rPr>
          <w:rFonts w:ascii="Times New Roman" w:hAnsi="Times New Roman" w:cs="Times New Roman"/>
          <w:bCs/>
          <w:color w:val="auto"/>
        </w:rPr>
        <w:t xml:space="preserve">€ </w:t>
      </w:r>
      <w:r w:rsidR="00B50933" w:rsidRPr="00994EEA">
        <w:rPr>
          <w:rFonts w:ascii="Times New Roman" w:hAnsi="Times New Roman" w:cs="Times New Roman"/>
          <w:bCs/>
          <w:color w:val="auto"/>
          <w:highlight w:val="yellow"/>
        </w:rPr>
        <w:t>(doplní uchádzač)</w:t>
      </w:r>
      <w:r w:rsidR="00B50933">
        <w:rPr>
          <w:rFonts w:ascii="Times New Roman" w:hAnsi="Times New Roman" w:cs="Times New Roman"/>
          <w:bCs/>
          <w:color w:val="auto"/>
        </w:rPr>
        <w:t xml:space="preserve"> </w:t>
      </w:r>
      <w:r>
        <w:rPr>
          <w:rFonts w:ascii="Times New Roman" w:hAnsi="Times New Roman" w:cs="Times New Roman"/>
          <w:bCs/>
          <w:color w:val="auto"/>
        </w:rPr>
        <w:t>bez DPH za 1m</w:t>
      </w:r>
      <w:r w:rsidRPr="001159C2">
        <w:rPr>
          <w:rFonts w:ascii="Times New Roman" w:hAnsi="Times New Roman" w:cs="Times New Roman"/>
          <w:bCs/>
          <w:color w:val="auto"/>
          <w:vertAlign w:val="superscript"/>
        </w:rPr>
        <w:t>2</w:t>
      </w:r>
      <w:r>
        <w:rPr>
          <w:rFonts w:ascii="Times New Roman" w:hAnsi="Times New Roman" w:cs="Times New Roman"/>
          <w:bCs/>
          <w:color w:val="auto"/>
        </w:rPr>
        <w:t xml:space="preserve"> ošetrenej plochy</w:t>
      </w:r>
      <w:r w:rsidR="00D1365D">
        <w:rPr>
          <w:rFonts w:ascii="Times New Roman" w:hAnsi="Times New Roman" w:cs="Times New Roman"/>
          <w:bCs/>
          <w:color w:val="auto"/>
        </w:rPr>
        <w:t xml:space="preserve">. </w:t>
      </w:r>
      <w:r>
        <w:rPr>
          <w:rFonts w:ascii="Times New Roman" w:hAnsi="Times New Roman" w:cs="Times New Roman"/>
          <w:bCs/>
          <w:color w:val="auto"/>
        </w:rPr>
        <w:t>Sadzba DPH bude účtovaná v zmysle platnej legislatívy. Neoddeliteľnou súčasťou faktúry bude Objednávateľom podpísaný</w:t>
      </w:r>
      <w:r w:rsidR="00C8602F">
        <w:rPr>
          <w:rFonts w:ascii="Times New Roman" w:hAnsi="Times New Roman" w:cs="Times New Roman"/>
          <w:bCs/>
          <w:color w:val="auto"/>
        </w:rPr>
        <w:t xml:space="preserve"> </w:t>
      </w:r>
      <w:r w:rsidRPr="00D1365D">
        <w:rPr>
          <w:rFonts w:ascii="Times New Roman" w:hAnsi="Times New Roman" w:cs="Times New Roman"/>
          <w:bCs/>
          <w:i/>
          <w:color w:val="auto"/>
        </w:rPr>
        <w:t>Protokol o vykonaní požadovanej služby</w:t>
      </w:r>
      <w:r w:rsidR="00C8602F" w:rsidRPr="00D1365D">
        <w:rPr>
          <w:rFonts w:ascii="Times New Roman" w:hAnsi="Times New Roman" w:cs="Times New Roman"/>
          <w:bCs/>
          <w:i/>
          <w:color w:val="auto"/>
        </w:rPr>
        <w:t xml:space="preserve"> a </w:t>
      </w:r>
      <w:r w:rsidR="00C8602F" w:rsidRPr="00D1365D">
        <w:rPr>
          <w:rFonts w:ascii="Times New Roman" w:hAnsi="Times New Roman" w:cs="Times New Roman"/>
          <w:bCs/>
          <w:i/>
          <w:iCs/>
          <w:color w:val="auto"/>
        </w:rPr>
        <w:t>Záznam z vykonania práce</w:t>
      </w:r>
      <w:r w:rsidRPr="00D1365D">
        <w:rPr>
          <w:rFonts w:ascii="Times New Roman" w:hAnsi="Times New Roman" w:cs="Times New Roman"/>
          <w:bCs/>
          <w:color w:val="auto"/>
        </w:rPr>
        <w:t>,</w:t>
      </w:r>
      <w:r>
        <w:rPr>
          <w:rFonts w:ascii="Times New Roman" w:hAnsi="Times New Roman" w:cs="Times New Roman"/>
          <w:bCs/>
          <w:color w:val="auto"/>
        </w:rPr>
        <w:t xml:space="preserve"> v ktorom budú povinné údaje v zmysle článku 5, ods. 8: </w:t>
      </w:r>
    </w:p>
    <w:p w14:paraId="73F01E24" w14:textId="607A2C69" w:rsidR="00AD7BAE" w:rsidRDefault="00FB2203">
      <w:pPr>
        <w:pStyle w:val="Odsekzoznamu"/>
        <w:widowControl/>
        <w:numPr>
          <w:ilvl w:val="1"/>
          <w:numId w:val="5"/>
        </w:numPr>
        <w:ind w:left="993" w:hanging="567"/>
        <w:contextualSpacing/>
        <w:jc w:val="both"/>
        <w:rPr>
          <w:rFonts w:ascii="Times New Roman" w:hAnsi="Times New Roman" w:cs="Times New Roman"/>
          <w:bCs/>
          <w:color w:val="auto"/>
        </w:rPr>
      </w:pPr>
      <w:r>
        <w:rPr>
          <w:rFonts w:ascii="Times New Roman" w:hAnsi="Times New Roman" w:cs="Times New Roman"/>
          <w:bCs/>
          <w:color w:val="auto"/>
        </w:rPr>
        <w:t xml:space="preserve">názov objektu </w:t>
      </w:r>
      <w:r w:rsidR="00994EEA">
        <w:rPr>
          <w:rFonts w:ascii="Times New Roman" w:hAnsi="Times New Roman" w:cs="Times New Roman"/>
          <w:bCs/>
          <w:color w:val="auto"/>
        </w:rPr>
        <w:t>Objednávateľa</w:t>
      </w:r>
      <w:r>
        <w:rPr>
          <w:rFonts w:ascii="Times New Roman" w:hAnsi="Times New Roman" w:cs="Times New Roman"/>
          <w:bCs/>
          <w:color w:val="auto"/>
        </w:rPr>
        <w:t>, kde</w:t>
      </w:r>
      <w:r w:rsidR="00D1365D">
        <w:rPr>
          <w:rFonts w:ascii="Times New Roman" w:hAnsi="Times New Roman" w:cs="Times New Roman"/>
          <w:bCs/>
          <w:color w:val="auto"/>
        </w:rPr>
        <w:t xml:space="preserve"> bola služba regulácie vykonaná,</w:t>
      </w:r>
    </w:p>
    <w:p w14:paraId="5DC14F2D" w14:textId="633E0756" w:rsidR="00AD7BAE" w:rsidRPr="00D1365D" w:rsidRDefault="00FB2203" w:rsidP="00D1365D">
      <w:pPr>
        <w:pStyle w:val="Odsekzoznamu"/>
        <w:widowControl/>
        <w:numPr>
          <w:ilvl w:val="1"/>
          <w:numId w:val="5"/>
        </w:numPr>
        <w:ind w:left="993" w:hanging="567"/>
        <w:contextualSpacing/>
        <w:jc w:val="both"/>
        <w:rPr>
          <w:rFonts w:ascii="Times New Roman" w:hAnsi="Times New Roman" w:cs="Times New Roman"/>
          <w:bCs/>
          <w:color w:val="auto"/>
        </w:rPr>
      </w:pPr>
      <w:r>
        <w:rPr>
          <w:rFonts w:ascii="Times New Roman" w:hAnsi="Times New Roman" w:cs="Times New Roman"/>
          <w:bCs/>
          <w:color w:val="auto"/>
        </w:rPr>
        <w:t xml:space="preserve">rozpis poskytnutých služieb s určením ich názvu v zmysle článku 2, ods. 3 tejto zmluvy a vyčíslenie ošetrenej </w:t>
      </w:r>
      <w:r w:rsidRPr="00D1365D">
        <w:rPr>
          <w:rFonts w:ascii="Times New Roman" w:hAnsi="Times New Roman" w:cs="Times New Roman"/>
          <w:bCs/>
          <w:color w:val="auto"/>
        </w:rPr>
        <w:t xml:space="preserve">plochy </w:t>
      </w:r>
      <w:r w:rsidR="00652640" w:rsidRPr="006F30E6">
        <w:rPr>
          <w:rFonts w:ascii="Times New Roman" w:hAnsi="Times New Roman" w:cs="Times New Roman"/>
          <w:bCs/>
          <w:color w:val="auto"/>
        </w:rPr>
        <w:t>v príslušných jednotkách</w:t>
      </w:r>
      <w:r w:rsidR="00994EEA">
        <w:rPr>
          <w:rFonts w:ascii="Times New Roman" w:hAnsi="Times New Roman" w:cs="Times New Roman"/>
          <w:bCs/>
          <w:color w:val="auto"/>
        </w:rPr>
        <w:t xml:space="preserve">, </w:t>
      </w:r>
      <w:r w:rsidRPr="00D1365D">
        <w:rPr>
          <w:rFonts w:ascii="Times New Roman" w:hAnsi="Times New Roman" w:cs="Times New Roman"/>
          <w:bCs/>
          <w:color w:val="auto"/>
        </w:rPr>
        <w:t>názov uhynutých živočíšnych škodcov, názov </w:t>
      </w:r>
      <w:r w:rsidR="00D1365D" w:rsidRPr="00D1365D">
        <w:rPr>
          <w:rFonts w:ascii="Times New Roman" w:hAnsi="Times New Roman" w:cs="Times New Roman"/>
          <w:bCs/>
          <w:color w:val="auto"/>
        </w:rPr>
        <w:t xml:space="preserve">použitých návnad, ich počet a </w:t>
      </w:r>
      <w:r w:rsidRPr="00D1365D">
        <w:rPr>
          <w:rFonts w:ascii="Times New Roman" w:hAnsi="Times New Roman" w:cs="Times New Roman"/>
          <w:bCs/>
          <w:color w:val="auto"/>
        </w:rPr>
        <w:t>počet uhynu</w:t>
      </w:r>
      <w:r w:rsidR="00D1365D">
        <w:rPr>
          <w:rFonts w:ascii="Times New Roman" w:hAnsi="Times New Roman" w:cs="Times New Roman"/>
          <w:bCs/>
          <w:color w:val="auto"/>
        </w:rPr>
        <w:t>tých živočíšnych škodcov (v ks),</w:t>
      </w:r>
    </w:p>
    <w:p w14:paraId="5C07542D" w14:textId="77777777" w:rsidR="003D0054" w:rsidRPr="003D0054" w:rsidRDefault="00FB2203" w:rsidP="003D0054">
      <w:pPr>
        <w:pStyle w:val="Odsekzoznamu"/>
        <w:widowControl/>
        <w:numPr>
          <w:ilvl w:val="0"/>
          <w:numId w:val="5"/>
        </w:numPr>
        <w:ind w:left="426" w:hanging="426"/>
        <w:contextualSpacing/>
        <w:jc w:val="both"/>
        <w:rPr>
          <w:rFonts w:ascii="Times New Roman" w:hAnsi="Times New Roman" w:cs="Times New Roman"/>
          <w:bCs/>
          <w:color w:val="auto"/>
        </w:rPr>
      </w:pPr>
      <w:r w:rsidRPr="003D0054">
        <w:rPr>
          <w:rFonts w:ascii="Times New Roman" w:hAnsi="Times New Roman" w:cs="Times New Roman"/>
          <w:bCs/>
          <w:color w:val="auto"/>
        </w:rPr>
        <w:t xml:space="preserve">Vo faktúre budú uvedené skutočné množstvá ošetrených plôch (údaj </w:t>
      </w:r>
      <w:r w:rsidRPr="003D0054">
        <w:rPr>
          <w:rFonts w:ascii="Times New Roman" w:hAnsi="Times New Roman" w:cs="Times New Roman"/>
          <w:b/>
          <w:i/>
          <w:iCs/>
          <w:color w:val="auto"/>
        </w:rPr>
        <w:t>z Protokolu o vykonaní požadovanej služby</w:t>
      </w:r>
      <w:r w:rsidR="00C8602F" w:rsidRPr="003D0054">
        <w:rPr>
          <w:rFonts w:ascii="Times New Roman" w:hAnsi="Times New Roman" w:cs="Times New Roman"/>
          <w:b/>
          <w:i/>
          <w:iCs/>
          <w:color w:val="auto"/>
        </w:rPr>
        <w:t xml:space="preserve"> a </w:t>
      </w:r>
      <w:r w:rsidR="00C8602F" w:rsidRPr="00D1365D">
        <w:rPr>
          <w:rFonts w:ascii="Times New Roman" w:hAnsi="Times New Roman" w:cs="Times New Roman"/>
          <w:b/>
          <w:bCs/>
          <w:i/>
          <w:iCs/>
          <w:color w:val="auto"/>
        </w:rPr>
        <w:t>Záznamu z vykonania práce</w:t>
      </w:r>
      <w:r w:rsidRPr="003D0054">
        <w:rPr>
          <w:rFonts w:ascii="Times New Roman" w:hAnsi="Times New Roman" w:cs="Times New Roman"/>
          <w:b/>
          <w:i/>
          <w:iCs/>
          <w:color w:val="auto"/>
        </w:rPr>
        <w:t xml:space="preserve">), </w:t>
      </w:r>
      <w:r w:rsidRPr="00D1365D">
        <w:rPr>
          <w:rFonts w:ascii="Times New Roman" w:hAnsi="Times New Roman" w:cs="Times New Roman"/>
          <w:color w:val="auto"/>
        </w:rPr>
        <w:t>pričom</w:t>
      </w:r>
      <w:r w:rsidRPr="003D0054">
        <w:rPr>
          <w:rFonts w:ascii="Times New Roman" w:hAnsi="Times New Roman" w:cs="Times New Roman"/>
          <w:bCs/>
          <w:color w:val="auto"/>
        </w:rPr>
        <w:t xml:space="preserve"> výsledná cena za službu sa stanoví podľa množstva ošetrenej plochy v m</w:t>
      </w:r>
      <w:r w:rsidRPr="003D0054">
        <w:rPr>
          <w:rFonts w:ascii="Times New Roman" w:hAnsi="Times New Roman" w:cs="Times New Roman"/>
          <w:bCs/>
          <w:color w:val="auto"/>
          <w:vertAlign w:val="superscript"/>
        </w:rPr>
        <w:t>2</w:t>
      </w:r>
      <w:r w:rsidRPr="003D0054">
        <w:rPr>
          <w:rFonts w:ascii="Times New Roman" w:hAnsi="Times New Roman" w:cs="Times New Roman"/>
          <w:bCs/>
          <w:color w:val="auto"/>
        </w:rPr>
        <w:t xml:space="preserve"> vynásobením jednotkovou cenou za 1 m</w:t>
      </w:r>
      <w:r w:rsidRPr="003D0054">
        <w:rPr>
          <w:rFonts w:ascii="Times New Roman" w:hAnsi="Times New Roman" w:cs="Times New Roman"/>
          <w:bCs/>
          <w:color w:val="auto"/>
          <w:vertAlign w:val="superscript"/>
        </w:rPr>
        <w:t>2</w:t>
      </w:r>
      <w:r w:rsidRPr="003D0054">
        <w:rPr>
          <w:rFonts w:ascii="Times New Roman" w:hAnsi="Times New Roman" w:cs="Times New Roman"/>
          <w:bCs/>
          <w:color w:val="auto"/>
        </w:rPr>
        <w:t xml:space="preserve"> v € bez DPH</w:t>
      </w:r>
      <w:r w:rsidRPr="003D0054">
        <w:rPr>
          <w:rFonts w:ascii="Times New Roman" w:hAnsi="Times New Roman" w:cs="Times New Roman"/>
          <w:bCs/>
          <w:color w:val="FF0000"/>
        </w:rPr>
        <w:t xml:space="preserve">. </w:t>
      </w:r>
    </w:p>
    <w:p w14:paraId="20353298" w14:textId="77777777" w:rsidR="00AD7BAE" w:rsidRDefault="00D1365D">
      <w:pPr>
        <w:pStyle w:val="Odsekzoznamu"/>
        <w:widowControl/>
        <w:numPr>
          <w:ilvl w:val="0"/>
          <w:numId w:val="5"/>
        </w:numPr>
        <w:ind w:left="426" w:hanging="426"/>
        <w:contextualSpacing/>
        <w:jc w:val="both"/>
        <w:rPr>
          <w:rFonts w:ascii="Times New Roman" w:hAnsi="Times New Roman" w:cs="Times New Roman"/>
          <w:b/>
        </w:rPr>
      </w:pPr>
      <w:r>
        <w:rPr>
          <w:rFonts w:ascii="Times New Roman" w:hAnsi="Times New Roman" w:cs="Times New Roman"/>
          <w:bCs/>
        </w:rPr>
        <w:t xml:space="preserve">Poskytovateľovi vznikne </w:t>
      </w:r>
      <w:r w:rsidR="00FB2203">
        <w:rPr>
          <w:rFonts w:ascii="Times New Roman" w:hAnsi="Times New Roman" w:cs="Times New Roman"/>
          <w:bCs/>
        </w:rPr>
        <w:t xml:space="preserve">právo na vystavenie faktúry dňom riadneho a včasného dodania a ukončenia služby podľa tejto </w:t>
      </w:r>
      <w:r w:rsidR="00FB2203" w:rsidRPr="006F30E6">
        <w:rPr>
          <w:rFonts w:ascii="Times New Roman" w:hAnsi="Times New Roman" w:cs="Times New Roman"/>
          <w:bCs/>
          <w:color w:val="auto"/>
        </w:rPr>
        <w:t>zmluvy</w:t>
      </w:r>
      <w:r w:rsidR="00B96D13" w:rsidRPr="006F30E6">
        <w:rPr>
          <w:rFonts w:ascii="Times New Roman" w:hAnsi="Times New Roman" w:cs="Times New Roman"/>
          <w:bCs/>
          <w:color w:val="auto"/>
        </w:rPr>
        <w:t xml:space="preserve"> (článok 5, ods. 9)</w:t>
      </w:r>
      <w:r w:rsidR="00FB2203" w:rsidRPr="006F30E6">
        <w:rPr>
          <w:rFonts w:ascii="Times New Roman" w:hAnsi="Times New Roman" w:cs="Times New Roman"/>
          <w:bCs/>
          <w:color w:val="auto"/>
        </w:rPr>
        <w:t>.</w:t>
      </w:r>
      <w:r w:rsidR="00FB2203">
        <w:rPr>
          <w:rFonts w:ascii="Times New Roman" w:hAnsi="Times New Roman" w:cs="Times New Roman"/>
          <w:bCs/>
        </w:rPr>
        <w:t xml:space="preserve">  Právo na vystavenie faktúry vzniká Poskytovateľovi až po </w:t>
      </w:r>
      <w:r w:rsidR="00FB2203" w:rsidRPr="00994EEA">
        <w:rPr>
          <w:rFonts w:ascii="Times New Roman" w:hAnsi="Times New Roman" w:cs="Times New Roman"/>
          <w:bCs/>
        </w:rPr>
        <w:t>uko</w:t>
      </w:r>
      <w:r w:rsidRPr="00994EEA">
        <w:rPr>
          <w:rFonts w:ascii="Times New Roman" w:hAnsi="Times New Roman" w:cs="Times New Roman"/>
          <w:bCs/>
        </w:rPr>
        <w:t>nčení každej objednanej služby</w:t>
      </w:r>
      <w:r>
        <w:rPr>
          <w:rFonts w:ascii="Times New Roman" w:hAnsi="Times New Roman" w:cs="Times New Roman"/>
          <w:b/>
        </w:rPr>
        <w:t>.</w:t>
      </w:r>
    </w:p>
    <w:p w14:paraId="33E2A871" w14:textId="1F1921EA" w:rsidR="00AD7BAE" w:rsidRDefault="00FB2203">
      <w:pPr>
        <w:pStyle w:val="Odsekzoznamu"/>
        <w:widowControl/>
        <w:numPr>
          <w:ilvl w:val="0"/>
          <w:numId w:val="5"/>
        </w:numPr>
        <w:ind w:left="426" w:hanging="426"/>
        <w:contextualSpacing/>
        <w:jc w:val="both"/>
        <w:rPr>
          <w:rFonts w:ascii="Times New Roman" w:hAnsi="Times New Roman" w:cs="Times New Roman"/>
          <w:bCs/>
          <w:highlight w:val="yellow"/>
        </w:rPr>
      </w:pPr>
      <w:r>
        <w:rPr>
          <w:rFonts w:ascii="Times New Roman" w:hAnsi="Times New Roman" w:cs="Times New Roman"/>
          <w:bCs/>
        </w:rPr>
        <w:t xml:space="preserve">Objednávateľ  uhradí poskytnutú službu Poskytovateľovi formou bezhotovostného platobného styku na účet </w:t>
      </w:r>
      <w:r w:rsidR="00994EEA" w:rsidRPr="00994EEA">
        <w:rPr>
          <w:rFonts w:ascii="Times New Roman" w:hAnsi="Times New Roman" w:cs="Times New Roman"/>
          <w:bCs/>
        </w:rPr>
        <w:t>Pos</w:t>
      </w:r>
      <w:r w:rsidRPr="00994EEA">
        <w:rPr>
          <w:rFonts w:ascii="Times New Roman" w:hAnsi="Times New Roman" w:cs="Times New Roman"/>
          <w:bCs/>
        </w:rPr>
        <w:t>kytovateľa,</w:t>
      </w:r>
      <w:r>
        <w:rPr>
          <w:rFonts w:ascii="Times New Roman" w:hAnsi="Times New Roman" w:cs="Times New Roman"/>
          <w:bCs/>
          <w:highlight w:val="yellow"/>
        </w:rPr>
        <w:t xml:space="preserve"> č. účtu </w:t>
      </w:r>
      <w:proofErr w:type="spellStart"/>
      <w:r>
        <w:rPr>
          <w:rFonts w:ascii="Times New Roman" w:hAnsi="Times New Roman" w:cs="Times New Roman"/>
          <w:bCs/>
          <w:highlight w:val="yellow"/>
        </w:rPr>
        <w:t>xxxxxxxxxxxxx</w:t>
      </w:r>
      <w:proofErr w:type="spellEnd"/>
      <w:r>
        <w:rPr>
          <w:rFonts w:ascii="Times New Roman" w:hAnsi="Times New Roman" w:cs="Times New Roman"/>
          <w:bCs/>
          <w:highlight w:val="yellow"/>
        </w:rPr>
        <w:t xml:space="preserve">  vedený v </w:t>
      </w:r>
      <w:proofErr w:type="spellStart"/>
      <w:r>
        <w:rPr>
          <w:rFonts w:ascii="Times New Roman" w:hAnsi="Times New Roman" w:cs="Times New Roman"/>
          <w:bCs/>
          <w:highlight w:val="yellow"/>
        </w:rPr>
        <w:t>xxxxxxxxxx</w:t>
      </w:r>
      <w:proofErr w:type="spellEnd"/>
      <w:r>
        <w:rPr>
          <w:rFonts w:ascii="Times New Roman" w:hAnsi="Times New Roman" w:cs="Times New Roman"/>
          <w:bCs/>
          <w:highlight w:val="yellow"/>
        </w:rPr>
        <w:t>.(</w:t>
      </w:r>
      <w:r w:rsidR="00994EEA">
        <w:rPr>
          <w:rFonts w:ascii="Times New Roman" w:hAnsi="Times New Roman" w:cs="Times New Roman"/>
          <w:bCs/>
          <w:highlight w:val="yellow"/>
        </w:rPr>
        <w:t>v</w:t>
      </w:r>
      <w:r>
        <w:rPr>
          <w:rFonts w:ascii="Times New Roman" w:hAnsi="Times New Roman" w:cs="Times New Roman"/>
          <w:bCs/>
          <w:highlight w:val="yellow"/>
        </w:rPr>
        <w:t xml:space="preserve">loží </w:t>
      </w:r>
      <w:r w:rsidR="00994EEA">
        <w:rPr>
          <w:rFonts w:ascii="Times New Roman" w:hAnsi="Times New Roman" w:cs="Times New Roman"/>
          <w:bCs/>
          <w:highlight w:val="yellow"/>
        </w:rPr>
        <w:t xml:space="preserve"> uchádzač</w:t>
      </w:r>
      <w:r>
        <w:rPr>
          <w:rFonts w:ascii="Times New Roman" w:hAnsi="Times New Roman" w:cs="Times New Roman"/>
          <w:bCs/>
          <w:highlight w:val="yellow"/>
        </w:rPr>
        <w:t>)</w:t>
      </w:r>
    </w:p>
    <w:p w14:paraId="1964CBDF" w14:textId="77777777" w:rsidR="00AD7BAE" w:rsidRDefault="00FB2203">
      <w:pPr>
        <w:pStyle w:val="Odsekzoznamu"/>
        <w:widowControl/>
        <w:numPr>
          <w:ilvl w:val="0"/>
          <w:numId w:val="5"/>
        </w:numPr>
        <w:ind w:left="426" w:hanging="426"/>
        <w:contextualSpacing/>
        <w:jc w:val="both"/>
        <w:rPr>
          <w:rFonts w:ascii="Times New Roman" w:hAnsi="Times New Roman" w:cs="Times New Roman"/>
          <w:bCs/>
        </w:rPr>
      </w:pPr>
      <w:r>
        <w:rPr>
          <w:rFonts w:ascii="Times New Roman" w:hAnsi="Times New Roman" w:cs="Times New Roman"/>
          <w:bCs/>
        </w:rPr>
        <w:t xml:space="preserve">Splatnosť faktúry je 14 dní odo dňa jej doručenia Objednávateľovi. Faktúry budú Objednávateľovi doručené v listinnej forme. Faktúra sa považuje za uhradenú dňom pripísania vyfakturovanej čiastky na účet Poskytovateľa. </w:t>
      </w:r>
    </w:p>
    <w:p w14:paraId="4AEDF52A" w14:textId="77777777" w:rsidR="00AD7BAE" w:rsidRDefault="00FB2203">
      <w:pPr>
        <w:pStyle w:val="Odsekzoznamu"/>
        <w:widowControl/>
        <w:numPr>
          <w:ilvl w:val="0"/>
          <w:numId w:val="5"/>
        </w:numPr>
        <w:ind w:left="426" w:hanging="426"/>
        <w:contextualSpacing/>
        <w:jc w:val="both"/>
        <w:rPr>
          <w:rFonts w:ascii="Times New Roman" w:hAnsi="Times New Roman" w:cs="Times New Roman"/>
          <w:color w:val="0070C0"/>
        </w:rPr>
      </w:pPr>
      <w:r>
        <w:rPr>
          <w:rFonts w:ascii="Times New Roman" w:hAnsi="Times New Roman" w:cs="Times New Roman"/>
          <w:bCs/>
        </w:rPr>
        <w:t xml:space="preserve">Poskytovateľom predložená faktúra musí obsahovať náležitosti v zmysle zákona č. 222/2004 </w:t>
      </w:r>
      <w:proofErr w:type="spellStart"/>
      <w:r>
        <w:rPr>
          <w:rFonts w:ascii="Times New Roman" w:hAnsi="Times New Roman" w:cs="Times New Roman"/>
          <w:bCs/>
        </w:rPr>
        <w:t>Z.z</w:t>
      </w:r>
      <w:proofErr w:type="spellEnd"/>
      <w:r>
        <w:rPr>
          <w:rFonts w:ascii="Times New Roman" w:hAnsi="Times New Roman" w:cs="Times New Roman"/>
          <w:bCs/>
        </w:rPr>
        <w:t xml:space="preserve">. o dani z pridanej hodnoty v znení neskorších predpisov. Faktúra musí obsahovať tiež číslo tejto zmluvy (z evidencie zmlúv u Objednávateľa). V prípade, že faktúra nebude obsahovať všetky náležitosti daňového dokladu alebo nebude obsahovať potrebné prílohy alebo tieto prílohy budú obsahovať nesprávne údaje alebo nebude obsahovať číslo tejto zmluvy, </w:t>
      </w:r>
      <w:r>
        <w:rPr>
          <w:rFonts w:ascii="Times New Roman" w:hAnsi="Times New Roman" w:cs="Times New Roman"/>
        </w:rPr>
        <w:t xml:space="preserve">Objednávateľ má právo reklamovať faktúru Poskytovateľovi, v prípade, že faktúra bude obsahovať nedostatky. Poskytovateľ bude vo veci reklamácie faktúry postupovať v zmysle platnej legislatívy, pričom nová lehota splatnosti opravenej alebo novej vystavenej faktúry začne plynúť dňom doručenia opravenej faktúry Poskytovateľovi. </w:t>
      </w:r>
      <w:bookmarkStart w:id="2" w:name="_Hlk43706384"/>
      <w:bookmarkEnd w:id="2"/>
    </w:p>
    <w:p w14:paraId="25E32D38" w14:textId="329A5791" w:rsidR="00AD7BAE" w:rsidRDefault="00FB2203">
      <w:pPr>
        <w:pStyle w:val="Odsekzoznamu"/>
        <w:widowControl/>
        <w:numPr>
          <w:ilvl w:val="0"/>
          <w:numId w:val="5"/>
        </w:numPr>
        <w:ind w:left="426" w:hanging="426"/>
        <w:contextualSpacing/>
        <w:jc w:val="both"/>
        <w:rPr>
          <w:rFonts w:ascii="Times New Roman" w:hAnsi="Times New Roman" w:cs="Times New Roman"/>
          <w:bCs/>
          <w:highlight w:val="yellow"/>
        </w:rPr>
      </w:pPr>
      <w:r>
        <w:rPr>
          <w:rFonts w:ascii="Times New Roman" w:hAnsi="Times New Roman" w:cs="Times New Roman"/>
          <w:bCs/>
        </w:rPr>
        <w:t xml:space="preserve">Objednávateľ je platiteľom dane z pridanej hodnoty (DPH). </w:t>
      </w:r>
      <w:r>
        <w:rPr>
          <w:rFonts w:ascii="Times New Roman" w:hAnsi="Times New Roman" w:cs="Times New Roman"/>
          <w:bCs/>
          <w:highlight w:val="yellow"/>
        </w:rPr>
        <w:t>Poskytovateľ je/nie je (</w:t>
      </w:r>
      <w:proofErr w:type="spellStart"/>
      <w:r>
        <w:rPr>
          <w:rFonts w:ascii="Times New Roman" w:hAnsi="Times New Roman" w:cs="Times New Roman"/>
          <w:bCs/>
          <w:highlight w:val="yellow"/>
        </w:rPr>
        <w:t>nehodiace</w:t>
      </w:r>
      <w:proofErr w:type="spellEnd"/>
      <w:r>
        <w:rPr>
          <w:rFonts w:ascii="Times New Roman" w:hAnsi="Times New Roman" w:cs="Times New Roman"/>
          <w:bCs/>
          <w:highlight w:val="yellow"/>
        </w:rPr>
        <w:t xml:space="preserve"> sa odstrá</w:t>
      </w:r>
      <w:r w:rsidR="001B4A74">
        <w:rPr>
          <w:rFonts w:ascii="Times New Roman" w:hAnsi="Times New Roman" w:cs="Times New Roman"/>
          <w:bCs/>
          <w:highlight w:val="yellow"/>
        </w:rPr>
        <w:t xml:space="preserve">ni uchádzač </w:t>
      </w:r>
      <w:r w:rsidR="00994EEA">
        <w:rPr>
          <w:rFonts w:ascii="Times New Roman" w:hAnsi="Times New Roman" w:cs="Times New Roman"/>
          <w:bCs/>
          <w:highlight w:val="yellow"/>
        </w:rPr>
        <w:t>)</w:t>
      </w:r>
      <w:r>
        <w:rPr>
          <w:rFonts w:ascii="Times New Roman" w:hAnsi="Times New Roman" w:cs="Times New Roman"/>
          <w:bCs/>
          <w:highlight w:val="yellow"/>
        </w:rPr>
        <w:t xml:space="preserve"> platiteľom dane z pridanej hodnoty (DPH). </w:t>
      </w:r>
    </w:p>
    <w:p w14:paraId="174A7279" w14:textId="77777777" w:rsidR="00AD7BAE" w:rsidRDefault="00AD7BAE">
      <w:pPr>
        <w:widowControl/>
        <w:contextualSpacing/>
        <w:jc w:val="both"/>
        <w:rPr>
          <w:rFonts w:ascii="Times New Roman" w:hAnsi="Times New Roman" w:cs="Times New Roman"/>
          <w:bCs/>
          <w:highlight w:val="yellow"/>
        </w:rPr>
      </w:pPr>
    </w:p>
    <w:p w14:paraId="1E16371E" w14:textId="77777777" w:rsidR="00AD7BAE" w:rsidRDefault="00FB2203">
      <w:pPr>
        <w:jc w:val="center"/>
        <w:rPr>
          <w:rFonts w:ascii="Times New Roman" w:hAnsi="Times New Roman" w:cs="Times New Roman"/>
          <w:b/>
        </w:rPr>
      </w:pPr>
      <w:r>
        <w:rPr>
          <w:rFonts w:ascii="Times New Roman" w:hAnsi="Times New Roman" w:cs="Times New Roman"/>
          <w:b/>
        </w:rPr>
        <w:t>Článok 9</w:t>
      </w:r>
    </w:p>
    <w:p w14:paraId="554D455A" w14:textId="77777777" w:rsidR="00AD7BAE" w:rsidRDefault="00FB2203">
      <w:pPr>
        <w:jc w:val="center"/>
        <w:rPr>
          <w:rFonts w:ascii="Times New Roman" w:hAnsi="Times New Roman" w:cs="Times New Roman"/>
          <w:b/>
        </w:rPr>
      </w:pPr>
      <w:r>
        <w:rPr>
          <w:rFonts w:ascii="Times New Roman" w:hAnsi="Times New Roman" w:cs="Times New Roman"/>
          <w:b/>
        </w:rPr>
        <w:t>Trvanie zmluvy</w:t>
      </w:r>
    </w:p>
    <w:p w14:paraId="106A642A" w14:textId="77777777" w:rsidR="00AD7BAE" w:rsidRDefault="00FB2203">
      <w:pPr>
        <w:pStyle w:val="Odsekzoznamu"/>
        <w:widowControl/>
        <w:numPr>
          <w:ilvl w:val="0"/>
          <w:numId w:val="7"/>
        </w:numPr>
        <w:ind w:left="426" w:hanging="426"/>
        <w:contextualSpacing/>
        <w:jc w:val="both"/>
        <w:rPr>
          <w:rFonts w:ascii="Times New Roman" w:hAnsi="Times New Roman" w:cs="Times New Roman"/>
          <w:bCs/>
        </w:rPr>
      </w:pPr>
      <w:r>
        <w:rPr>
          <w:rFonts w:ascii="Times New Roman" w:hAnsi="Times New Roman" w:cs="Times New Roman"/>
          <w:bCs/>
        </w:rPr>
        <w:t xml:space="preserve">Táto zmluva sa uzatvára na dobu určitú, a to na obdobie 48 mesiacov od podpisu zmluvy. </w:t>
      </w:r>
    </w:p>
    <w:p w14:paraId="5C916A42" w14:textId="77777777" w:rsidR="00AD7BAE" w:rsidRPr="006F30E6" w:rsidRDefault="00FB2203">
      <w:pPr>
        <w:pStyle w:val="Odsekzoznamu"/>
        <w:widowControl/>
        <w:numPr>
          <w:ilvl w:val="0"/>
          <w:numId w:val="7"/>
        </w:numPr>
        <w:ind w:left="426" w:hanging="426"/>
        <w:contextualSpacing/>
        <w:jc w:val="both"/>
        <w:rPr>
          <w:rFonts w:ascii="Times New Roman" w:hAnsi="Times New Roman" w:cs="Times New Roman"/>
          <w:bCs/>
          <w:color w:val="auto"/>
        </w:rPr>
      </w:pPr>
      <w:r w:rsidRPr="006F30E6">
        <w:rPr>
          <w:rFonts w:ascii="Times New Roman" w:hAnsi="Times New Roman" w:cs="Times New Roman"/>
          <w:bCs/>
          <w:color w:val="auto"/>
        </w:rPr>
        <w:t xml:space="preserve">Platnosť tejto zmluvy </w:t>
      </w:r>
      <w:r w:rsidR="00617F7B" w:rsidRPr="006F30E6">
        <w:rPr>
          <w:rFonts w:ascii="Times New Roman" w:hAnsi="Times New Roman" w:cs="Times New Roman"/>
          <w:bCs/>
          <w:color w:val="auto"/>
        </w:rPr>
        <w:t xml:space="preserve">je </w:t>
      </w:r>
      <w:r w:rsidR="00E46C73" w:rsidRPr="006F30E6">
        <w:rPr>
          <w:rFonts w:ascii="Times New Roman" w:hAnsi="Times New Roman" w:cs="Times New Roman"/>
          <w:bCs/>
          <w:color w:val="auto"/>
        </w:rPr>
        <w:t>pred uplynutím doby určitej</w:t>
      </w:r>
      <w:r w:rsidR="00FB331D" w:rsidRPr="006F30E6">
        <w:rPr>
          <w:rFonts w:ascii="Times New Roman" w:hAnsi="Times New Roman" w:cs="Times New Roman"/>
          <w:bCs/>
          <w:color w:val="auto"/>
        </w:rPr>
        <w:t xml:space="preserve"> </w:t>
      </w:r>
      <w:r w:rsidRPr="006F30E6">
        <w:rPr>
          <w:rFonts w:ascii="Times New Roman" w:hAnsi="Times New Roman" w:cs="Times New Roman"/>
          <w:bCs/>
          <w:color w:val="auto"/>
        </w:rPr>
        <w:t>možné ukončiť nasledovnými spôsobmi:</w:t>
      </w:r>
    </w:p>
    <w:p w14:paraId="51A65F5C" w14:textId="77777777" w:rsidR="00AD7BAE" w:rsidRPr="006F30E6" w:rsidRDefault="00FB2203">
      <w:pPr>
        <w:pStyle w:val="Odsekzoznamu"/>
        <w:widowControl/>
        <w:numPr>
          <w:ilvl w:val="0"/>
          <w:numId w:val="8"/>
        </w:numPr>
        <w:ind w:left="851" w:hanging="425"/>
        <w:contextualSpacing/>
        <w:jc w:val="both"/>
        <w:rPr>
          <w:rFonts w:ascii="Times New Roman" w:hAnsi="Times New Roman" w:cs="Times New Roman"/>
          <w:bCs/>
          <w:color w:val="auto"/>
        </w:rPr>
      </w:pPr>
      <w:r w:rsidRPr="006F30E6">
        <w:rPr>
          <w:rFonts w:ascii="Times New Roman" w:hAnsi="Times New Roman" w:cs="Times New Roman"/>
          <w:bCs/>
          <w:color w:val="auto"/>
        </w:rPr>
        <w:t xml:space="preserve">Písomnou dohodou zmluvných strán </w:t>
      </w:r>
    </w:p>
    <w:p w14:paraId="76A53026" w14:textId="77777777" w:rsidR="00AD7BAE" w:rsidRPr="006F30E6" w:rsidRDefault="00FB2203">
      <w:pPr>
        <w:pStyle w:val="Odsekzoznamu"/>
        <w:widowControl/>
        <w:numPr>
          <w:ilvl w:val="0"/>
          <w:numId w:val="8"/>
        </w:numPr>
        <w:ind w:left="851" w:hanging="425"/>
        <w:contextualSpacing/>
        <w:jc w:val="both"/>
        <w:rPr>
          <w:rFonts w:ascii="Times New Roman" w:hAnsi="Times New Roman" w:cs="Times New Roman"/>
          <w:bCs/>
          <w:color w:val="auto"/>
        </w:rPr>
      </w:pPr>
      <w:r w:rsidRPr="006F30E6">
        <w:rPr>
          <w:rFonts w:ascii="Times New Roman" w:hAnsi="Times New Roman" w:cs="Times New Roman"/>
          <w:bCs/>
          <w:color w:val="auto"/>
        </w:rPr>
        <w:t>Písomným odstúpením od zmluvy</w:t>
      </w:r>
    </w:p>
    <w:p w14:paraId="3A3518F1" w14:textId="77777777" w:rsidR="00671838" w:rsidRPr="006F30E6" w:rsidRDefault="00671838">
      <w:pPr>
        <w:pStyle w:val="Odsekzoznamu"/>
        <w:widowControl/>
        <w:numPr>
          <w:ilvl w:val="0"/>
          <w:numId w:val="8"/>
        </w:numPr>
        <w:ind w:left="851" w:hanging="425"/>
        <w:contextualSpacing/>
        <w:jc w:val="both"/>
        <w:rPr>
          <w:rFonts w:ascii="Times New Roman" w:hAnsi="Times New Roman" w:cs="Times New Roman"/>
          <w:bCs/>
          <w:color w:val="auto"/>
        </w:rPr>
      </w:pPr>
      <w:r w:rsidRPr="006F30E6">
        <w:rPr>
          <w:rFonts w:ascii="Times New Roman" w:hAnsi="Times New Roman" w:cs="Times New Roman"/>
          <w:bCs/>
          <w:color w:val="auto"/>
        </w:rPr>
        <w:t>Písomnou výpoveďou Objednávateľa aj bez uvedenia dôvodu s výpovednou lehotou 1 mesiac, ktorá začína plynúť prvým dňom nasledujúceho mesiaca po doručení výpovede druhej zmluvnej strane.</w:t>
      </w:r>
    </w:p>
    <w:p w14:paraId="220AA833" w14:textId="77777777" w:rsidR="00AD7BAE" w:rsidRDefault="00FB2203">
      <w:pPr>
        <w:pStyle w:val="Odsekzoznamu"/>
        <w:widowControl/>
        <w:numPr>
          <w:ilvl w:val="0"/>
          <w:numId w:val="7"/>
        </w:numPr>
        <w:ind w:left="426" w:hanging="426"/>
        <w:contextualSpacing/>
        <w:jc w:val="both"/>
        <w:rPr>
          <w:rFonts w:ascii="Times New Roman" w:hAnsi="Times New Roman" w:cs="Times New Roman"/>
          <w:bCs/>
        </w:rPr>
      </w:pPr>
      <w:r>
        <w:rPr>
          <w:rFonts w:ascii="Times New Roman" w:hAnsi="Times New Roman" w:cs="Times New Roman"/>
          <w:bCs/>
        </w:rPr>
        <w:t>Od tejto zmluvy môže odstúpiť každá zmluvná strana, najmä z týchto dôvodov:</w:t>
      </w:r>
    </w:p>
    <w:p w14:paraId="0DE36D6B" w14:textId="77777777" w:rsidR="00AD7BAE" w:rsidRDefault="00FB2203">
      <w:pPr>
        <w:ind w:left="426" w:hanging="426"/>
        <w:jc w:val="both"/>
        <w:rPr>
          <w:rFonts w:ascii="Times New Roman" w:hAnsi="Times New Roman" w:cs="Times New Roman"/>
          <w:bCs/>
        </w:rPr>
      </w:pPr>
      <w:r>
        <w:rPr>
          <w:rFonts w:ascii="Times New Roman" w:hAnsi="Times New Roman" w:cs="Times New Roman"/>
          <w:bCs/>
        </w:rPr>
        <w:lastRenderedPageBreak/>
        <w:tab/>
        <w:t xml:space="preserve">3.1  </w:t>
      </w:r>
      <w:r w:rsidRPr="00E46C73">
        <w:rPr>
          <w:rFonts w:ascii="Times New Roman" w:hAnsi="Times New Roman" w:cs="Times New Roman"/>
          <w:bCs/>
          <w:u w:val="single"/>
        </w:rPr>
        <w:t>Poskytovateľ môže odstúpiť od tejto zmluvy ak:</w:t>
      </w:r>
    </w:p>
    <w:p w14:paraId="68E960E2" w14:textId="77777777" w:rsidR="00AD7BAE" w:rsidRDefault="00FB2203">
      <w:pPr>
        <w:pStyle w:val="Odsekzoznamu"/>
        <w:widowControl/>
        <w:numPr>
          <w:ilvl w:val="0"/>
          <w:numId w:val="9"/>
        </w:numPr>
        <w:ind w:left="1134" w:hanging="283"/>
        <w:contextualSpacing/>
        <w:jc w:val="both"/>
        <w:rPr>
          <w:rFonts w:ascii="Times New Roman" w:hAnsi="Times New Roman" w:cs="Times New Roman"/>
          <w:bCs/>
        </w:rPr>
      </w:pPr>
      <w:r>
        <w:rPr>
          <w:rFonts w:ascii="Times New Roman" w:hAnsi="Times New Roman" w:cs="Times New Roman"/>
          <w:bCs/>
        </w:rPr>
        <w:t xml:space="preserve">Objednávateľ neplní svoje záväzky ani napriek upozorneniu Poskytovateľa, v ktorom mu Poskytovateľ stanoví primeranú lehotu na splnenie svojich záväzkov, minimálne však 5 dní odo dňa doručenia upozornenia, </w:t>
      </w:r>
    </w:p>
    <w:p w14:paraId="5C36B516" w14:textId="77777777" w:rsidR="00AD7BAE" w:rsidRDefault="00FB2203">
      <w:pPr>
        <w:pStyle w:val="Odsekzoznamu"/>
        <w:widowControl/>
        <w:numPr>
          <w:ilvl w:val="0"/>
          <w:numId w:val="9"/>
        </w:numPr>
        <w:ind w:left="1134" w:hanging="283"/>
        <w:contextualSpacing/>
        <w:jc w:val="both"/>
        <w:rPr>
          <w:rFonts w:ascii="Times New Roman" w:hAnsi="Times New Roman" w:cs="Times New Roman"/>
          <w:bCs/>
        </w:rPr>
      </w:pPr>
      <w:r>
        <w:rPr>
          <w:rFonts w:ascii="Times New Roman" w:hAnsi="Times New Roman" w:cs="Times New Roman"/>
          <w:bCs/>
        </w:rPr>
        <w:t xml:space="preserve">Je opakovane v omeškaní, a tým znemožňuje alebo výrazne ohrozuje splnenie záväzkov Poskytovateľa, </w:t>
      </w:r>
    </w:p>
    <w:p w14:paraId="39CDF7EA" w14:textId="77777777" w:rsidR="00AD7BAE" w:rsidRDefault="00FB2203">
      <w:pPr>
        <w:pStyle w:val="Odsekzoznamu"/>
        <w:widowControl/>
        <w:numPr>
          <w:ilvl w:val="0"/>
          <w:numId w:val="9"/>
        </w:numPr>
        <w:ind w:left="1134" w:hanging="283"/>
        <w:contextualSpacing/>
        <w:jc w:val="both"/>
        <w:rPr>
          <w:rFonts w:ascii="Times New Roman" w:hAnsi="Times New Roman" w:cs="Times New Roman"/>
          <w:bCs/>
        </w:rPr>
      </w:pPr>
      <w:r>
        <w:rPr>
          <w:rFonts w:ascii="Times New Roman" w:hAnsi="Times New Roman" w:cs="Times New Roman"/>
          <w:bCs/>
        </w:rPr>
        <w:t xml:space="preserve">Objednávateľ je v omeškaní s úhradou faktúry dlhšie ako 30 dní </w:t>
      </w:r>
    </w:p>
    <w:p w14:paraId="2DACAD91" w14:textId="77777777" w:rsidR="00AD7BAE" w:rsidRDefault="00FB2203">
      <w:pPr>
        <w:ind w:left="426" w:hanging="426"/>
        <w:jc w:val="both"/>
        <w:rPr>
          <w:rFonts w:ascii="Times New Roman" w:hAnsi="Times New Roman" w:cs="Times New Roman"/>
          <w:bCs/>
        </w:rPr>
      </w:pPr>
      <w:r>
        <w:rPr>
          <w:rFonts w:ascii="Times New Roman" w:hAnsi="Times New Roman" w:cs="Times New Roman"/>
          <w:bCs/>
        </w:rPr>
        <w:tab/>
        <w:t xml:space="preserve">3.2  </w:t>
      </w:r>
      <w:r w:rsidRPr="00E46C73">
        <w:rPr>
          <w:rFonts w:ascii="Times New Roman" w:hAnsi="Times New Roman" w:cs="Times New Roman"/>
          <w:bCs/>
          <w:u w:val="single"/>
        </w:rPr>
        <w:t>Objednávateľ môže odstúpiť od tejto zmluvy, ak:</w:t>
      </w:r>
    </w:p>
    <w:p w14:paraId="548B5A2F" w14:textId="77777777" w:rsidR="00AD7BAE" w:rsidRDefault="00FB2203">
      <w:pPr>
        <w:pStyle w:val="Odsekzoznamu"/>
        <w:widowControl/>
        <w:numPr>
          <w:ilvl w:val="0"/>
          <w:numId w:val="10"/>
        </w:numPr>
        <w:ind w:left="1134" w:hanging="283"/>
        <w:contextualSpacing/>
        <w:jc w:val="both"/>
        <w:rPr>
          <w:rFonts w:ascii="Times New Roman" w:hAnsi="Times New Roman" w:cs="Times New Roman"/>
          <w:bCs/>
        </w:rPr>
      </w:pPr>
      <w:r>
        <w:rPr>
          <w:rFonts w:ascii="Times New Roman" w:hAnsi="Times New Roman" w:cs="Times New Roman"/>
          <w:bCs/>
        </w:rPr>
        <w:t xml:space="preserve">Poskytovateľ neplní svoje záväzky ani napriek upozorneniu Objednávateľa, v ktorom mu Objednávateľ stanoví primeranú lehotu na splnenie svojich záväzkov, minimálne však 5 dní odo dňa doručenia upozornenia, </w:t>
      </w:r>
    </w:p>
    <w:p w14:paraId="010F93FF" w14:textId="6E6CF4DE" w:rsidR="00AD7BAE" w:rsidRDefault="00FB2203">
      <w:pPr>
        <w:pStyle w:val="Odsekzoznamu"/>
        <w:widowControl/>
        <w:numPr>
          <w:ilvl w:val="0"/>
          <w:numId w:val="10"/>
        </w:numPr>
        <w:ind w:left="1134" w:hanging="283"/>
        <w:contextualSpacing/>
        <w:jc w:val="both"/>
        <w:rPr>
          <w:rFonts w:ascii="Times New Roman" w:hAnsi="Times New Roman" w:cs="Times New Roman"/>
          <w:bCs/>
        </w:rPr>
      </w:pPr>
      <w:r>
        <w:rPr>
          <w:rFonts w:ascii="Times New Roman" w:hAnsi="Times New Roman" w:cs="Times New Roman"/>
          <w:bCs/>
        </w:rPr>
        <w:t>Poskytovateľ je opakované v omeškaní alebo aj po upozornení Objednávateľa porušuje povinnosti, kt</w:t>
      </w:r>
      <w:r w:rsidR="00B92A55">
        <w:rPr>
          <w:rFonts w:ascii="Times New Roman" w:hAnsi="Times New Roman" w:cs="Times New Roman"/>
          <w:bCs/>
        </w:rPr>
        <w:t>oré mu vypl</w:t>
      </w:r>
      <w:r w:rsidR="000B0C4D">
        <w:rPr>
          <w:rFonts w:ascii="Times New Roman" w:hAnsi="Times New Roman" w:cs="Times New Roman"/>
          <w:bCs/>
        </w:rPr>
        <w:t>ý</w:t>
      </w:r>
      <w:r w:rsidR="00B92A55">
        <w:rPr>
          <w:rFonts w:ascii="Times New Roman" w:hAnsi="Times New Roman" w:cs="Times New Roman"/>
          <w:bCs/>
        </w:rPr>
        <w:t>vajú z tejto zmluvy,</w:t>
      </w:r>
      <w:r>
        <w:rPr>
          <w:rFonts w:ascii="Times New Roman" w:hAnsi="Times New Roman" w:cs="Times New Roman"/>
          <w:bCs/>
        </w:rPr>
        <w:t xml:space="preserve"> </w:t>
      </w:r>
    </w:p>
    <w:p w14:paraId="4DAD45B9" w14:textId="77777777" w:rsidR="00AD7BAE" w:rsidRDefault="00FB2203">
      <w:pPr>
        <w:pStyle w:val="Odsekzoznamu"/>
        <w:widowControl/>
        <w:numPr>
          <w:ilvl w:val="0"/>
          <w:numId w:val="10"/>
        </w:numPr>
        <w:ind w:left="1134" w:hanging="283"/>
        <w:contextualSpacing/>
        <w:jc w:val="both"/>
        <w:rPr>
          <w:rFonts w:ascii="Times New Roman" w:hAnsi="Times New Roman" w:cs="Times New Roman"/>
          <w:bCs/>
        </w:rPr>
      </w:pPr>
      <w:r>
        <w:rPr>
          <w:rFonts w:ascii="Times New Roman" w:hAnsi="Times New Roman" w:cs="Times New Roman"/>
          <w:bCs/>
        </w:rPr>
        <w:t>Poskytovateľ dodá službu, ktorá nezodpovedá dohodnutej službe podľa čl. 2</w:t>
      </w:r>
      <w:r w:rsidR="00B92A55">
        <w:rPr>
          <w:rFonts w:ascii="Times New Roman" w:hAnsi="Times New Roman" w:cs="Times New Roman"/>
          <w:bCs/>
        </w:rPr>
        <w:t>,</w:t>
      </w:r>
    </w:p>
    <w:p w14:paraId="0B58AADF" w14:textId="77777777" w:rsidR="00AD7BAE" w:rsidRDefault="00FB2203">
      <w:pPr>
        <w:pStyle w:val="Odsekzoznamu"/>
        <w:widowControl/>
        <w:numPr>
          <w:ilvl w:val="0"/>
          <w:numId w:val="10"/>
        </w:numPr>
        <w:ind w:left="1134" w:hanging="283"/>
        <w:contextualSpacing/>
        <w:jc w:val="both"/>
        <w:rPr>
          <w:rFonts w:ascii="Times New Roman" w:hAnsi="Times New Roman" w:cs="Times New Roman"/>
          <w:bCs/>
        </w:rPr>
      </w:pPr>
      <w:r>
        <w:rPr>
          <w:rFonts w:ascii="Times New Roman" w:hAnsi="Times New Roman" w:cs="Times New Roman"/>
          <w:bCs/>
        </w:rPr>
        <w:t>Poskytovateľ vstúpi do likvidácie</w:t>
      </w:r>
      <w:r w:rsidR="00B92A55">
        <w:rPr>
          <w:rFonts w:ascii="Times New Roman" w:hAnsi="Times New Roman" w:cs="Times New Roman"/>
          <w:bCs/>
        </w:rPr>
        <w:t>,</w:t>
      </w:r>
    </w:p>
    <w:p w14:paraId="639FD1BA" w14:textId="77777777" w:rsidR="00AD7BAE" w:rsidRDefault="00FB2203">
      <w:pPr>
        <w:pStyle w:val="Odsekzoznamu"/>
        <w:widowControl/>
        <w:numPr>
          <w:ilvl w:val="0"/>
          <w:numId w:val="10"/>
        </w:numPr>
        <w:ind w:left="1134" w:hanging="283"/>
        <w:contextualSpacing/>
        <w:jc w:val="both"/>
        <w:rPr>
          <w:rFonts w:ascii="Times New Roman" w:hAnsi="Times New Roman" w:cs="Times New Roman"/>
          <w:b/>
        </w:rPr>
      </w:pPr>
      <w:r>
        <w:rPr>
          <w:rFonts w:ascii="Times New Roman" w:hAnsi="Times New Roman" w:cs="Times New Roman"/>
          <w:bCs/>
        </w:rPr>
        <w:t>Ak bude dodatočne zistené, že Poskytovateľ poskytol Objednávateľovi v rámci návrhu v obchodnej verejnej súťaži nepravdivé alebo skreslené informácie, ktoré by inak viedli k jeho vylúčeniu alebo by mali za následok iné poradie vyhodnotených výsledkov obchodnej verejnej súťaže.</w:t>
      </w:r>
    </w:p>
    <w:p w14:paraId="053DA690" w14:textId="77777777" w:rsidR="00AD7BAE" w:rsidRDefault="00FB2203">
      <w:pPr>
        <w:pStyle w:val="Odsekzoznamu"/>
        <w:widowControl/>
        <w:numPr>
          <w:ilvl w:val="0"/>
          <w:numId w:val="7"/>
        </w:numPr>
        <w:ind w:left="426" w:hanging="426"/>
        <w:contextualSpacing/>
        <w:jc w:val="both"/>
        <w:rPr>
          <w:rFonts w:ascii="Times New Roman" w:hAnsi="Times New Roman" w:cs="Times New Roman"/>
          <w:bCs/>
        </w:rPr>
      </w:pPr>
      <w:r>
        <w:rPr>
          <w:rFonts w:ascii="Times New Roman" w:hAnsi="Times New Roman" w:cs="Times New Roman"/>
          <w:bCs/>
        </w:rPr>
        <w:t xml:space="preserve">Odstúpenie od zmluvy vyššie uvedeným spôsobom je účinné okamihom doručenia písomného odstúpenia od zmluvy druhej zmluvnej strane. V dôsledku odstúpenia od tejto </w:t>
      </w:r>
      <w:r w:rsidR="00B92A55">
        <w:rPr>
          <w:rFonts w:ascii="Times New Roman" w:hAnsi="Times New Roman" w:cs="Times New Roman"/>
          <w:bCs/>
        </w:rPr>
        <w:t xml:space="preserve">zmluvy nedôjde k zániku nárokov </w:t>
      </w:r>
      <w:r>
        <w:rPr>
          <w:rFonts w:ascii="Times New Roman" w:hAnsi="Times New Roman" w:cs="Times New Roman"/>
          <w:bCs/>
        </w:rPr>
        <w:t>Objednávateľa na náhradu za spôsobenú škodu, nárokov zo zmluvných pokút, ani iných ustanovení, ktoré majú trv</w:t>
      </w:r>
      <w:r w:rsidR="00671838">
        <w:rPr>
          <w:rFonts w:ascii="Times New Roman" w:hAnsi="Times New Roman" w:cs="Times New Roman"/>
          <w:bCs/>
        </w:rPr>
        <w:t>ať aj po ukončení zmluvy.</w:t>
      </w:r>
    </w:p>
    <w:p w14:paraId="292B9B8F" w14:textId="77777777" w:rsidR="00AD7BAE" w:rsidRDefault="00FB2203">
      <w:pPr>
        <w:pStyle w:val="Odsekzoznamu"/>
        <w:widowControl/>
        <w:numPr>
          <w:ilvl w:val="0"/>
          <w:numId w:val="7"/>
        </w:numPr>
        <w:ind w:left="426" w:hanging="426"/>
        <w:contextualSpacing/>
        <w:jc w:val="both"/>
        <w:rPr>
          <w:rFonts w:ascii="Times New Roman" w:hAnsi="Times New Roman" w:cs="Times New Roman"/>
          <w:bCs/>
        </w:rPr>
      </w:pPr>
      <w:r>
        <w:rPr>
          <w:rFonts w:ascii="Times New Roman" w:hAnsi="Times New Roman" w:cs="Times New Roman"/>
          <w:bCs/>
        </w:rPr>
        <w:t>Plnenie predmetu zmluvy musí byť realizované len s platným poverením</w:t>
      </w:r>
      <w:r>
        <w:rPr>
          <w:rStyle w:val="ZkladntextChar"/>
          <w:rFonts w:ascii="Times New Roman" w:hAnsi="Times New Roman" w:cs="Times New Roman"/>
          <w:bCs/>
          <w:sz w:val="24"/>
          <w:szCs w:val="24"/>
          <w:shd w:val="clear" w:color="auto" w:fill="auto"/>
        </w:rPr>
        <w:t xml:space="preserve">. </w:t>
      </w:r>
      <w:r>
        <w:rPr>
          <w:rFonts w:ascii="Times New Roman" w:hAnsi="Times New Roman" w:cs="Times New Roman"/>
          <w:bCs/>
        </w:rPr>
        <w:t>Poskytovateľ je bezodkladne povinný informovať O</w:t>
      </w:r>
      <w:r w:rsidR="000F7DC3">
        <w:rPr>
          <w:rFonts w:ascii="Times New Roman" w:hAnsi="Times New Roman" w:cs="Times New Roman"/>
          <w:bCs/>
        </w:rPr>
        <w:t>bjednávateľa o strate poverenia.</w:t>
      </w:r>
    </w:p>
    <w:p w14:paraId="08FB8E1A" w14:textId="77777777" w:rsidR="00AD7BAE" w:rsidRDefault="00AD7BAE">
      <w:pPr>
        <w:jc w:val="center"/>
        <w:rPr>
          <w:rFonts w:ascii="Times New Roman" w:hAnsi="Times New Roman" w:cs="Times New Roman"/>
          <w:b/>
        </w:rPr>
      </w:pPr>
    </w:p>
    <w:p w14:paraId="3587240F" w14:textId="77777777" w:rsidR="00AD7BAE" w:rsidRDefault="00FB2203">
      <w:pPr>
        <w:jc w:val="center"/>
        <w:rPr>
          <w:rFonts w:ascii="Times New Roman" w:hAnsi="Times New Roman" w:cs="Times New Roman"/>
          <w:b/>
        </w:rPr>
      </w:pPr>
      <w:r>
        <w:rPr>
          <w:rFonts w:ascii="Times New Roman" w:hAnsi="Times New Roman" w:cs="Times New Roman"/>
          <w:b/>
        </w:rPr>
        <w:t>Článok 10</w:t>
      </w:r>
    </w:p>
    <w:p w14:paraId="1C7F1829" w14:textId="77777777" w:rsidR="00AD7BAE" w:rsidRDefault="00FB2203">
      <w:pPr>
        <w:jc w:val="center"/>
        <w:rPr>
          <w:rFonts w:ascii="Times New Roman" w:hAnsi="Times New Roman" w:cs="Times New Roman"/>
          <w:b/>
        </w:rPr>
      </w:pPr>
      <w:r>
        <w:rPr>
          <w:rFonts w:ascii="Times New Roman" w:hAnsi="Times New Roman" w:cs="Times New Roman"/>
          <w:b/>
        </w:rPr>
        <w:t xml:space="preserve">Zodpovednosť za kvalitu poskytovaných služieb </w:t>
      </w:r>
    </w:p>
    <w:p w14:paraId="52CEA606" w14:textId="77777777" w:rsidR="00AD7BAE" w:rsidRDefault="00FB2203">
      <w:pPr>
        <w:widowControl/>
        <w:numPr>
          <w:ilvl w:val="0"/>
          <w:numId w:val="13"/>
        </w:numPr>
        <w:ind w:left="426" w:hanging="426"/>
        <w:jc w:val="both"/>
        <w:rPr>
          <w:rFonts w:ascii="Times New Roman" w:hAnsi="Times New Roman" w:cs="Times New Roman"/>
          <w:color w:val="auto"/>
        </w:rPr>
      </w:pPr>
      <w:r>
        <w:rPr>
          <w:rFonts w:ascii="Times New Roman" w:hAnsi="Times New Roman" w:cs="Times New Roman"/>
          <w:color w:val="auto"/>
        </w:rPr>
        <w:t xml:space="preserve">Poskytovateľ potvrdzuje, že sa v plnom rozsahu oboznámil s rozsahom služby, že sú mu známe technické, kvalitatívne a iné podmienky, potrebné k realizácii služby a že disponuje takými kapacitami a odbornými znalosťami, ktoré sú k vykonávaniu služby potrebné. </w:t>
      </w:r>
    </w:p>
    <w:p w14:paraId="5CC418CF" w14:textId="77777777" w:rsidR="00AD7BAE" w:rsidRDefault="00FB2203">
      <w:pPr>
        <w:widowControl/>
        <w:numPr>
          <w:ilvl w:val="0"/>
          <w:numId w:val="13"/>
        </w:numPr>
        <w:ind w:left="426" w:hanging="426"/>
        <w:jc w:val="both"/>
        <w:rPr>
          <w:rFonts w:ascii="Times New Roman" w:hAnsi="Times New Roman" w:cs="Times New Roman"/>
          <w:color w:val="auto"/>
        </w:rPr>
      </w:pPr>
      <w:r>
        <w:rPr>
          <w:rFonts w:ascii="Times New Roman" w:hAnsi="Times New Roman" w:cs="Times New Roman"/>
          <w:color w:val="auto"/>
        </w:rPr>
        <w:t xml:space="preserve">Poskytovateľ sa zaväzuje poskytovať služby podľa tejto zmluvy s odbornou starostlivosťou </w:t>
      </w:r>
      <w:r w:rsidR="007C319F">
        <w:rPr>
          <w:rFonts w:ascii="Times New Roman" w:hAnsi="Times New Roman" w:cs="Times New Roman"/>
          <w:color w:val="auto"/>
        </w:rPr>
        <w:br/>
      </w:r>
      <w:r>
        <w:rPr>
          <w:rFonts w:ascii="Times New Roman" w:hAnsi="Times New Roman" w:cs="Times New Roman"/>
          <w:color w:val="auto"/>
        </w:rPr>
        <w:t xml:space="preserve">s vyvinutím maximálneho úsilia na dosiahnutie účelu tejto zmluvy a zároveň prehlasuje, že disponuje potrebnými prostriedkami na riadne plnenie svojich záväzkov z tejto zmluvy. </w:t>
      </w:r>
    </w:p>
    <w:p w14:paraId="69F894DD" w14:textId="77777777" w:rsidR="00AD7BAE" w:rsidRDefault="00FB2203">
      <w:pPr>
        <w:pStyle w:val="Odsekzoznamu"/>
        <w:widowControl/>
        <w:numPr>
          <w:ilvl w:val="0"/>
          <w:numId w:val="13"/>
        </w:numPr>
        <w:ind w:left="426" w:hanging="426"/>
        <w:contextualSpacing/>
        <w:jc w:val="both"/>
        <w:rPr>
          <w:rFonts w:ascii="Times New Roman" w:hAnsi="Times New Roman" w:cs="Times New Roman"/>
          <w:color w:val="auto"/>
        </w:rPr>
      </w:pPr>
      <w:r>
        <w:rPr>
          <w:rFonts w:ascii="Times New Roman" w:hAnsi="Times New Roman" w:cs="Times New Roman"/>
          <w:color w:val="auto"/>
        </w:rPr>
        <w:t>Každá zmluvná strana zodpovedá druhej zmluvnej strane za škody, ktoré tejto preukázateľne spôsobil jej zamestnanec alebo tretia osoba, ktorá konala na základe jej poverenia.</w:t>
      </w:r>
    </w:p>
    <w:p w14:paraId="0073D00F" w14:textId="77777777" w:rsidR="00AD7BAE" w:rsidRDefault="00FB2203">
      <w:pPr>
        <w:pStyle w:val="Odsekzoznamu"/>
        <w:widowControl/>
        <w:numPr>
          <w:ilvl w:val="0"/>
          <w:numId w:val="13"/>
        </w:numPr>
        <w:ind w:left="426" w:hanging="426"/>
        <w:contextualSpacing/>
        <w:jc w:val="both"/>
        <w:rPr>
          <w:rFonts w:ascii="Times New Roman" w:hAnsi="Times New Roman" w:cs="Times New Roman"/>
          <w:color w:val="auto"/>
        </w:rPr>
      </w:pPr>
      <w:r>
        <w:rPr>
          <w:rFonts w:ascii="Times New Roman" w:hAnsi="Times New Roman" w:cs="Times New Roman"/>
          <w:color w:val="auto"/>
        </w:rPr>
        <w:t xml:space="preserve">Reklamáciu na kvalitu a rozsah vykonanej služby Objednávateľ bezodkladne oznámi poskytovateľovi písomnou formou. V prípade odôvodnenej reklamácie má Objednávateľ právo na okamžité odstránenie </w:t>
      </w:r>
      <w:proofErr w:type="spellStart"/>
      <w:r>
        <w:rPr>
          <w:rFonts w:ascii="Times New Roman" w:hAnsi="Times New Roman" w:cs="Times New Roman"/>
          <w:color w:val="auto"/>
        </w:rPr>
        <w:t>závad</w:t>
      </w:r>
      <w:proofErr w:type="spellEnd"/>
      <w:r>
        <w:rPr>
          <w:rFonts w:ascii="Times New Roman" w:hAnsi="Times New Roman" w:cs="Times New Roman"/>
          <w:color w:val="auto"/>
        </w:rPr>
        <w:t xml:space="preserve">. </w:t>
      </w:r>
    </w:p>
    <w:p w14:paraId="760186E5" w14:textId="77777777" w:rsidR="00AD7BAE" w:rsidRPr="007C319F" w:rsidRDefault="00FB2203">
      <w:pPr>
        <w:pStyle w:val="Odsekzoznamu"/>
        <w:widowControl/>
        <w:numPr>
          <w:ilvl w:val="0"/>
          <w:numId w:val="13"/>
        </w:numPr>
        <w:ind w:left="426" w:hanging="426"/>
        <w:contextualSpacing/>
        <w:jc w:val="both"/>
        <w:rPr>
          <w:rFonts w:ascii="Times New Roman" w:hAnsi="Times New Roman" w:cs="Times New Roman"/>
          <w:color w:val="auto"/>
        </w:rPr>
      </w:pPr>
      <w:r w:rsidRPr="007C319F">
        <w:rPr>
          <w:rFonts w:ascii="Times New Roman" w:hAnsi="Times New Roman" w:cs="Times New Roman"/>
          <w:color w:val="auto"/>
        </w:rPr>
        <w:t xml:space="preserve">Poskytovateľ sa zaväzuje, že v termíne do </w:t>
      </w:r>
      <w:r w:rsidR="00142498" w:rsidRPr="007C319F">
        <w:rPr>
          <w:rFonts w:ascii="Times New Roman" w:hAnsi="Times New Roman" w:cs="Times New Roman"/>
          <w:color w:val="auto"/>
        </w:rPr>
        <w:t>2</w:t>
      </w:r>
      <w:r w:rsidR="003D0614" w:rsidRPr="007C319F">
        <w:rPr>
          <w:rFonts w:ascii="Times New Roman" w:hAnsi="Times New Roman" w:cs="Times New Roman"/>
          <w:color w:val="auto"/>
        </w:rPr>
        <w:t xml:space="preserve"> </w:t>
      </w:r>
      <w:r w:rsidRPr="007C319F">
        <w:rPr>
          <w:rFonts w:ascii="Times New Roman" w:hAnsi="Times New Roman" w:cs="Times New Roman"/>
          <w:color w:val="auto"/>
        </w:rPr>
        <w:t xml:space="preserve">pracovných dní odo dňa prijatia písomnej reklamácie poskytne stanovisko k predmetu reklamácie a odstráni </w:t>
      </w:r>
      <w:proofErr w:type="spellStart"/>
      <w:r w:rsidR="00142498" w:rsidRPr="007C319F">
        <w:rPr>
          <w:rFonts w:ascii="Times New Roman" w:hAnsi="Times New Roman" w:cs="Times New Roman"/>
          <w:color w:val="auto"/>
        </w:rPr>
        <w:t>zá</w:t>
      </w:r>
      <w:r w:rsidRPr="007C319F">
        <w:rPr>
          <w:rFonts w:ascii="Times New Roman" w:hAnsi="Times New Roman" w:cs="Times New Roman"/>
          <w:color w:val="auto"/>
        </w:rPr>
        <w:t>vady</w:t>
      </w:r>
      <w:proofErr w:type="spellEnd"/>
      <w:r w:rsidRPr="007C319F">
        <w:rPr>
          <w:rFonts w:ascii="Times New Roman" w:hAnsi="Times New Roman" w:cs="Times New Roman"/>
          <w:color w:val="auto"/>
        </w:rPr>
        <w:t xml:space="preserve"> na vykonanom predmete zmluvy bezodplatne, bez zbytočného odkladu, po uplatnení oprávnenej reklamácie Objednávateľom, v termíne najneskôr do </w:t>
      </w:r>
      <w:r w:rsidR="00142498" w:rsidRPr="007C319F">
        <w:rPr>
          <w:rFonts w:ascii="Times New Roman" w:hAnsi="Times New Roman" w:cs="Times New Roman"/>
          <w:color w:val="auto"/>
        </w:rPr>
        <w:t>2 pracovných</w:t>
      </w:r>
      <w:r w:rsidR="003D0614" w:rsidRPr="007C319F">
        <w:rPr>
          <w:rFonts w:ascii="Times New Roman" w:hAnsi="Times New Roman" w:cs="Times New Roman"/>
          <w:color w:val="auto"/>
        </w:rPr>
        <w:t xml:space="preserve"> </w:t>
      </w:r>
      <w:r w:rsidR="007C319F">
        <w:rPr>
          <w:rFonts w:ascii="Times New Roman" w:hAnsi="Times New Roman" w:cs="Times New Roman"/>
          <w:color w:val="auto"/>
        </w:rPr>
        <w:t>dní od doručenia reklamácie.</w:t>
      </w:r>
    </w:p>
    <w:p w14:paraId="33A0E8EB" w14:textId="77777777" w:rsidR="00AD7BAE" w:rsidRDefault="00AD7BAE">
      <w:pPr>
        <w:jc w:val="center"/>
        <w:rPr>
          <w:rFonts w:ascii="Times New Roman" w:hAnsi="Times New Roman" w:cs="Times New Roman"/>
          <w:b/>
        </w:rPr>
      </w:pPr>
    </w:p>
    <w:p w14:paraId="3F1449C6" w14:textId="77777777" w:rsidR="00AD7BAE" w:rsidRDefault="00FB2203">
      <w:pPr>
        <w:jc w:val="center"/>
        <w:rPr>
          <w:rFonts w:ascii="Times New Roman" w:hAnsi="Times New Roman" w:cs="Times New Roman"/>
          <w:b/>
        </w:rPr>
      </w:pPr>
      <w:r>
        <w:rPr>
          <w:rFonts w:ascii="Times New Roman" w:hAnsi="Times New Roman" w:cs="Times New Roman"/>
          <w:b/>
        </w:rPr>
        <w:t>Článok 11</w:t>
      </w:r>
    </w:p>
    <w:p w14:paraId="085F18EF" w14:textId="77777777" w:rsidR="00AD7BAE" w:rsidRPr="00617F7B" w:rsidRDefault="00FB2203">
      <w:pPr>
        <w:jc w:val="center"/>
        <w:rPr>
          <w:rFonts w:ascii="Times New Roman" w:hAnsi="Times New Roman" w:cs="Times New Roman"/>
          <w:b/>
          <w:bCs/>
        </w:rPr>
      </w:pPr>
      <w:r w:rsidRPr="00617F7B">
        <w:rPr>
          <w:rFonts w:ascii="Times New Roman" w:hAnsi="Times New Roman" w:cs="Times New Roman"/>
          <w:b/>
          <w:bCs/>
        </w:rPr>
        <w:t xml:space="preserve">Sankcie  </w:t>
      </w:r>
    </w:p>
    <w:p w14:paraId="434C40CC" w14:textId="77777777" w:rsidR="00AD7BAE" w:rsidRPr="00617F7B" w:rsidRDefault="00FB2203" w:rsidP="00156D69">
      <w:pPr>
        <w:pStyle w:val="Odsekzoznamu"/>
        <w:widowControl/>
        <w:numPr>
          <w:ilvl w:val="0"/>
          <w:numId w:val="14"/>
        </w:numPr>
        <w:ind w:left="426" w:hanging="426"/>
        <w:contextualSpacing/>
        <w:jc w:val="both"/>
        <w:rPr>
          <w:rFonts w:ascii="Times New Roman" w:hAnsi="Times New Roman" w:cs="Times New Roman"/>
        </w:rPr>
      </w:pPr>
      <w:r w:rsidRPr="00617F7B">
        <w:rPr>
          <w:rFonts w:ascii="Times New Roman" w:hAnsi="Times New Roman" w:cs="Times New Roman"/>
        </w:rPr>
        <w:t>Pre prípad nedodržania podmienok dodania služby podľa tejto zmluvy môžu zmluvné strany uplatniť nasledovné sankcie:</w:t>
      </w:r>
    </w:p>
    <w:p w14:paraId="5F5E9FE2" w14:textId="77777777" w:rsidR="00617F7B" w:rsidRPr="00617F7B" w:rsidRDefault="00617F7B" w:rsidP="00617F7B">
      <w:pPr>
        <w:pStyle w:val="Odsekzoznamu"/>
        <w:widowControl/>
        <w:numPr>
          <w:ilvl w:val="0"/>
          <w:numId w:val="15"/>
        </w:numPr>
        <w:contextualSpacing/>
        <w:jc w:val="both"/>
        <w:rPr>
          <w:rFonts w:ascii="Times New Roman" w:hAnsi="Times New Roman" w:cs="Times New Roman"/>
        </w:rPr>
      </w:pPr>
      <w:r w:rsidRPr="00617F7B">
        <w:rPr>
          <w:rFonts w:ascii="Times New Roman" w:hAnsi="Times New Roman" w:cs="Times New Roman"/>
        </w:rPr>
        <w:t>za omeškanie Objednávateľa so zaplatením zmluvnej ceny úrok z omeškania vo výške 0,02% z nezaplatenej ceny za každý deň omeškania,</w:t>
      </w:r>
    </w:p>
    <w:p w14:paraId="4C288FC5" w14:textId="77777777" w:rsidR="00617F7B" w:rsidRPr="006F30E6" w:rsidRDefault="00617F7B" w:rsidP="00617F7B">
      <w:pPr>
        <w:pStyle w:val="Odsekzoznamu"/>
        <w:widowControl/>
        <w:numPr>
          <w:ilvl w:val="0"/>
          <w:numId w:val="15"/>
        </w:numPr>
        <w:contextualSpacing/>
        <w:jc w:val="both"/>
        <w:rPr>
          <w:rFonts w:ascii="Times New Roman" w:hAnsi="Times New Roman" w:cs="Times New Roman"/>
          <w:color w:val="auto"/>
        </w:rPr>
      </w:pPr>
      <w:r w:rsidRPr="006F30E6">
        <w:rPr>
          <w:rFonts w:ascii="Times New Roman" w:hAnsi="Times New Roman" w:cs="Times New Roman"/>
          <w:color w:val="auto"/>
        </w:rPr>
        <w:lastRenderedPageBreak/>
        <w:t>ak poskytovateľ nezačne vykonávať službu v termíne podľa tejto zmluvy (článok 5, ods. 5), je povinný zaplatiť zmluvnú pokutu vo výške 0,05% z ceny za službu za každý deň omeškania až do vykonania služby podľa zmluvných podmienok,</w:t>
      </w:r>
    </w:p>
    <w:p w14:paraId="4B205D45" w14:textId="77777777" w:rsidR="00617F7B" w:rsidRPr="006F30E6" w:rsidRDefault="00617F7B" w:rsidP="007C319F">
      <w:pPr>
        <w:pStyle w:val="Odsekzoznamu"/>
        <w:widowControl/>
        <w:numPr>
          <w:ilvl w:val="0"/>
          <w:numId w:val="15"/>
        </w:numPr>
        <w:contextualSpacing/>
        <w:jc w:val="both"/>
        <w:rPr>
          <w:rFonts w:ascii="Times New Roman" w:hAnsi="Times New Roman" w:cs="Times New Roman"/>
          <w:color w:val="auto"/>
        </w:rPr>
      </w:pPr>
      <w:r w:rsidRPr="006F30E6">
        <w:rPr>
          <w:rFonts w:ascii="Times New Roman" w:hAnsi="Times New Roman" w:cs="Times New Roman"/>
          <w:color w:val="auto"/>
        </w:rPr>
        <w:t xml:space="preserve">v prípade porušenia povinností vyplývajúcich z tejto zmluvy zo strany Poskytovateľa, je Poskytovateľ povinný zaplatiť Objednávateľovi zmluvnú pokutu vo výške 0,05% z celkovej </w:t>
      </w:r>
      <w:r w:rsidR="00827F4B" w:rsidRPr="006F30E6">
        <w:rPr>
          <w:rFonts w:ascii="Times New Roman" w:hAnsi="Times New Roman" w:cs="Times New Roman"/>
          <w:color w:val="auto"/>
        </w:rPr>
        <w:t xml:space="preserve">obstarávacej ceny predmetu zákazky za každý aj začatý </w:t>
      </w:r>
      <w:r w:rsidR="00983602" w:rsidRPr="006F30E6">
        <w:rPr>
          <w:rFonts w:ascii="Times New Roman" w:hAnsi="Times New Roman" w:cs="Times New Roman"/>
          <w:color w:val="auto"/>
        </w:rPr>
        <w:t>deň porušenia jednotlivej povinnosti.</w:t>
      </w:r>
    </w:p>
    <w:p w14:paraId="33A6FEB4" w14:textId="77777777" w:rsidR="00AD7BAE" w:rsidRDefault="00AD7BAE">
      <w:pPr>
        <w:jc w:val="both"/>
        <w:rPr>
          <w:rFonts w:ascii="Times New Roman" w:hAnsi="Times New Roman" w:cs="Times New Roman"/>
          <w:b/>
        </w:rPr>
      </w:pPr>
    </w:p>
    <w:p w14:paraId="288602AE" w14:textId="77777777" w:rsidR="00AD7BAE" w:rsidRDefault="00FB2203">
      <w:pPr>
        <w:pStyle w:val="Odsekzoznamu"/>
        <w:ind w:left="567"/>
        <w:jc w:val="center"/>
        <w:rPr>
          <w:rFonts w:ascii="Times New Roman" w:hAnsi="Times New Roman" w:cs="Times New Roman"/>
          <w:b/>
          <w:kern w:val="2"/>
          <w:lang w:eastAsia="cs-CZ"/>
        </w:rPr>
      </w:pPr>
      <w:r>
        <w:rPr>
          <w:rFonts w:ascii="Times New Roman" w:hAnsi="Times New Roman" w:cs="Times New Roman"/>
          <w:b/>
          <w:kern w:val="2"/>
          <w:lang w:eastAsia="cs-CZ"/>
        </w:rPr>
        <w:t>Článok 12</w:t>
      </w:r>
    </w:p>
    <w:p w14:paraId="38218509" w14:textId="77777777" w:rsidR="00AD7BAE" w:rsidRDefault="00FB2203">
      <w:pPr>
        <w:pStyle w:val="Odsekzoznamu"/>
        <w:ind w:left="567"/>
        <w:jc w:val="center"/>
        <w:rPr>
          <w:rFonts w:ascii="Times New Roman" w:hAnsi="Times New Roman" w:cs="Times New Roman"/>
          <w:b/>
          <w:kern w:val="2"/>
          <w:lang w:eastAsia="cs-CZ"/>
        </w:rPr>
      </w:pPr>
      <w:r>
        <w:rPr>
          <w:rFonts w:ascii="Times New Roman" w:hAnsi="Times New Roman" w:cs="Times New Roman"/>
          <w:b/>
          <w:kern w:val="2"/>
          <w:lang w:eastAsia="cs-CZ"/>
        </w:rPr>
        <w:t xml:space="preserve">Záverečné ustanovenia </w:t>
      </w:r>
    </w:p>
    <w:p w14:paraId="78F96A1B" w14:textId="77777777" w:rsidR="00AD7BAE" w:rsidRDefault="00FB2203">
      <w:pPr>
        <w:pStyle w:val="Odsekzoznamu"/>
        <w:widowControl/>
        <w:numPr>
          <w:ilvl w:val="0"/>
          <w:numId w:val="12"/>
        </w:numPr>
        <w:ind w:left="426" w:hanging="426"/>
        <w:jc w:val="both"/>
        <w:rPr>
          <w:rFonts w:ascii="Times New Roman" w:hAnsi="Times New Roman" w:cs="Times New Roman"/>
          <w:b/>
        </w:rPr>
      </w:pPr>
      <w:r>
        <w:rPr>
          <w:rFonts w:ascii="Times New Roman" w:hAnsi="Times New Roman" w:cs="Times New Roman"/>
        </w:rPr>
        <w:t xml:space="preserve">Táto zmluva nadobúda platnosť dňom podpisu oboma zmluvnými stranami a účinnosť nasledujúci deň po dni zverejnenia v zmysle § 47a Občianskeho zákonníka. </w:t>
      </w:r>
    </w:p>
    <w:p w14:paraId="136884B9" w14:textId="77777777" w:rsidR="00AD7BAE" w:rsidRDefault="00FB2203">
      <w:pPr>
        <w:pStyle w:val="Odsekzoznamu"/>
        <w:widowControl/>
        <w:numPr>
          <w:ilvl w:val="0"/>
          <w:numId w:val="12"/>
        </w:numPr>
        <w:ind w:left="426" w:hanging="426"/>
        <w:jc w:val="both"/>
        <w:rPr>
          <w:rFonts w:ascii="Times New Roman" w:hAnsi="Times New Roman" w:cs="Times New Roman"/>
          <w:b/>
        </w:rPr>
      </w:pPr>
      <w:r>
        <w:rPr>
          <w:rFonts w:ascii="Times New Roman" w:hAnsi="Times New Roman" w:cs="Times New Roman"/>
        </w:rPr>
        <w:t>Zmluvné strany berú na vedomie, že zverejnenie tejto zmluvy a príloh je v súlade a v rozsahu zákona č. 211/2000 Z. z. o slobodnom prístupe k informáciám v znení neskorších predpisov nie je porušením alebo ohrozením obchodného tajomstva.</w:t>
      </w:r>
    </w:p>
    <w:p w14:paraId="2BB86AE0" w14:textId="77777777" w:rsidR="00AD7BAE" w:rsidRDefault="00FB2203">
      <w:pPr>
        <w:pStyle w:val="Odsekzoznamu"/>
        <w:widowControl/>
        <w:numPr>
          <w:ilvl w:val="0"/>
          <w:numId w:val="12"/>
        </w:numPr>
        <w:ind w:left="426" w:hanging="426"/>
        <w:jc w:val="both"/>
        <w:rPr>
          <w:rFonts w:ascii="Times New Roman" w:hAnsi="Times New Roman" w:cs="Times New Roman"/>
          <w:b/>
        </w:rPr>
      </w:pPr>
      <w:r>
        <w:rPr>
          <w:rFonts w:ascii="Times New Roman" w:hAnsi="Times New Roman" w:cs="Times New Roman"/>
        </w:rPr>
        <w:t>Právne vzťahy vyplývajúce z tejto Zmluvy, ktoré nie sú výslovne upravené, sa riadia právnymi predpismi Slovenskej republiky.</w:t>
      </w:r>
    </w:p>
    <w:p w14:paraId="5CE8D9A8" w14:textId="77777777" w:rsidR="00AD7BAE" w:rsidRDefault="00FB2203">
      <w:pPr>
        <w:pStyle w:val="Odsekzoznamu"/>
        <w:widowControl/>
        <w:numPr>
          <w:ilvl w:val="0"/>
          <w:numId w:val="12"/>
        </w:numPr>
        <w:ind w:left="426" w:hanging="426"/>
        <w:jc w:val="both"/>
        <w:rPr>
          <w:rFonts w:ascii="Times New Roman" w:hAnsi="Times New Roman" w:cs="Times New Roman"/>
          <w:b/>
        </w:rPr>
      </w:pPr>
      <w:r>
        <w:rPr>
          <w:rFonts w:ascii="Times New Roman" w:hAnsi="Times New Roman" w:cs="Times New Roman"/>
        </w:rPr>
        <w:t>V prípade, že niektoré ustanovenia tejto zmluvy sa stanú úplne alebo čiastočne neplatnými, zostane účinnosť ostatných ustanovení ako celku nedotknutá. Zmluvné strany sa však  zaväzujú, že neplatné ustanovenia nahradia novými úpravami, ktoré najvhodnejšie vystihujú zamýšľaný účel neplatných ustanovení.</w:t>
      </w:r>
    </w:p>
    <w:p w14:paraId="6BF2EA67" w14:textId="77777777" w:rsidR="00AD7BAE" w:rsidRDefault="00FB2203">
      <w:pPr>
        <w:pStyle w:val="Odsekzoznamu"/>
        <w:widowControl/>
        <w:numPr>
          <w:ilvl w:val="0"/>
          <w:numId w:val="12"/>
        </w:numPr>
        <w:ind w:left="426" w:hanging="426"/>
        <w:jc w:val="both"/>
        <w:rPr>
          <w:rFonts w:ascii="Times New Roman" w:hAnsi="Times New Roman" w:cs="Times New Roman"/>
          <w:b/>
        </w:rPr>
      </w:pPr>
      <w:r>
        <w:rPr>
          <w:rFonts w:ascii="Times New Roman" w:hAnsi="Times New Roman" w:cs="Times New Roman"/>
        </w:rPr>
        <w:t>Všetky oznámenia, výzvy a iná korešpondencia podľa tejto zmluvy budú medzi zmluvnými stranami doručované osobne, elektronicky alebo listami doručenými doporučenou poštou na adresy uvedené v úvode zmluvy. Všetky úkony urobené písomne sú považované za doručené okamihom ich prevzatia druhou zmluvnou stranou. Písomnosť doručovaná poštou sa bude považovať za doručenú aj vtedy, ak nebude prevzatá druhou zmluvnou stranou, ktorej bola adresovaná, a to dňom, kedy bola uložená na pošte po neúspešnom pokuse pošty o doručenie písomnosti určenej zmluvnej strane ako adresátovi. Odosielateľ akejkoľvek písomnej správy môže požadovať písomné potvrdenie príjemcu.</w:t>
      </w:r>
    </w:p>
    <w:p w14:paraId="61177298" w14:textId="77777777" w:rsidR="00AD7BAE" w:rsidRDefault="00FB2203">
      <w:pPr>
        <w:pStyle w:val="Odsekzoznamu"/>
        <w:widowControl/>
        <w:numPr>
          <w:ilvl w:val="0"/>
          <w:numId w:val="12"/>
        </w:numPr>
        <w:ind w:left="426" w:hanging="426"/>
        <w:jc w:val="both"/>
        <w:rPr>
          <w:rFonts w:ascii="Times New Roman" w:hAnsi="Times New Roman" w:cs="Times New Roman"/>
          <w:b/>
        </w:rPr>
      </w:pPr>
      <w:r>
        <w:rPr>
          <w:rFonts w:ascii="Times New Roman" w:hAnsi="Times New Roman" w:cs="Times New Roman"/>
        </w:rPr>
        <w:t>Zmluvné strany obsahu zmluvy porozumeli súhlasia s ňou, na znak čoho ju podpisujú.</w:t>
      </w:r>
    </w:p>
    <w:p w14:paraId="5B9410C0" w14:textId="77777777" w:rsidR="00AD7BAE" w:rsidRDefault="00FB2203">
      <w:pPr>
        <w:pStyle w:val="Odsekzoznamu"/>
        <w:widowControl/>
        <w:numPr>
          <w:ilvl w:val="0"/>
          <w:numId w:val="12"/>
        </w:numPr>
        <w:ind w:left="426" w:hanging="426"/>
        <w:jc w:val="both"/>
        <w:rPr>
          <w:rFonts w:ascii="Times New Roman" w:hAnsi="Times New Roman" w:cs="Times New Roman"/>
          <w:b/>
        </w:rPr>
      </w:pPr>
      <w:r>
        <w:rPr>
          <w:rFonts w:ascii="Times New Roman" w:hAnsi="Times New Roman" w:cs="Times New Roman"/>
        </w:rPr>
        <w:t>Zmluvné strany vyhlasujú, že zmluvu uzatvorili slobodne, vážne, zrozumiteľne, nie v tiesni, ani za nápadne nevýhodných podmienok.</w:t>
      </w:r>
    </w:p>
    <w:p w14:paraId="5A53864A" w14:textId="77777777" w:rsidR="00AD7BAE" w:rsidRDefault="00FB2203">
      <w:pPr>
        <w:pStyle w:val="Odsekzoznamu"/>
        <w:widowControl/>
        <w:numPr>
          <w:ilvl w:val="0"/>
          <w:numId w:val="12"/>
        </w:numPr>
        <w:ind w:left="426" w:hanging="426"/>
        <w:jc w:val="both"/>
        <w:rPr>
          <w:rFonts w:ascii="Times New Roman" w:hAnsi="Times New Roman" w:cs="Times New Roman"/>
          <w:b/>
        </w:rPr>
      </w:pPr>
      <w:r>
        <w:rPr>
          <w:rFonts w:ascii="Times New Roman" w:hAnsi="Times New Roman" w:cs="Times New Roman"/>
        </w:rPr>
        <w:t>Zmeny a dodatky k tejto zmluve sú platné len v písomnom vyhotovení so súhlasom zmluvných strán.</w:t>
      </w:r>
    </w:p>
    <w:p w14:paraId="5153BE57" w14:textId="77777777" w:rsidR="00AD7BAE" w:rsidRDefault="00FB2203">
      <w:pPr>
        <w:pStyle w:val="Odsekzoznamu"/>
        <w:widowControl/>
        <w:numPr>
          <w:ilvl w:val="0"/>
          <w:numId w:val="12"/>
        </w:numPr>
        <w:ind w:left="426" w:hanging="426"/>
        <w:jc w:val="both"/>
        <w:rPr>
          <w:rFonts w:ascii="Times New Roman" w:hAnsi="Times New Roman" w:cs="Times New Roman"/>
          <w:b/>
        </w:rPr>
      </w:pPr>
      <w:r>
        <w:rPr>
          <w:rFonts w:ascii="Times New Roman" w:hAnsi="Times New Roman" w:cs="Times New Roman"/>
        </w:rPr>
        <w:t>Zmluva sa vyhotovuje v troch obsahovo zhodných rovnopisoch s platnosťou originálu, z ktorých Objednávateľ preberá dve vyhotovenia a Poskytovateľ preberá jedno vyhotovenie.</w:t>
      </w:r>
    </w:p>
    <w:p w14:paraId="14B9FA4E" w14:textId="77777777" w:rsidR="00AD7BAE" w:rsidRDefault="00AD7BAE">
      <w:pPr>
        <w:jc w:val="both"/>
        <w:rPr>
          <w:rFonts w:ascii="Times New Roman" w:hAnsi="Times New Roman" w:cs="Times New Roman"/>
          <w:b/>
        </w:rPr>
      </w:pPr>
    </w:p>
    <w:p w14:paraId="3DC44EFD" w14:textId="77777777" w:rsidR="00AD7BAE" w:rsidRDefault="00FB2203">
      <w:pPr>
        <w:jc w:val="both"/>
        <w:rPr>
          <w:rFonts w:ascii="Times New Roman" w:hAnsi="Times New Roman" w:cs="Times New Roman"/>
          <w:b/>
        </w:rPr>
      </w:pPr>
      <w:r>
        <w:rPr>
          <w:rFonts w:ascii="Times New Roman" w:hAnsi="Times New Roman" w:cs="Times New Roman"/>
          <w:b/>
        </w:rPr>
        <w:t>Prílohy:</w:t>
      </w:r>
    </w:p>
    <w:p w14:paraId="6EB13F5F" w14:textId="4B71155E" w:rsidR="005E35CA" w:rsidRPr="00ED3B5B" w:rsidRDefault="005E35CA" w:rsidP="00ED3B5B">
      <w:pPr>
        <w:pStyle w:val="Odsekzoznamu"/>
        <w:numPr>
          <w:ilvl w:val="0"/>
          <w:numId w:val="18"/>
        </w:numPr>
        <w:ind w:left="426" w:hanging="426"/>
        <w:jc w:val="both"/>
        <w:rPr>
          <w:rFonts w:ascii="Times New Roman" w:hAnsi="Times New Roman" w:cs="Times New Roman"/>
          <w:bCs/>
          <w:color w:val="auto"/>
        </w:rPr>
      </w:pPr>
      <w:r w:rsidRPr="00ED3B5B">
        <w:rPr>
          <w:rFonts w:ascii="Times New Roman" w:hAnsi="Times New Roman" w:cs="Times New Roman"/>
          <w:bCs/>
          <w:color w:val="auto"/>
        </w:rPr>
        <w:t>Tabuľka č. 1 –</w:t>
      </w:r>
      <w:r w:rsidR="0023277F" w:rsidRPr="00ED3B5B">
        <w:rPr>
          <w:rFonts w:ascii="Times New Roman" w:hAnsi="Times New Roman" w:cs="Times New Roman"/>
          <w:bCs/>
          <w:color w:val="auto"/>
        </w:rPr>
        <w:t xml:space="preserve"> Predpokladané o</w:t>
      </w:r>
      <w:r w:rsidRPr="00ED3B5B">
        <w:rPr>
          <w:rFonts w:ascii="Times New Roman" w:hAnsi="Times New Roman" w:cs="Times New Roman"/>
          <w:bCs/>
          <w:color w:val="auto"/>
        </w:rPr>
        <w:t>bjekty a</w:t>
      </w:r>
      <w:r w:rsidR="003C0788">
        <w:rPr>
          <w:rFonts w:ascii="Times New Roman" w:hAnsi="Times New Roman" w:cs="Times New Roman"/>
          <w:bCs/>
          <w:color w:val="auto"/>
        </w:rPr>
        <w:t xml:space="preserve"> predpokladané </w:t>
      </w:r>
      <w:bookmarkStart w:id="3" w:name="_GoBack"/>
      <w:bookmarkEnd w:id="3"/>
      <w:r w:rsidRPr="00ED3B5B">
        <w:rPr>
          <w:rFonts w:ascii="Times New Roman" w:hAnsi="Times New Roman" w:cs="Times New Roman"/>
          <w:bCs/>
          <w:color w:val="auto"/>
        </w:rPr>
        <w:t xml:space="preserve">výmery pre poskytovanie </w:t>
      </w:r>
      <w:r w:rsidR="00ED3B5B" w:rsidRPr="00ED3B5B">
        <w:rPr>
          <w:rFonts w:ascii="Times New Roman" w:hAnsi="Times New Roman" w:cs="Times New Roman"/>
          <w:bCs/>
          <w:color w:val="auto"/>
        </w:rPr>
        <w:t xml:space="preserve"> </w:t>
      </w:r>
      <w:r w:rsidRPr="00ED3B5B">
        <w:rPr>
          <w:rFonts w:ascii="Times New Roman" w:hAnsi="Times New Roman" w:cs="Times New Roman"/>
          <w:bCs/>
          <w:color w:val="auto"/>
        </w:rPr>
        <w:t xml:space="preserve">služby  </w:t>
      </w:r>
    </w:p>
    <w:p w14:paraId="240A7041" w14:textId="30CF1E71" w:rsidR="001542B2" w:rsidRPr="00ED3B5B" w:rsidRDefault="001542B2" w:rsidP="00ED3B5B">
      <w:pPr>
        <w:pStyle w:val="Odsekzoznamu"/>
        <w:numPr>
          <w:ilvl w:val="0"/>
          <w:numId w:val="18"/>
        </w:numPr>
        <w:ind w:left="426" w:hanging="426"/>
        <w:jc w:val="both"/>
        <w:rPr>
          <w:rFonts w:ascii="Times New Roman" w:hAnsi="Times New Roman" w:cs="Times New Roman"/>
          <w:bCs/>
          <w:color w:val="auto"/>
        </w:rPr>
      </w:pPr>
      <w:r w:rsidRPr="00ED3B5B">
        <w:rPr>
          <w:rFonts w:ascii="Times New Roman" w:hAnsi="Times New Roman" w:cs="Times New Roman"/>
          <w:bCs/>
          <w:color w:val="auto"/>
        </w:rPr>
        <w:t xml:space="preserve">Predbežný časový harmonogram výkonu deratizačných služieb </w:t>
      </w:r>
    </w:p>
    <w:p w14:paraId="23385874" w14:textId="77777777" w:rsidR="00AD7BAE" w:rsidRDefault="00AD7BAE">
      <w:pPr>
        <w:jc w:val="center"/>
        <w:rPr>
          <w:rFonts w:ascii="Times New Roman" w:hAnsi="Times New Roman" w:cs="Times New Roman"/>
          <w:b/>
        </w:rPr>
      </w:pPr>
    </w:p>
    <w:p w14:paraId="43A60CCB" w14:textId="77777777" w:rsidR="00AD7BAE" w:rsidRDefault="00FB2203">
      <w:pPr>
        <w:jc w:val="both"/>
        <w:rPr>
          <w:rFonts w:ascii="Times New Roman" w:hAnsi="Times New Roman" w:cs="Times New Roman"/>
        </w:rPr>
      </w:pPr>
      <w:r>
        <w:rPr>
          <w:rFonts w:ascii="Times New Roman" w:hAnsi="Times New Roman" w:cs="Times New Roman"/>
        </w:rPr>
        <w:t>V ......... dňa ......................2021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 Žiline dňa ........................ 2021</w:t>
      </w:r>
    </w:p>
    <w:p w14:paraId="5445997E" w14:textId="77777777" w:rsidR="00AD7BAE" w:rsidRDefault="00AD7BAE">
      <w:pPr>
        <w:jc w:val="both"/>
        <w:rPr>
          <w:rFonts w:ascii="Times New Roman" w:hAnsi="Times New Roman" w:cs="Times New Roman"/>
        </w:rPr>
      </w:pPr>
    </w:p>
    <w:p w14:paraId="60017D74" w14:textId="09960136" w:rsidR="00AD7BAE" w:rsidRDefault="00FB2203">
      <w:pPr>
        <w:jc w:val="both"/>
        <w:rPr>
          <w:rFonts w:ascii="Times New Roman" w:hAnsi="Times New Roman" w:cs="Times New Roman"/>
        </w:rPr>
      </w:pPr>
      <w:r>
        <w:rPr>
          <w:rFonts w:ascii="Times New Roman" w:hAnsi="Times New Roman" w:cs="Times New Roman"/>
        </w:rPr>
        <w:t>Poskytovateľ: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Objednávateľ: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436BDA2" w14:textId="77777777" w:rsidR="00AD7BAE" w:rsidRDefault="00FB2203">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315B84F" w14:textId="77777777" w:rsidR="00AD7BAE" w:rsidRDefault="00FB2203">
      <w:pPr>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Ing. Ján </w:t>
      </w:r>
      <w:proofErr w:type="spellStart"/>
      <w:r>
        <w:rPr>
          <w:rFonts w:ascii="Times New Roman" w:hAnsi="Times New Roman" w:cs="Times New Roman"/>
          <w:b/>
        </w:rPr>
        <w:t>Barienčík</w:t>
      </w:r>
      <w:proofErr w:type="spellEnd"/>
      <w:r>
        <w:rPr>
          <w:rFonts w:ascii="Times New Roman" w:hAnsi="Times New Roman" w:cs="Times New Roman"/>
          <w:b/>
        </w:rPr>
        <w:t xml:space="preserve">, PhD. </w:t>
      </w:r>
    </w:p>
    <w:p w14:paraId="634C7AF9" w14:textId="77777777" w:rsidR="00AD7BAE" w:rsidRPr="00B0492D" w:rsidRDefault="00B0492D" w:rsidP="00B0492D">
      <w:pPr>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konateľ</w:t>
      </w:r>
    </w:p>
    <w:sectPr w:rsidR="00AD7BAE" w:rsidRPr="00B0492D" w:rsidSect="00AD7BAE">
      <w:footerReference w:type="default" r:id="rId10"/>
      <w:pgSz w:w="11906" w:h="16838"/>
      <w:pgMar w:top="1417" w:right="849" w:bottom="1417" w:left="1417" w:header="0" w:footer="708"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BD98D" w16cex:dateUtc="2021-01-15T08:06:00Z"/>
  <w16cex:commentExtensible w16cex:durableId="23ABD9A4" w16cex:dateUtc="2021-01-15T08:06:00Z"/>
  <w16cex:commentExtensible w16cex:durableId="23ABD9E9" w16cex:dateUtc="2021-01-15T08: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C8980" w14:textId="77777777" w:rsidR="00261DD4" w:rsidRDefault="00261DD4" w:rsidP="00AD7BAE">
      <w:r>
        <w:separator/>
      </w:r>
    </w:p>
  </w:endnote>
  <w:endnote w:type="continuationSeparator" w:id="0">
    <w:p w14:paraId="7C62C122" w14:textId="77777777" w:rsidR="00261DD4" w:rsidRDefault="00261DD4" w:rsidP="00AD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3516405"/>
      <w:docPartObj>
        <w:docPartGallery w:val="Page Numbers (Bottom of Page)"/>
        <w:docPartUnique/>
      </w:docPartObj>
    </w:sdtPr>
    <w:sdtEndPr/>
    <w:sdtContent>
      <w:p w14:paraId="38FB55DC" w14:textId="77777777" w:rsidR="00FB2203" w:rsidRDefault="00A07F13">
        <w:pPr>
          <w:pStyle w:val="Pta1"/>
          <w:jc w:val="center"/>
        </w:pPr>
        <w:r>
          <w:fldChar w:fldCharType="begin"/>
        </w:r>
        <w:r w:rsidR="00CB574F">
          <w:instrText>PAGE</w:instrText>
        </w:r>
        <w:r>
          <w:fldChar w:fldCharType="separate"/>
        </w:r>
        <w:r w:rsidR="006F30E6">
          <w:rPr>
            <w:noProof/>
          </w:rPr>
          <w:t>1</w:t>
        </w:r>
        <w:r>
          <w:rPr>
            <w:noProof/>
          </w:rPr>
          <w:fldChar w:fldCharType="end"/>
        </w:r>
      </w:p>
    </w:sdtContent>
  </w:sdt>
  <w:p w14:paraId="1D19AEF1" w14:textId="77777777" w:rsidR="00FB2203" w:rsidRDefault="00FB2203">
    <w:pPr>
      <w:pStyle w:val="Pt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DC68C" w14:textId="77777777" w:rsidR="00261DD4" w:rsidRDefault="00261DD4" w:rsidP="00AD7BAE">
      <w:r>
        <w:separator/>
      </w:r>
    </w:p>
  </w:footnote>
  <w:footnote w:type="continuationSeparator" w:id="0">
    <w:p w14:paraId="603E5691" w14:textId="77777777" w:rsidR="00261DD4" w:rsidRDefault="00261DD4" w:rsidP="00AD7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950"/>
    <w:multiLevelType w:val="multilevel"/>
    <w:tmpl w:val="EA345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C42543"/>
    <w:multiLevelType w:val="multilevel"/>
    <w:tmpl w:val="9906E01C"/>
    <w:lvl w:ilvl="0">
      <w:start w:val="1"/>
      <w:numFmt w:val="decimal"/>
      <w:lvlText w:val="(%1)"/>
      <w:lvlJc w:val="left"/>
      <w:pPr>
        <w:ind w:left="720" w:hanging="360"/>
      </w:pPr>
    </w:lvl>
    <w:lvl w:ilvl="1">
      <w:start w:val="1"/>
      <w:numFmt w:val="decimal"/>
      <w:lvlText w:val="%2."/>
      <w:lvlJc w:val="left"/>
      <w:pPr>
        <w:tabs>
          <w:tab w:val="num" w:pos="1440"/>
        </w:tabs>
        <w:ind w:left="1440" w:hanging="360"/>
      </w:pPr>
      <w:rPr>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1632B90"/>
    <w:multiLevelType w:val="multilevel"/>
    <w:tmpl w:val="EF32D46E"/>
    <w:lvl w:ilvl="0">
      <w:start w:val="4"/>
      <w:numFmt w:val="bullet"/>
      <w:lvlText w:val="-"/>
      <w:lvlJc w:val="left"/>
      <w:pPr>
        <w:ind w:left="786" w:hanging="360"/>
      </w:pPr>
      <w:rPr>
        <w:rFonts w:ascii="Times New Roman" w:hAnsi="Times New Roman" w:cs="Times New Roman" w:hint="default"/>
        <w:b/>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3" w15:restartNumberingAfterBreak="0">
    <w:nsid w:val="120B729F"/>
    <w:multiLevelType w:val="multilevel"/>
    <w:tmpl w:val="2F983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7E658D"/>
    <w:multiLevelType w:val="multilevel"/>
    <w:tmpl w:val="584E1620"/>
    <w:lvl w:ilvl="0">
      <w:start w:val="1"/>
      <w:numFmt w:val="decimal"/>
      <w:lvlText w:val="%1."/>
      <w:lvlJc w:val="left"/>
      <w:pPr>
        <w:ind w:left="1637"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 w15:restartNumberingAfterBreak="0">
    <w:nsid w:val="19674A09"/>
    <w:multiLevelType w:val="multilevel"/>
    <w:tmpl w:val="F2B6C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D83499"/>
    <w:multiLevelType w:val="multilevel"/>
    <w:tmpl w:val="E3247E18"/>
    <w:lvl w:ilvl="0">
      <w:start w:val="1"/>
      <w:numFmt w:val="decimal"/>
      <w:lvlText w:val="%1."/>
      <w:lvlJc w:val="left"/>
      <w:pPr>
        <w:ind w:left="720" w:hanging="360"/>
      </w:pPr>
      <w:rPr>
        <w:rFonts w:ascii="Times New Roman" w:hAnsi="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003856"/>
    <w:multiLevelType w:val="multilevel"/>
    <w:tmpl w:val="F992EDBA"/>
    <w:lvl w:ilvl="0">
      <w:start w:val="2"/>
      <w:numFmt w:val="bullet"/>
      <w:lvlText w:val="-"/>
      <w:lvlJc w:val="left"/>
      <w:pPr>
        <w:ind w:left="1778" w:hanging="360"/>
      </w:pPr>
      <w:rPr>
        <w:rFonts w:ascii="Times New Roman" w:hAnsi="Times New Roman" w:cs="Times New Roman" w:hint="default"/>
        <w:b/>
        <w:color w:val="000000"/>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8" w15:restartNumberingAfterBreak="0">
    <w:nsid w:val="2D141F9B"/>
    <w:multiLevelType w:val="multilevel"/>
    <w:tmpl w:val="D57C802C"/>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2DC5277A"/>
    <w:multiLevelType w:val="hybridMultilevel"/>
    <w:tmpl w:val="E012ACE8"/>
    <w:lvl w:ilvl="0" w:tplc="6A36356C">
      <w:start w:val="1"/>
      <w:numFmt w:val="decimal"/>
      <w:lvlText w:val="4.%1"/>
      <w:lvlJc w:val="left"/>
      <w:pPr>
        <w:ind w:left="114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12C2259"/>
    <w:multiLevelType w:val="multilevel"/>
    <w:tmpl w:val="AC02415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8E605CD"/>
    <w:multiLevelType w:val="multilevel"/>
    <w:tmpl w:val="F0EA0114"/>
    <w:lvl w:ilvl="0">
      <w:start w:val="1"/>
      <w:numFmt w:val="decimal"/>
      <w:lvlText w:val="%1."/>
      <w:lvlJc w:val="left"/>
      <w:pPr>
        <w:ind w:left="720" w:hanging="360"/>
      </w:pPr>
      <w:rPr>
        <w:rFonts w:ascii="Times New Roman" w:hAnsi="Times New Roman" w:cs="Times New Roman" w:hint="default"/>
      </w:rPr>
    </w:lvl>
    <w:lvl w:ilvl="1">
      <w:start w:val="1"/>
      <w:numFmt w:val="decimal"/>
      <w:lvlText w:val="%1.%2."/>
      <w:lvlJc w:val="left"/>
      <w:pPr>
        <w:ind w:left="786" w:hanging="360"/>
      </w:pPr>
      <w:rPr>
        <w:rFonts w:ascii="Times New Roman" w:hAnsi="Times New Roman"/>
        <w:b/>
        <w:u w:val="none"/>
      </w:rPr>
    </w:lvl>
    <w:lvl w:ilvl="2">
      <w:start w:val="1"/>
      <w:numFmt w:val="decimal"/>
      <w:lvlText w:val="%1.%2.%3."/>
      <w:lvlJc w:val="left"/>
      <w:pPr>
        <w:ind w:left="1212" w:hanging="720"/>
      </w:pPr>
      <w:rPr>
        <w:u w:val="none"/>
      </w:rPr>
    </w:lvl>
    <w:lvl w:ilvl="3">
      <w:start w:val="1"/>
      <w:numFmt w:val="decimal"/>
      <w:lvlText w:val="%1.%2.%3.%4."/>
      <w:lvlJc w:val="left"/>
      <w:pPr>
        <w:ind w:left="1278" w:hanging="720"/>
      </w:pPr>
      <w:rPr>
        <w:u w:val="none"/>
      </w:rPr>
    </w:lvl>
    <w:lvl w:ilvl="4">
      <w:start w:val="1"/>
      <w:numFmt w:val="decimal"/>
      <w:lvlText w:val="%1.%2.%3.%4.%5."/>
      <w:lvlJc w:val="left"/>
      <w:pPr>
        <w:ind w:left="1704" w:hanging="1080"/>
      </w:pPr>
      <w:rPr>
        <w:u w:val="none"/>
      </w:rPr>
    </w:lvl>
    <w:lvl w:ilvl="5">
      <w:start w:val="1"/>
      <w:numFmt w:val="decimal"/>
      <w:lvlText w:val="%1.%2.%3.%4.%5.%6."/>
      <w:lvlJc w:val="left"/>
      <w:pPr>
        <w:ind w:left="1770" w:hanging="1080"/>
      </w:pPr>
      <w:rPr>
        <w:u w:val="none"/>
      </w:rPr>
    </w:lvl>
    <w:lvl w:ilvl="6">
      <w:start w:val="1"/>
      <w:numFmt w:val="decimal"/>
      <w:lvlText w:val="%1.%2.%3.%4.%5.%6.%7."/>
      <w:lvlJc w:val="left"/>
      <w:pPr>
        <w:ind w:left="2196" w:hanging="1440"/>
      </w:pPr>
      <w:rPr>
        <w:u w:val="none"/>
      </w:rPr>
    </w:lvl>
    <w:lvl w:ilvl="7">
      <w:start w:val="1"/>
      <w:numFmt w:val="decimal"/>
      <w:lvlText w:val="%1.%2.%3.%4.%5.%6.%7.%8."/>
      <w:lvlJc w:val="left"/>
      <w:pPr>
        <w:ind w:left="2262" w:hanging="1440"/>
      </w:pPr>
      <w:rPr>
        <w:u w:val="none"/>
      </w:rPr>
    </w:lvl>
    <w:lvl w:ilvl="8">
      <w:start w:val="1"/>
      <w:numFmt w:val="decimal"/>
      <w:lvlText w:val="%1.%2.%3.%4.%5.%6.%7.%8.%9."/>
      <w:lvlJc w:val="left"/>
      <w:pPr>
        <w:ind w:left="2688" w:hanging="1800"/>
      </w:pPr>
      <w:rPr>
        <w:u w:val="none"/>
      </w:rPr>
    </w:lvl>
  </w:abstractNum>
  <w:abstractNum w:abstractNumId="12" w15:restartNumberingAfterBreak="0">
    <w:nsid w:val="3CB34C74"/>
    <w:multiLevelType w:val="hybridMultilevel"/>
    <w:tmpl w:val="4558C496"/>
    <w:lvl w:ilvl="0" w:tplc="50288730">
      <w:start w:val="1"/>
      <w:numFmt w:val="decimal"/>
      <w:lvlText w:val="%1."/>
      <w:lvlJc w:val="left"/>
      <w:pPr>
        <w:ind w:left="720" w:hanging="36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DA11C9F"/>
    <w:multiLevelType w:val="multilevel"/>
    <w:tmpl w:val="4C7EE290"/>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40F1222C"/>
    <w:multiLevelType w:val="multilevel"/>
    <w:tmpl w:val="3A0AF5E0"/>
    <w:lvl w:ilvl="0">
      <w:start w:val="1"/>
      <w:numFmt w:val="decimal"/>
      <w:lvlText w:val="%1."/>
      <w:lvlJc w:val="left"/>
      <w:pPr>
        <w:ind w:left="720" w:hanging="360"/>
      </w:pPr>
      <w:rPr>
        <w:rFonts w:ascii="Times New Roman" w:hAnsi="Times New Roman"/>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561581"/>
    <w:multiLevelType w:val="multilevel"/>
    <w:tmpl w:val="559A4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683944"/>
    <w:multiLevelType w:val="multilevel"/>
    <w:tmpl w:val="E2A09B72"/>
    <w:lvl w:ilvl="0">
      <w:start w:val="1"/>
      <w:numFmt w:val="decimal"/>
      <w:lvlText w:val="%1."/>
      <w:lvlJc w:val="left"/>
      <w:pPr>
        <w:ind w:left="1778" w:hanging="360"/>
      </w:pPr>
      <w:rPr>
        <w:b w:val="0"/>
        <w:color w:val="auto"/>
      </w:rPr>
    </w:lvl>
    <w:lvl w:ilvl="1">
      <w:start w:val="1"/>
      <w:numFmt w:val="decimal"/>
      <w:lvlText w:val="%1.%2"/>
      <w:lvlJc w:val="left"/>
      <w:pPr>
        <w:ind w:left="2204" w:hanging="360"/>
      </w:pPr>
    </w:lvl>
    <w:lvl w:ilvl="2">
      <w:start w:val="1"/>
      <w:numFmt w:val="decimal"/>
      <w:lvlText w:val="%1.%2.%3"/>
      <w:lvlJc w:val="left"/>
      <w:pPr>
        <w:ind w:left="2138" w:hanging="720"/>
      </w:pPr>
    </w:lvl>
    <w:lvl w:ilvl="3">
      <w:start w:val="1"/>
      <w:numFmt w:val="decimal"/>
      <w:lvlText w:val="%1.%2.%3.%4"/>
      <w:lvlJc w:val="left"/>
      <w:pPr>
        <w:ind w:left="2138" w:hanging="720"/>
      </w:pPr>
    </w:lvl>
    <w:lvl w:ilvl="4">
      <w:start w:val="1"/>
      <w:numFmt w:val="decimal"/>
      <w:lvlText w:val="%1.%2.%3.%4.%5"/>
      <w:lvlJc w:val="left"/>
      <w:pPr>
        <w:ind w:left="2498" w:hanging="1080"/>
      </w:pPr>
    </w:lvl>
    <w:lvl w:ilvl="5">
      <w:start w:val="1"/>
      <w:numFmt w:val="decimal"/>
      <w:lvlText w:val="%1.%2.%3.%4.%5.%6"/>
      <w:lvlJc w:val="left"/>
      <w:pPr>
        <w:ind w:left="2498" w:hanging="1080"/>
      </w:pPr>
    </w:lvl>
    <w:lvl w:ilvl="6">
      <w:start w:val="1"/>
      <w:numFmt w:val="decimal"/>
      <w:lvlText w:val="%1.%2.%3.%4.%5.%6.%7"/>
      <w:lvlJc w:val="left"/>
      <w:pPr>
        <w:ind w:left="2858" w:hanging="1440"/>
      </w:pPr>
    </w:lvl>
    <w:lvl w:ilvl="7">
      <w:start w:val="1"/>
      <w:numFmt w:val="decimal"/>
      <w:lvlText w:val="%1.%2.%3.%4.%5.%6.%7.%8"/>
      <w:lvlJc w:val="left"/>
      <w:pPr>
        <w:ind w:left="2858" w:hanging="1440"/>
      </w:pPr>
    </w:lvl>
    <w:lvl w:ilvl="8">
      <w:start w:val="1"/>
      <w:numFmt w:val="decimal"/>
      <w:lvlText w:val="%1.%2.%3.%4.%5.%6.%7.%8.%9"/>
      <w:lvlJc w:val="left"/>
      <w:pPr>
        <w:ind w:left="3218" w:hanging="1800"/>
      </w:pPr>
    </w:lvl>
  </w:abstractNum>
  <w:abstractNum w:abstractNumId="17" w15:restartNumberingAfterBreak="0">
    <w:nsid w:val="5A2E53CA"/>
    <w:multiLevelType w:val="multilevel"/>
    <w:tmpl w:val="FB0E059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0D2D46"/>
    <w:multiLevelType w:val="multilevel"/>
    <w:tmpl w:val="0D885AB4"/>
    <w:lvl w:ilvl="0">
      <w:start w:val="1"/>
      <w:numFmt w:val="lowerLetter"/>
      <w:lvlText w:val="%1)"/>
      <w:lvlJc w:val="left"/>
      <w:pPr>
        <w:ind w:left="5747"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651A66C0"/>
    <w:multiLevelType w:val="multilevel"/>
    <w:tmpl w:val="29366F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9EF48CD"/>
    <w:multiLevelType w:val="hybridMultilevel"/>
    <w:tmpl w:val="5A04E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D70354"/>
    <w:multiLevelType w:val="multilevel"/>
    <w:tmpl w:val="A9C68D90"/>
    <w:lvl w:ilvl="0">
      <w:start w:val="1"/>
      <w:numFmt w:val="decimal"/>
      <w:lvlText w:val="%1."/>
      <w:lvlJc w:val="left"/>
      <w:pPr>
        <w:tabs>
          <w:tab w:val="num" w:pos="0"/>
        </w:tabs>
        <w:ind w:left="720" w:hanging="360"/>
      </w:pPr>
      <w:rPr>
        <w:rFonts w:ascii="Times New Roman" w:hAnsi="Times New Roman"/>
        <w:b/>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C3E23EF"/>
    <w:multiLevelType w:val="multilevel"/>
    <w:tmpl w:val="4162D1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D601381"/>
    <w:multiLevelType w:val="multilevel"/>
    <w:tmpl w:val="F35A88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1"/>
  </w:num>
  <w:num w:numId="3">
    <w:abstractNumId w:val="17"/>
  </w:num>
  <w:num w:numId="4">
    <w:abstractNumId w:val="11"/>
  </w:num>
  <w:num w:numId="5">
    <w:abstractNumId w:val="16"/>
  </w:num>
  <w:num w:numId="6">
    <w:abstractNumId w:val="18"/>
  </w:num>
  <w:num w:numId="7">
    <w:abstractNumId w:val="5"/>
  </w:num>
  <w:num w:numId="8">
    <w:abstractNumId w:val="19"/>
  </w:num>
  <w:num w:numId="9">
    <w:abstractNumId w:val="10"/>
  </w:num>
  <w:num w:numId="10">
    <w:abstractNumId w:val="8"/>
  </w:num>
  <w:num w:numId="11">
    <w:abstractNumId w:val="3"/>
  </w:num>
  <w:num w:numId="12">
    <w:abstractNumId w:val="6"/>
  </w:num>
  <w:num w:numId="13">
    <w:abstractNumId w:val="15"/>
  </w:num>
  <w:num w:numId="14">
    <w:abstractNumId w:val="0"/>
  </w:num>
  <w:num w:numId="15">
    <w:abstractNumId w:val="13"/>
  </w:num>
  <w:num w:numId="16">
    <w:abstractNumId w:val="7"/>
  </w:num>
  <w:num w:numId="17">
    <w:abstractNumId w:val="14"/>
  </w:num>
  <w:num w:numId="18">
    <w:abstractNumId w:val="2"/>
  </w:num>
  <w:num w:numId="19">
    <w:abstractNumId w:val="23"/>
  </w:num>
  <w:num w:numId="20">
    <w:abstractNumId w:val="21"/>
  </w:num>
  <w:num w:numId="21">
    <w:abstractNumId w:val="22"/>
  </w:num>
  <w:num w:numId="22">
    <w:abstractNumId w:val="20"/>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7BAE"/>
    <w:rsid w:val="00004690"/>
    <w:rsid w:val="00013EBB"/>
    <w:rsid w:val="00015D57"/>
    <w:rsid w:val="00020387"/>
    <w:rsid w:val="000308C7"/>
    <w:rsid w:val="000447CF"/>
    <w:rsid w:val="000704CD"/>
    <w:rsid w:val="00080C35"/>
    <w:rsid w:val="00085C11"/>
    <w:rsid w:val="000B0C4D"/>
    <w:rsid w:val="000C6ED0"/>
    <w:rsid w:val="000D16EF"/>
    <w:rsid w:val="000F7DC3"/>
    <w:rsid w:val="00100C12"/>
    <w:rsid w:val="001159C2"/>
    <w:rsid w:val="001406C9"/>
    <w:rsid w:val="00142498"/>
    <w:rsid w:val="001542B2"/>
    <w:rsid w:val="00156D69"/>
    <w:rsid w:val="00186DE3"/>
    <w:rsid w:val="0019738A"/>
    <w:rsid w:val="001A1A39"/>
    <w:rsid w:val="001B4A74"/>
    <w:rsid w:val="00205B07"/>
    <w:rsid w:val="0021320E"/>
    <w:rsid w:val="002143F7"/>
    <w:rsid w:val="0023277F"/>
    <w:rsid w:val="00244E7B"/>
    <w:rsid w:val="00261DD4"/>
    <w:rsid w:val="002736BE"/>
    <w:rsid w:val="0029775A"/>
    <w:rsid w:val="002A55C5"/>
    <w:rsid w:val="002B05EF"/>
    <w:rsid w:val="002D77DE"/>
    <w:rsid w:val="002E7BEF"/>
    <w:rsid w:val="00320BC9"/>
    <w:rsid w:val="00331088"/>
    <w:rsid w:val="00336123"/>
    <w:rsid w:val="003412AC"/>
    <w:rsid w:val="0034537E"/>
    <w:rsid w:val="003B71E7"/>
    <w:rsid w:val="003C0788"/>
    <w:rsid w:val="003D0054"/>
    <w:rsid w:val="003D0614"/>
    <w:rsid w:val="00422A63"/>
    <w:rsid w:val="00456F4B"/>
    <w:rsid w:val="00471B89"/>
    <w:rsid w:val="00480B1A"/>
    <w:rsid w:val="004A090E"/>
    <w:rsid w:val="004B6453"/>
    <w:rsid w:val="004E1549"/>
    <w:rsid w:val="00534573"/>
    <w:rsid w:val="005E35CA"/>
    <w:rsid w:val="005E3FE5"/>
    <w:rsid w:val="00606DEF"/>
    <w:rsid w:val="00617F7B"/>
    <w:rsid w:val="00650A3F"/>
    <w:rsid w:val="00652640"/>
    <w:rsid w:val="006652C6"/>
    <w:rsid w:val="00671838"/>
    <w:rsid w:val="00675835"/>
    <w:rsid w:val="00685727"/>
    <w:rsid w:val="006B25B9"/>
    <w:rsid w:val="006F30E6"/>
    <w:rsid w:val="007106AB"/>
    <w:rsid w:val="0072353C"/>
    <w:rsid w:val="0072686C"/>
    <w:rsid w:val="0074631A"/>
    <w:rsid w:val="00756E69"/>
    <w:rsid w:val="007A0FAF"/>
    <w:rsid w:val="007C319F"/>
    <w:rsid w:val="008023E5"/>
    <w:rsid w:val="00805385"/>
    <w:rsid w:val="0082532D"/>
    <w:rsid w:val="00827F4B"/>
    <w:rsid w:val="00832D67"/>
    <w:rsid w:val="00851BF4"/>
    <w:rsid w:val="008B7C7B"/>
    <w:rsid w:val="008D1E83"/>
    <w:rsid w:val="008E2387"/>
    <w:rsid w:val="00906E47"/>
    <w:rsid w:val="00915E96"/>
    <w:rsid w:val="00932700"/>
    <w:rsid w:val="009364D4"/>
    <w:rsid w:val="00945C59"/>
    <w:rsid w:val="00952671"/>
    <w:rsid w:val="00960C13"/>
    <w:rsid w:val="009815CF"/>
    <w:rsid w:val="00983602"/>
    <w:rsid w:val="00994EEA"/>
    <w:rsid w:val="009B26B1"/>
    <w:rsid w:val="009C44C2"/>
    <w:rsid w:val="009F26A9"/>
    <w:rsid w:val="00A07F13"/>
    <w:rsid w:val="00A46851"/>
    <w:rsid w:val="00A657A3"/>
    <w:rsid w:val="00A676FB"/>
    <w:rsid w:val="00A71C02"/>
    <w:rsid w:val="00A72E13"/>
    <w:rsid w:val="00AB7701"/>
    <w:rsid w:val="00AD7BAE"/>
    <w:rsid w:val="00B0492D"/>
    <w:rsid w:val="00B4185B"/>
    <w:rsid w:val="00B50933"/>
    <w:rsid w:val="00B76BDB"/>
    <w:rsid w:val="00B85E58"/>
    <w:rsid w:val="00B92A55"/>
    <w:rsid w:val="00B96D13"/>
    <w:rsid w:val="00BF7C21"/>
    <w:rsid w:val="00C02032"/>
    <w:rsid w:val="00C14E2C"/>
    <w:rsid w:val="00C601C5"/>
    <w:rsid w:val="00C61A9E"/>
    <w:rsid w:val="00C8602F"/>
    <w:rsid w:val="00CA20B6"/>
    <w:rsid w:val="00CB2DD5"/>
    <w:rsid w:val="00CB574F"/>
    <w:rsid w:val="00CB7CAA"/>
    <w:rsid w:val="00CD3DBD"/>
    <w:rsid w:val="00CE6A2A"/>
    <w:rsid w:val="00CF3933"/>
    <w:rsid w:val="00D00945"/>
    <w:rsid w:val="00D02DE9"/>
    <w:rsid w:val="00D12139"/>
    <w:rsid w:val="00D1365D"/>
    <w:rsid w:val="00D23A61"/>
    <w:rsid w:val="00D26682"/>
    <w:rsid w:val="00D60EA1"/>
    <w:rsid w:val="00D97DF3"/>
    <w:rsid w:val="00DA4BBB"/>
    <w:rsid w:val="00E144F1"/>
    <w:rsid w:val="00E15D19"/>
    <w:rsid w:val="00E302BC"/>
    <w:rsid w:val="00E42AA0"/>
    <w:rsid w:val="00E46C73"/>
    <w:rsid w:val="00EC596D"/>
    <w:rsid w:val="00ED3B5B"/>
    <w:rsid w:val="00EE37A0"/>
    <w:rsid w:val="00EF0D58"/>
    <w:rsid w:val="00EF202B"/>
    <w:rsid w:val="00F1025F"/>
    <w:rsid w:val="00F17E6E"/>
    <w:rsid w:val="00F36328"/>
    <w:rsid w:val="00F717B3"/>
    <w:rsid w:val="00F80ED5"/>
    <w:rsid w:val="00F831BC"/>
    <w:rsid w:val="00F84F2D"/>
    <w:rsid w:val="00FB2203"/>
    <w:rsid w:val="00FB331D"/>
    <w:rsid w:val="00FB3CEF"/>
    <w:rsid w:val="00FC2B32"/>
    <w:rsid w:val="00FD73EA"/>
    <w:rsid w:val="00FF003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89A4A"/>
  <w15:docId w15:val="{DCBD1B36-790A-482D-81A0-F5380FDF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97E9F"/>
    <w:pPr>
      <w:widowControl w:val="0"/>
    </w:pPr>
    <w:rPr>
      <w:rFonts w:ascii="Courier New" w:eastAsia="Courier New" w:hAnsi="Courier New" w:cs="Courier New"/>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rsid w:val="00597E9F"/>
    <w:rPr>
      <w:color w:val="000080"/>
      <w:u w:val="single"/>
    </w:rPr>
  </w:style>
  <w:style w:type="character" w:customStyle="1" w:styleId="Zkladntext3">
    <w:name w:val="Základný text (3)_"/>
    <w:link w:val="Zkladntext30"/>
    <w:qFormat/>
    <w:rsid w:val="00597E9F"/>
    <w:rPr>
      <w:rFonts w:ascii="Arial" w:hAnsi="Arial" w:cs="Arial"/>
      <w:sz w:val="20"/>
      <w:szCs w:val="20"/>
      <w:shd w:val="clear" w:color="auto" w:fill="FFFFFF"/>
    </w:rPr>
  </w:style>
  <w:style w:type="character" w:customStyle="1" w:styleId="ZkladntextChar">
    <w:name w:val="Základný text Char"/>
    <w:link w:val="Zkladntext"/>
    <w:qFormat/>
    <w:rsid w:val="00597E9F"/>
    <w:rPr>
      <w:rFonts w:ascii="Arial" w:hAnsi="Arial" w:cs="Arial"/>
      <w:sz w:val="20"/>
      <w:szCs w:val="20"/>
      <w:shd w:val="clear" w:color="auto" w:fill="FFFFFF"/>
    </w:rPr>
  </w:style>
  <w:style w:type="character" w:customStyle="1" w:styleId="ZkladntextChar1">
    <w:name w:val="Základný text Char1"/>
    <w:basedOn w:val="Predvolenpsmoodseku"/>
    <w:uiPriority w:val="99"/>
    <w:semiHidden/>
    <w:qFormat/>
    <w:rsid w:val="00597E9F"/>
    <w:rPr>
      <w:rFonts w:ascii="Courier New" w:eastAsia="Courier New" w:hAnsi="Courier New" w:cs="Courier New"/>
      <w:color w:val="000000"/>
      <w:sz w:val="24"/>
      <w:szCs w:val="24"/>
      <w:lang w:eastAsia="sk-SK"/>
    </w:rPr>
  </w:style>
  <w:style w:type="character" w:customStyle="1" w:styleId="OdsekzoznamuChar">
    <w:name w:val="Odsek zoznamu Char"/>
    <w:link w:val="Odsekzoznamu"/>
    <w:uiPriority w:val="34"/>
    <w:qFormat/>
    <w:locked/>
    <w:rsid w:val="00597E9F"/>
    <w:rPr>
      <w:rFonts w:ascii="Courier New" w:eastAsia="Courier New" w:hAnsi="Courier New" w:cs="Courier New"/>
      <w:color w:val="000000"/>
      <w:sz w:val="24"/>
      <w:szCs w:val="24"/>
      <w:lang w:eastAsia="sk-SK"/>
    </w:rPr>
  </w:style>
  <w:style w:type="character" w:customStyle="1" w:styleId="ObyajntextChar">
    <w:name w:val="Obyčajný text Char"/>
    <w:basedOn w:val="Predvolenpsmoodseku"/>
    <w:link w:val="Obyajntext"/>
    <w:qFormat/>
    <w:rsid w:val="00597E9F"/>
    <w:rPr>
      <w:rFonts w:ascii="Courier New" w:eastAsia="Times New Roman" w:hAnsi="Courier New" w:cs="Courier New"/>
      <w:sz w:val="20"/>
      <w:szCs w:val="20"/>
      <w:lang w:eastAsia="sk-SK"/>
    </w:rPr>
  </w:style>
  <w:style w:type="character" w:customStyle="1" w:styleId="HlavikaChar">
    <w:name w:val="Hlavička Char"/>
    <w:basedOn w:val="Predvolenpsmoodseku"/>
    <w:link w:val="Hlavika1"/>
    <w:uiPriority w:val="99"/>
    <w:qFormat/>
    <w:rsid w:val="00597E9F"/>
    <w:rPr>
      <w:rFonts w:ascii="Courier New" w:eastAsia="Courier New" w:hAnsi="Courier New" w:cs="Courier New"/>
      <w:color w:val="000000"/>
      <w:sz w:val="24"/>
      <w:szCs w:val="24"/>
      <w:lang w:eastAsia="sk-SK"/>
    </w:rPr>
  </w:style>
  <w:style w:type="character" w:customStyle="1" w:styleId="PtaChar">
    <w:name w:val="Päta Char"/>
    <w:basedOn w:val="Predvolenpsmoodseku"/>
    <w:link w:val="Pta1"/>
    <w:uiPriority w:val="99"/>
    <w:qFormat/>
    <w:rsid w:val="00597E9F"/>
    <w:rPr>
      <w:rFonts w:ascii="Courier New" w:eastAsia="Courier New" w:hAnsi="Courier New" w:cs="Courier New"/>
      <w:color w:val="000000"/>
      <w:sz w:val="24"/>
      <w:szCs w:val="24"/>
      <w:lang w:eastAsia="sk-SK"/>
    </w:rPr>
  </w:style>
  <w:style w:type="character" w:styleId="Odkaznakomentr">
    <w:name w:val="annotation reference"/>
    <w:basedOn w:val="Predvolenpsmoodseku"/>
    <w:uiPriority w:val="99"/>
    <w:semiHidden/>
    <w:unhideWhenUsed/>
    <w:qFormat/>
    <w:rsid w:val="005C4593"/>
    <w:rPr>
      <w:sz w:val="16"/>
      <w:szCs w:val="16"/>
    </w:rPr>
  </w:style>
  <w:style w:type="character" w:customStyle="1" w:styleId="TextkomentraChar">
    <w:name w:val="Text komentára Char"/>
    <w:basedOn w:val="Predvolenpsmoodseku"/>
    <w:link w:val="Textkomentra"/>
    <w:uiPriority w:val="99"/>
    <w:semiHidden/>
    <w:qFormat/>
    <w:rsid w:val="005C4593"/>
    <w:rPr>
      <w:rFonts w:ascii="Courier New" w:eastAsia="Courier New" w:hAnsi="Courier New" w:cs="Courier New"/>
      <w:color w:val="000000"/>
      <w:sz w:val="20"/>
      <w:szCs w:val="20"/>
      <w:lang w:eastAsia="sk-SK"/>
    </w:rPr>
  </w:style>
  <w:style w:type="character" w:customStyle="1" w:styleId="PredmetkomentraChar">
    <w:name w:val="Predmet komentára Char"/>
    <w:basedOn w:val="TextkomentraChar"/>
    <w:link w:val="Predmetkomentra"/>
    <w:uiPriority w:val="99"/>
    <w:semiHidden/>
    <w:qFormat/>
    <w:rsid w:val="005C4593"/>
    <w:rPr>
      <w:rFonts w:ascii="Courier New" w:eastAsia="Courier New" w:hAnsi="Courier New" w:cs="Courier New"/>
      <w:b/>
      <w:bCs/>
      <w:color w:val="000000"/>
      <w:sz w:val="20"/>
      <w:szCs w:val="20"/>
      <w:lang w:eastAsia="sk-SK"/>
    </w:rPr>
  </w:style>
  <w:style w:type="character" w:customStyle="1" w:styleId="TextbublinyChar">
    <w:name w:val="Text bubliny Char"/>
    <w:basedOn w:val="Predvolenpsmoodseku"/>
    <w:link w:val="Textbubliny"/>
    <w:uiPriority w:val="99"/>
    <w:semiHidden/>
    <w:qFormat/>
    <w:rsid w:val="005C4593"/>
    <w:rPr>
      <w:rFonts w:ascii="Segoe UI" w:eastAsia="Courier New" w:hAnsi="Segoe UI" w:cs="Segoe UI"/>
      <w:color w:val="000000"/>
      <w:sz w:val="18"/>
      <w:szCs w:val="18"/>
      <w:lang w:eastAsia="sk-SK"/>
    </w:rPr>
  </w:style>
  <w:style w:type="character" w:customStyle="1" w:styleId="Nevyrieenzmienka1">
    <w:name w:val="Nevyriešená zmienka1"/>
    <w:basedOn w:val="Predvolenpsmoodseku"/>
    <w:uiPriority w:val="99"/>
    <w:semiHidden/>
    <w:unhideWhenUsed/>
    <w:qFormat/>
    <w:rsid w:val="002015B4"/>
    <w:rPr>
      <w:color w:val="605E5C"/>
      <w:shd w:val="clear" w:color="auto" w:fill="E1DFDD"/>
    </w:rPr>
  </w:style>
  <w:style w:type="paragraph" w:customStyle="1" w:styleId="Nadpis">
    <w:name w:val="Nadpis"/>
    <w:basedOn w:val="Normlny"/>
    <w:next w:val="Zkladntext"/>
    <w:qFormat/>
    <w:rsid w:val="00AD7BAE"/>
    <w:pPr>
      <w:keepNext/>
      <w:spacing w:before="240" w:after="120"/>
    </w:pPr>
    <w:rPr>
      <w:rFonts w:ascii="Liberation Sans" w:eastAsia="Microsoft YaHei" w:hAnsi="Liberation Sans" w:cs="Mangal"/>
      <w:sz w:val="28"/>
      <w:szCs w:val="28"/>
    </w:rPr>
  </w:style>
  <w:style w:type="paragraph" w:styleId="Zkladntext">
    <w:name w:val="Body Text"/>
    <w:basedOn w:val="Normlny"/>
    <w:link w:val="ZkladntextChar"/>
    <w:rsid w:val="00597E9F"/>
    <w:pPr>
      <w:shd w:val="clear" w:color="auto" w:fill="FFFFFF"/>
      <w:spacing w:before="120" w:line="252" w:lineRule="exact"/>
      <w:ind w:hanging="380"/>
      <w:jc w:val="both"/>
    </w:pPr>
    <w:rPr>
      <w:rFonts w:ascii="Arial" w:eastAsiaTheme="minorHAnsi" w:hAnsi="Arial" w:cs="Arial"/>
      <w:color w:val="auto"/>
      <w:sz w:val="20"/>
      <w:szCs w:val="20"/>
      <w:lang w:eastAsia="en-US"/>
    </w:rPr>
  </w:style>
  <w:style w:type="paragraph" w:styleId="Zoznam">
    <w:name w:val="List"/>
    <w:basedOn w:val="Zkladntext"/>
    <w:rsid w:val="00AD7BAE"/>
    <w:rPr>
      <w:rFonts w:cs="Mangal"/>
    </w:rPr>
  </w:style>
  <w:style w:type="paragraph" w:customStyle="1" w:styleId="Popis1">
    <w:name w:val="Popis1"/>
    <w:basedOn w:val="Normlny"/>
    <w:qFormat/>
    <w:rsid w:val="00AD7BAE"/>
    <w:pPr>
      <w:suppressLineNumbers/>
      <w:spacing w:before="120" w:after="120"/>
    </w:pPr>
    <w:rPr>
      <w:rFonts w:cs="Mangal"/>
      <w:i/>
      <w:iCs/>
    </w:rPr>
  </w:style>
  <w:style w:type="paragraph" w:customStyle="1" w:styleId="Index">
    <w:name w:val="Index"/>
    <w:basedOn w:val="Normlny"/>
    <w:qFormat/>
    <w:rsid w:val="00AD7BAE"/>
    <w:pPr>
      <w:suppressLineNumbers/>
    </w:pPr>
    <w:rPr>
      <w:rFonts w:cs="Mangal"/>
    </w:rPr>
  </w:style>
  <w:style w:type="paragraph" w:customStyle="1" w:styleId="Zkladntext30">
    <w:name w:val="Základný text (3)"/>
    <w:basedOn w:val="Normlny"/>
    <w:link w:val="Zkladntext3"/>
    <w:qFormat/>
    <w:rsid w:val="00597E9F"/>
    <w:pPr>
      <w:shd w:val="clear" w:color="auto" w:fill="FFFFFF"/>
      <w:spacing w:before="120" w:line="292" w:lineRule="exact"/>
      <w:ind w:hanging="380"/>
      <w:jc w:val="both"/>
    </w:pPr>
    <w:rPr>
      <w:rFonts w:ascii="Arial" w:eastAsiaTheme="minorHAnsi" w:hAnsi="Arial" w:cs="Arial"/>
      <w:b/>
      <w:bCs/>
      <w:color w:val="auto"/>
      <w:sz w:val="20"/>
      <w:szCs w:val="20"/>
      <w:lang w:eastAsia="en-US"/>
    </w:rPr>
  </w:style>
  <w:style w:type="paragraph" w:styleId="Odsekzoznamu">
    <w:name w:val="List Paragraph"/>
    <w:basedOn w:val="Normlny"/>
    <w:link w:val="OdsekzoznamuChar"/>
    <w:uiPriority w:val="34"/>
    <w:qFormat/>
    <w:rsid w:val="00597E9F"/>
    <w:pPr>
      <w:ind w:left="708"/>
    </w:pPr>
  </w:style>
  <w:style w:type="paragraph" w:styleId="Obyajntext">
    <w:name w:val="Plain Text"/>
    <w:basedOn w:val="Normlny"/>
    <w:link w:val="ObyajntextChar"/>
    <w:unhideWhenUsed/>
    <w:qFormat/>
    <w:rsid w:val="00597E9F"/>
    <w:pPr>
      <w:widowControl/>
    </w:pPr>
    <w:rPr>
      <w:rFonts w:eastAsia="Times New Roman"/>
      <w:color w:val="auto"/>
      <w:sz w:val="20"/>
      <w:szCs w:val="20"/>
    </w:rPr>
  </w:style>
  <w:style w:type="paragraph" w:customStyle="1" w:styleId="Bezmezer1">
    <w:name w:val="Bez mezer1"/>
    <w:uiPriority w:val="99"/>
    <w:qFormat/>
    <w:rsid w:val="00597E9F"/>
    <w:rPr>
      <w:rFonts w:eastAsia="Times New Roman" w:cs="Times New Roman"/>
      <w:sz w:val="24"/>
      <w:lang w:eastAsia="sk-SK"/>
    </w:rPr>
  </w:style>
  <w:style w:type="paragraph" w:customStyle="1" w:styleId="Hlavikaapta">
    <w:name w:val="Hlavička a päta"/>
    <w:basedOn w:val="Normlny"/>
    <w:qFormat/>
    <w:rsid w:val="00AD7BAE"/>
  </w:style>
  <w:style w:type="paragraph" w:customStyle="1" w:styleId="Hlavika1">
    <w:name w:val="Hlavička1"/>
    <w:basedOn w:val="Normlny"/>
    <w:link w:val="HlavikaChar"/>
    <w:uiPriority w:val="99"/>
    <w:unhideWhenUsed/>
    <w:rsid w:val="00597E9F"/>
    <w:pPr>
      <w:tabs>
        <w:tab w:val="center" w:pos="4536"/>
        <w:tab w:val="right" w:pos="9072"/>
      </w:tabs>
    </w:pPr>
  </w:style>
  <w:style w:type="paragraph" w:customStyle="1" w:styleId="Pta1">
    <w:name w:val="Päta1"/>
    <w:basedOn w:val="Normlny"/>
    <w:link w:val="PtaChar"/>
    <w:uiPriority w:val="99"/>
    <w:unhideWhenUsed/>
    <w:rsid w:val="00597E9F"/>
    <w:pPr>
      <w:tabs>
        <w:tab w:val="center" w:pos="4536"/>
        <w:tab w:val="right" w:pos="9072"/>
      </w:tabs>
    </w:pPr>
  </w:style>
  <w:style w:type="paragraph" w:styleId="Textkomentra">
    <w:name w:val="annotation text"/>
    <w:basedOn w:val="Normlny"/>
    <w:link w:val="TextkomentraChar"/>
    <w:uiPriority w:val="99"/>
    <w:semiHidden/>
    <w:unhideWhenUsed/>
    <w:qFormat/>
    <w:rsid w:val="005C4593"/>
    <w:rPr>
      <w:sz w:val="20"/>
      <w:szCs w:val="20"/>
    </w:rPr>
  </w:style>
  <w:style w:type="paragraph" w:styleId="Predmetkomentra">
    <w:name w:val="annotation subject"/>
    <w:basedOn w:val="Textkomentra"/>
    <w:next w:val="Textkomentra"/>
    <w:link w:val="PredmetkomentraChar"/>
    <w:uiPriority w:val="99"/>
    <w:semiHidden/>
    <w:unhideWhenUsed/>
    <w:qFormat/>
    <w:rsid w:val="005C4593"/>
    <w:rPr>
      <w:b/>
      <w:bCs/>
    </w:rPr>
  </w:style>
  <w:style w:type="paragraph" w:styleId="Textbubliny">
    <w:name w:val="Balloon Text"/>
    <w:basedOn w:val="Normlny"/>
    <w:link w:val="TextbublinyChar"/>
    <w:uiPriority w:val="99"/>
    <w:semiHidden/>
    <w:unhideWhenUsed/>
    <w:qFormat/>
    <w:rsid w:val="005C4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pmz@dpmz.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nika.svrckova@dpmz.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ACD1C-F924-4028-94ED-4A001DB1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Pages>
  <Words>3787</Words>
  <Characters>21588</Characters>
  <Application>Microsoft Office Word</Application>
  <DocSecurity>0</DocSecurity>
  <Lines>179</Lines>
  <Paragraphs>50</Paragraphs>
  <ScaleCrop>false</ScaleCrop>
  <HeadingPairs>
    <vt:vector size="2" baseType="variant">
      <vt:variant>
        <vt:lpstr>Názov</vt:lpstr>
      </vt:variant>
      <vt:variant>
        <vt:i4>1</vt:i4>
      </vt:variant>
    </vt:vector>
  </HeadingPairs>
  <TitlesOfParts>
    <vt:vector size="1" baseType="lpstr">
      <vt:lpstr/>
    </vt:vector>
  </TitlesOfParts>
  <Company>-</Company>
  <LinksUpToDate>false</LinksUpToDate>
  <CharactersWithSpaces>25325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Blanarova</dc:creator>
  <cp:lastModifiedBy>Blanarova</cp:lastModifiedBy>
  <cp:revision>19</cp:revision>
  <dcterms:created xsi:type="dcterms:W3CDTF">2021-01-25T14:34:00Z</dcterms:created>
  <dcterms:modified xsi:type="dcterms:W3CDTF">2021-02-01T13:34:00Z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