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C0452A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(ďalej aj ako</w:t>
      </w:r>
      <w:r w:rsidR="00AA14C0"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C0452A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„Upratovanie vozidiel MHD a priestorov Dopravného podniku mesta Žiliny s.r.o.“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Vyhlasovateľ Dopravný podnik mesta Žiliny s.r.o. Kvačalova 2, 011 40  Žilina vyhlasuje zverejnením na svojom webovom sídle súťaž na výber poskytovateľa / poskytovateľov služieb, ktorých predmetom je upratovanie vozidiel mestskej hromadnej dopravy (ďalej len „MHD“) a priestorov vyhlasovateľa.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 súťaže je rozdelený na dve (2) samostatné časti: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 časť: Upratovanie priestorov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 časť: Upratovanie vozidiel MHD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Navrhovateľ môže predložiť samostatný návrh zmluvy spolu s ďalšími požadovanými dokladmi podľa pokynov tejto Výzvy na ktorúkoľvek časť predmetu súťaže alebo na obidve časti.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6800B1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Opis a technická špecifikácia predmetu súťaže pre 1. časť (Upratovanie priestorov) je uvedený v Prílohe A Výzvy na súťaž. </w:t>
      </w:r>
    </w:p>
    <w:p w:rsidR="006800B1" w:rsidRDefault="006800B1" w:rsidP="006800B1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Opis a technická špecifikácia predmetu súťaže pre 2. časť (Upratovanie vozidiel MHD) je uvedený v Prílohe B Výzvy na súťaž. 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 w:rsidR="00D912A8">
        <w:rPr>
          <w:rFonts w:ascii="Times New Roman" w:hAnsi="Times New Roman"/>
          <w:sz w:val="24"/>
          <w:szCs w:val="24"/>
        </w:rPr>
        <w:t>90910000-9</w:t>
      </w:r>
      <w:r w:rsidR="00D912A8">
        <w:rPr>
          <w:rFonts w:ascii="Times New Roman" w:hAnsi="Times New Roman"/>
          <w:sz w:val="24"/>
          <w:szCs w:val="24"/>
        </w:rPr>
        <w:tab/>
        <w:t>Upratovacie služby</w:t>
      </w:r>
    </w:p>
    <w:p w:rsidR="006106BF" w:rsidRDefault="006106BF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</w:t>
      </w:r>
      <w:r w:rsidR="00D912A8">
        <w:rPr>
          <w:rFonts w:ascii="Times New Roman" w:hAnsi="Times New Roman"/>
          <w:sz w:val="24"/>
          <w:szCs w:val="24"/>
        </w:rPr>
        <w:t xml:space="preserve">varianty </w:t>
      </w:r>
      <w:r>
        <w:rPr>
          <w:rFonts w:ascii="Times New Roman" w:hAnsi="Times New Roman"/>
          <w:sz w:val="24"/>
          <w:szCs w:val="24"/>
        </w:rPr>
        <w:t>nie</w:t>
      </w:r>
      <w:r w:rsidR="00D912A8">
        <w:rPr>
          <w:rFonts w:ascii="Times New Roman" w:hAnsi="Times New Roman"/>
          <w:sz w:val="24"/>
          <w:szCs w:val="24"/>
        </w:rPr>
        <w:t xml:space="preserve"> sú povolené</w:t>
      </w:r>
      <w:r>
        <w:rPr>
          <w:rFonts w:ascii="Times New Roman" w:hAnsi="Times New Roman"/>
          <w:sz w:val="24"/>
          <w:szCs w:val="24"/>
        </w:rPr>
        <w:t xml:space="preserve">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Default="00DE7E94" w:rsidP="0040225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</w:t>
      </w:r>
      <w:r w:rsidR="00D912A8">
        <w:rPr>
          <w:rFonts w:ascii="Times New Roman" w:hAnsi="Times New Roman"/>
          <w:b/>
          <w:sz w:val="24"/>
          <w:szCs w:val="24"/>
        </w:rPr>
        <w:t>ladaná hodnota predmetu súťaže:</w:t>
      </w:r>
    </w:p>
    <w:p w:rsidR="00D912A8" w:rsidRPr="006F1564" w:rsidRDefault="00D912A8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F1564">
        <w:rPr>
          <w:rFonts w:ascii="Times New Roman" w:hAnsi="Times New Roman"/>
          <w:sz w:val="24"/>
          <w:szCs w:val="24"/>
        </w:rPr>
        <w:t>Predpokladaná hodnota predmetu súťaže (za obi</w:t>
      </w:r>
      <w:r w:rsidR="006F1564">
        <w:rPr>
          <w:rFonts w:ascii="Times New Roman" w:hAnsi="Times New Roman"/>
          <w:sz w:val="24"/>
          <w:szCs w:val="24"/>
        </w:rPr>
        <w:t>dve časti spolu):</w:t>
      </w:r>
      <w:r w:rsidR="006F1564">
        <w:rPr>
          <w:rFonts w:ascii="Times New Roman" w:hAnsi="Times New Roman"/>
          <w:sz w:val="24"/>
          <w:szCs w:val="24"/>
        </w:rPr>
        <w:tab/>
        <w:t xml:space="preserve">181 028,00 </w:t>
      </w:r>
      <w:r w:rsidRPr="006F1564">
        <w:rPr>
          <w:rFonts w:ascii="Times New Roman" w:hAnsi="Times New Roman"/>
          <w:sz w:val="24"/>
          <w:szCs w:val="24"/>
        </w:rPr>
        <w:t>EUR bez DPH</w:t>
      </w:r>
    </w:p>
    <w:p w:rsidR="00D912A8" w:rsidRPr="006F1564" w:rsidRDefault="00D912A8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F1564">
        <w:rPr>
          <w:rFonts w:ascii="Times New Roman" w:hAnsi="Times New Roman"/>
          <w:sz w:val="24"/>
          <w:szCs w:val="24"/>
        </w:rPr>
        <w:t>-z toho:</w:t>
      </w:r>
      <w:r w:rsidRPr="006F1564">
        <w:rPr>
          <w:rFonts w:ascii="Times New Roman" w:hAnsi="Times New Roman"/>
          <w:sz w:val="24"/>
          <w:szCs w:val="24"/>
        </w:rPr>
        <w:tab/>
        <w:t xml:space="preserve">1. </w:t>
      </w:r>
      <w:r w:rsidR="006F1564">
        <w:rPr>
          <w:rFonts w:ascii="Times New Roman" w:hAnsi="Times New Roman"/>
          <w:sz w:val="24"/>
          <w:szCs w:val="24"/>
        </w:rPr>
        <w:t>časť (Upratovanie priestorov):</w:t>
      </w:r>
      <w:r w:rsidR="006F1564">
        <w:rPr>
          <w:rFonts w:ascii="Times New Roman" w:hAnsi="Times New Roman"/>
          <w:sz w:val="24"/>
          <w:szCs w:val="24"/>
        </w:rPr>
        <w:tab/>
      </w:r>
      <w:r w:rsidR="006F1564">
        <w:rPr>
          <w:rFonts w:ascii="Times New Roman" w:hAnsi="Times New Roman"/>
          <w:sz w:val="24"/>
          <w:szCs w:val="24"/>
        </w:rPr>
        <w:tab/>
      </w:r>
      <w:r w:rsidR="006F1564">
        <w:rPr>
          <w:rFonts w:ascii="Times New Roman" w:hAnsi="Times New Roman"/>
          <w:sz w:val="24"/>
          <w:szCs w:val="24"/>
        </w:rPr>
        <w:tab/>
        <w:t xml:space="preserve">  61 928,00 </w:t>
      </w:r>
      <w:r w:rsidRPr="006F1564">
        <w:rPr>
          <w:rFonts w:ascii="Times New Roman" w:hAnsi="Times New Roman"/>
          <w:sz w:val="24"/>
          <w:szCs w:val="24"/>
        </w:rPr>
        <w:t>EUR bez DPH</w:t>
      </w:r>
    </w:p>
    <w:p w:rsidR="00D912A8" w:rsidRPr="00D912A8" w:rsidRDefault="00D912A8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F1564">
        <w:rPr>
          <w:rFonts w:ascii="Times New Roman" w:hAnsi="Times New Roman"/>
          <w:sz w:val="24"/>
          <w:szCs w:val="24"/>
        </w:rPr>
        <w:tab/>
      </w:r>
      <w:r w:rsidRPr="006F1564">
        <w:rPr>
          <w:rFonts w:ascii="Times New Roman" w:hAnsi="Times New Roman"/>
          <w:sz w:val="24"/>
          <w:szCs w:val="24"/>
        </w:rPr>
        <w:tab/>
        <w:t>2. č</w:t>
      </w:r>
      <w:r w:rsidR="006F1564">
        <w:rPr>
          <w:rFonts w:ascii="Times New Roman" w:hAnsi="Times New Roman"/>
          <w:sz w:val="24"/>
          <w:szCs w:val="24"/>
        </w:rPr>
        <w:t>asť (Upratovanie vozidiel MHD):</w:t>
      </w:r>
      <w:r w:rsidR="006F1564">
        <w:rPr>
          <w:rFonts w:ascii="Times New Roman" w:hAnsi="Times New Roman"/>
          <w:sz w:val="24"/>
          <w:szCs w:val="24"/>
        </w:rPr>
        <w:tab/>
      </w:r>
      <w:r w:rsidR="006F1564">
        <w:rPr>
          <w:rFonts w:ascii="Times New Roman" w:hAnsi="Times New Roman"/>
          <w:sz w:val="24"/>
          <w:szCs w:val="24"/>
        </w:rPr>
        <w:tab/>
        <w:t xml:space="preserve">119 100,00 </w:t>
      </w:r>
      <w:r w:rsidRPr="006F1564">
        <w:rPr>
          <w:rFonts w:ascii="Times New Roman" w:hAnsi="Times New Roman"/>
          <w:sz w:val="24"/>
          <w:szCs w:val="24"/>
        </w:rPr>
        <w:t>EUR bez DPH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912A8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</w:p>
    <w:p w:rsidR="00D912A8" w:rsidRDefault="00D912A8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predmet súťaže je rozdelený na dve samostatné časti, vyhlasovateľ uzavrie na každú časť súťaže samostatnú Zmluvu o poskytovaní služieb s jedným úspešným navrhovateľom.</w:t>
      </w:r>
    </w:p>
    <w:p w:rsidR="00D912A8" w:rsidRDefault="00D912A8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Obidve Zmluvy o poskytovaní služieb budú uzavreté podľa </w:t>
      </w:r>
      <w:r w:rsidR="004F37B3">
        <w:rPr>
          <w:rFonts w:ascii="Times New Roman" w:hAnsi="Times New Roman"/>
          <w:sz w:val="24"/>
          <w:szCs w:val="24"/>
        </w:rPr>
        <w:t>§ 269 ods. 2 a </w:t>
      </w:r>
      <w:proofErr w:type="spellStart"/>
      <w:r w:rsidR="004F37B3">
        <w:rPr>
          <w:rFonts w:ascii="Times New Roman" w:hAnsi="Times New Roman"/>
          <w:sz w:val="24"/>
          <w:szCs w:val="24"/>
        </w:rPr>
        <w:t>nasl</w:t>
      </w:r>
      <w:proofErr w:type="spellEnd"/>
      <w:r w:rsidR="004F37B3">
        <w:rPr>
          <w:rFonts w:ascii="Times New Roman" w:hAnsi="Times New Roman"/>
          <w:sz w:val="24"/>
          <w:szCs w:val="24"/>
        </w:rPr>
        <w:t>. zákona  č. 513/1991 Zb. (Obchodný zákonník v platnom znení).</w:t>
      </w:r>
    </w:p>
    <w:p w:rsidR="00B3355E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Úspešný navrhovateľ </w:t>
      </w:r>
      <w:r w:rsidR="004F37B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príslušnú časť predmetu súťaže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bude realizovať plnenie </w:t>
      </w:r>
      <w:r w:rsidR="004F37B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o poskytovaní služieb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vo vlastnom obchodnom mene a na vlastnú zodpovednosť.</w:t>
      </w:r>
    </w:p>
    <w:p w:rsidR="004F37B3" w:rsidRDefault="004F37B3" w:rsidP="004F37B3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Obchodno zmluvné podmienky poskytovania služby pre 1. časť predmetu súťaže sú uvedené v Prílohe č. 4P Výzvy (návrh Zmluvy o poskytovaní služieb – Upratovanie priestorov).</w:t>
      </w:r>
    </w:p>
    <w:p w:rsidR="004F37B3" w:rsidRDefault="004F37B3" w:rsidP="004F37B3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Obchodno zmluvné podmienky poskytovania služby pre 1. časť predmetu súťaže sú uvedené v Prílohe č. 4V Výzvy (návrh Zmluvy o poskytovaní služieb – Upratovanie vozidiel MHD).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 w:rsidR="004F37B3">
        <w:rPr>
          <w:rFonts w:ascii="Times New Roman" w:hAnsi="Times New Roman"/>
          <w:color w:val="000000"/>
          <w:sz w:val="24"/>
          <w:szCs w:val="24"/>
          <w:lang w:eastAsia="sk-SK"/>
        </w:rPr>
        <w:t>v predmetnej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súťaži sa od navrhovateľov nevyžaduje zloženie 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9E7F48" w:rsidRDefault="009E7F48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E7F48" w:rsidRDefault="009E7F48" w:rsidP="004E2BE2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obhliadke miesta plnenia predmetu súťaže:</w:t>
      </w:r>
    </w:p>
    <w:p w:rsidR="009E7F48" w:rsidRDefault="009E7F48" w:rsidP="009E7F48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A770E">
        <w:rPr>
          <w:rFonts w:ascii="Times New Roman" w:hAnsi="Times New Roman"/>
          <w:bCs/>
          <w:sz w:val="24"/>
          <w:szCs w:val="24"/>
          <w:lang w:eastAsia="sk-SK"/>
        </w:rPr>
        <w:t>Vyh</w:t>
      </w:r>
      <w:r>
        <w:rPr>
          <w:rFonts w:ascii="Times New Roman" w:hAnsi="Times New Roman"/>
          <w:bCs/>
          <w:sz w:val="24"/>
          <w:szCs w:val="24"/>
          <w:lang w:eastAsia="sk-SK"/>
        </w:rPr>
        <w:t>lasovateľ poskytne navrhovateľovi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 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častniť sa obhliadky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miesta predmetu plnenia predmetu súťaže,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ak navrhovateľ prejaví o takúto obhliadku záujem.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Uvedené platí pre obidve časti predmetu súťaže. </w:t>
      </w:r>
      <w:r>
        <w:rPr>
          <w:rFonts w:ascii="Times New Roman" w:hAnsi="Times New Roman"/>
          <w:bCs/>
          <w:sz w:val="24"/>
          <w:szCs w:val="24"/>
          <w:lang w:eastAsia="sk-SK"/>
        </w:rPr>
        <w:t>Navrhovateľ môže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 nahlásiť svoj záujem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zúčastniť sa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lastRenderedPageBreak/>
        <w:t>obhliadky na e-mailovú adre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su </w:t>
      </w:r>
      <w:hyperlink r:id="rId10" w:history="1">
        <w:r w:rsidRPr="00B039E5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B039E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a to v termíne: </w:t>
      </w:r>
      <w:r w:rsidRPr="007A347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>
        <w:rPr>
          <w:rFonts w:ascii="Times New Roman" w:hAnsi="Times New Roman"/>
          <w:bCs/>
          <w:sz w:val="24"/>
          <w:szCs w:val="24"/>
          <w:lang w:eastAsia="sk-SK"/>
        </w:rPr>
        <w:t>19</w:t>
      </w:r>
      <w:r w:rsidRPr="00D96F11">
        <w:rPr>
          <w:rFonts w:ascii="Times New Roman" w:hAnsi="Times New Roman"/>
          <w:bCs/>
          <w:sz w:val="24"/>
          <w:szCs w:val="24"/>
          <w:lang w:eastAsia="sk-SK"/>
        </w:rPr>
        <w:t>.11.2021 vrátane tohto dňa</w:t>
      </w:r>
      <w:r w:rsidRPr="00D96F11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D96F11">
        <w:rPr>
          <w:rFonts w:ascii="Times New Roman" w:hAnsi="Times New Roman"/>
          <w:bCs/>
          <w:sz w:val="24"/>
          <w:szCs w:val="24"/>
          <w:lang w:eastAsia="sk-SK"/>
        </w:rPr>
        <w:t xml:space="preserve"> pričom v e-mailovej správe uvedie záujem zúčastniť sa obhliadky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príslušnú časť predmetu súťaže</w:t>
      </w:r>
      <w:r w:rsidRPr="00D96F11">
        <w:rPr>
          <w:rFonts w:ascii="Times New Roman" w:hAnsi="Times New Roman"/>
          <w:bCs/>
          <w:sz w:val="24"/>
          <w:szCs w:val="24"/>
          <w:lang w:eastAsia="sk-SK"/>
        </w:rPr>
        <w:t>, uvedie údaje o osobe, ktorá sa za navrhovateľa zúčastní obhliadky: meno, priezvisko,  názov a sídlo organizácie, telefonický kontakt</w:t>
      </w:r>
      <w:r>
        <w:rPr>
          <w:rFonts w:ascii="Times New Roman" w:hAnsi="Times New Roman"/>
          <w:bCs/>
          <w:sz w:val="24"/>
          <w:szCs w:val="24"/>
          <w:lang w:eastAsia="sk-SK"/>
        </w:rPr>
        <w:t>, prípadne môže tiež špecifikovať</w:t>
      </w:r>
      <w:r w:rsidRPr="00D96F11">
        <w:rPr>
          <w:rFonts w:ascii="Times New Roman" w:hAnsi="Times New Roman"/>
          <w:bCs/>
          <w:sz w:val="24"/>
          <w:szCs w:val="24"/>
          <w:lang w:eastAsia="sk-SK"/>
        </w:rPr>
        <w:t xml:space="preserve"> oblasť, resp. predmet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 rámci časti súťaže</w:t>
      </w:r>
      <w:r w:rsidRPr="00D96F11">
        <w:rPr>
          <w:rFonts w:ascii="Times New Roman" w:hAnsi="Times New Roman"/>
          <w:bCs/>
          <w:sz w:val="24"/>
          <w:szCs w:val="24"/>
          <w:lang w:eastAsia="sk-SK"/>
        </w:rPr>
        <w:t xml:space="preserve">, o ktorý má na obhliadke záujem.  Termín obhliadky bude oznámený e-mailom dňa </w:t>
      </w:r>
      <w:r>
        <w:rPr>
          <w:rFonts w:ascii="Times New Roman" w:hAnsi="Times New Roman"/>
          <w:bCs/>
          <w:sz w:val="24"/>
          <w:szCs w:val="24"/>
          <w:lang w:eastAsia="sk-SK"/>
        </w:rPr>
        <w:t>22</w:t>
      </w:r>
      <w:r w:rsidRPr="00D96F11">
        <w:rPr>
          <w:rFonts w:ascii="Times New Roman" w:hAnsi="Times New Roman"/>
          <w:bCs/>
          <w:sz w:val="24"/>
          <w:szCs w:val="24"/>
          <w:lang w:eastAsia="sk-SK"/>
        </w:rPr>
        <w:t>.11</w:t>
      </w:r>
      <w:r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Pr="00D96F1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záujemcom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, ktorí o ňu prejavili záujem. </w:t>
      </w:r>
    </w:p>
    <w:p w:rsidR="009E7F48" w:rsidRDefault="009E7F48" w:rsidP="004E2BE2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P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  <w:u w:val="single"/>
          <w:lang w:eastAsia="sk-SK"/>
        </w:rPr>
      </w:pPr>
      <w:r w:rsidRPr="00286E2F"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Pokyny k predkladaniu dokumentov  – platné pre 1. časť predmetu súťaže (Upratovanie priestorov):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predkladá dokumenty uvedené nižšie v samostatnom nepriehľadnom uzatvorenom obale, ktorý na povrchu obsahuje informácie: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navrhovateľa (obchodný názov/meno, adresa sídla)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b)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identifikačné údaje vyhlasovateľa súťaže (Dopravný podnik mesta Žiliny s.r.o.,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Žilina)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c)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názov súťaže: „Upratovanie vozidiel MHD a priestorov Dopravného podniku mesta Žiliny s.r.o.“</w:t>
      </w:r>
    </w:p>
    <w:p w:rsidR="00286E2F" w:rsidRP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d)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označenie:     1. časť: Upratovanie priestorov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>Opis</w:t>
      </w:r>
      <w:r w:rsidR="00286E2F">
        <w:rPr>
          <w:rFonts w:ascii="Times New Roman" w:hAnsi="Times New Roman"/>
          <w:b/>
          <w:bCs/>
          <w:sz w:val="24"/>
          <w:szCs w:val="24"/>
        </w:rPr>
        <w:t xml:space="preserve"> a technická špecifikácia p</w:t>
      </w:r>
      <w:r>
        <w:rPr>
          <w:rFonts w:ascii="Times New Roman" w:hAnsi="Times New Roman"/>
          <w:b/>
          <w:bCs/>
          <w:sz w:val="24"/>
          <w:szCs w:val="24"/>
        </w:rPr>
        <w:t>redmetu</w:t>
      </w:r>
      <w:r w:rsidR="00286E2F">
        <w:rPr>
          <w:rFonts w:ascii="Times New Roman" w:hAnsi="Times New Roman"/>
          <w:b/>
          <w:bCs/>
          <w:sz w:val="24"/>
          <w:szCs w:val="24"/>
        </w:rPr>
        <w:t xml:space="preserve"> súťaže pre 1. časť (Upratovanie priestorov). </w:t>
      </w:r>
      <w:r w:rsidRPr="001B187B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286E2F">
        <w:rPr>
          <w:rFonts w:ascii="Times New Roman" w:hAnsi="Times New Roman"/>
          <w:b/>
          <w:bCs/>
          <w:sz w:val="24"/>
          <w:szCs w:val="24"/>
        </w:rPr>
        <w:t>Prílohou A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FC31C9">
        <w:rPr>
          <w:rFonts w:ascii="Times New Roman" w:hAnsi="Times New Roman"/>
          <w:bCs/>
          <w:sz w:val="24"/>
          <w:szCs w:val="24"/>
        </w:rPr>
        <w:t>okument je zároveň Prílohou A návrhu Zmluvy o poskytovaní služieb pre časť Upratovanie priestorov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  <w:r w:rsidR="00946549"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7C2722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FC31C9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1C9">
        <w:t xml:space="preserve"> </w:t>
      </w:r>
      <w:r w:rsidR="004A27C6" w:rsidRPr="00FC31C9">
        <w:rPr>
          <w:rFonts w:ascii="Times New Roman" w:hAnsi="Times New Roman"/>
          <w:b/>
          <w:sz w:val="24"/>
          <w:szCs w:val="24"/>
        </w:rPr>
        <w:t>Identifikačné údaje navrhovateľa a n</w:t>
      </w:r>
      <w:r w:rsidRPr="00FC31C9">
        <w:rPr>
          <w:rFonts w:ascii="Times New Roman" w:hAnsi="Times New Roman"/>
          <w:b/>
          <w:bCs/>
          <w:sz w:val="24"/>
          <w:szCs w:val="24"/>
        </w:rPr>
        <w:t>ávrh na plnenie kritérií.</w:t>
      </w:r>
      <w:r w:rsidRPr="00FC31C9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1C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 w:rsidR="00946549" w:rsidRPr="00FC31C9">
        <w:rPr>
          <w:rFonts w:ascii="Times New Roman" w:hAnsi="Times New Roman"/>
          <w:b/>
          <w:bCs/>
          <w:sz w:val="24"/>
          <w:szCs w:val="24"/>
        </w:rPr>
        <w:t>1P</w:t>
      </w:r>
      <w:r w:rsidR="004A27C6" w:rsidRPr="00FC31C9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 w:rsidRPr="00FC31C9">
        <w:rPr>
          <w:rFonts w:ascii="Times New Roman" w:hAnsi="Times New Roman"/>
          <w:bCs/>
          <w:sz w:val="24"/>
          <w:szCs w:val="24"/>
        </w:rPr>
        <w:t xml:space="preserve">. </w:t>
      </w:r>
      <w:r w:rsidR="004A27C6" w:rsidRPr="00FC31C9">
        <w:rPr>
          <w:rFonts w:ascii="Times New Roman" w:hAnsi="Times New Roman"/>
          <w:bCs/>
          <w:sz w:val="24"/>
          <w:szCs w:val="24"/>
        </w:rPr>
        <w:t xml:space="preserve">Navrhovateľ </w:t>
      </w:r>
      <w:r w:rsidRPr="00FC31C9">
        <w:rPr>
          <w:rFonts w:ascii="Times New Roman" w:hAnsi="Times New Roman"/>
          <w:bCs/>
          <w:sz w:val="24"/>
          <w:szCs w:val="24"/>
        </w:rPr>
        <w:t xml:space="preserve"> vyplní</w:t>
      </w:r>
      <w:r>
        <w:rPr>
          <w:rFonts w:ascii="Times New Roman" w:hAnsi="Times New Roman"/>
          <w:bCs/>
          <w:sz w:val="24"/>
          <w:szCs w:val="24"/>
        </w:rPr>
        <w:t>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="00FC31C9">
        <w:rPr>
          <w:rFonts w:ascii="Times New Roman" w:hAnsi="Times New Roman"/>
          <w:bCs/>
          <w:sz w:val="24"/>
          <w:szCs w:val="24"/>
        </w:rPr>
        <w:t>, k Prílohe č. 1P pripojí v listinnej forme vyhotovené a podľa predtlače vyplnené Tabuľky č. 1 až 4 (zoznam tabuliek je uvedený v Prílohe č. 1P)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="00FC31C9">
        <w:rPr>
          <w:rFonts w:ascii="Times New Roman" w:hAnsi="Times New Roman"/>
          <w:bCs/>
          <w:sz w:val="24"/>
          <w:szCs w:val="24"/>
        </w:rPr>
        <w:t xml:space="preserve">kompletný </w:t>
      </w:r>
      <w:r w:rsidRPr="001B187B">
        <w:rPr>
          <w:rFonts w:ascii="Times New Roman" w:hAnsi="Times New Roman"/>
          <w:bCs/>
          <w:sz w:val="24"/>
          <w:szCs w:val="24"/>
        </w:rPr>
        <w:t>do</w:t>
      </w:r>
      <w:r w:rsidR="004A27C6">
        <w:rPr>
          <w:rFonts w:ascii="Times New Roman" w:hAnsi="Times New Roman"/>
          <w:bCs/>
          <w:sz w:val="24"/>
          <w:szCs w:val="24"/>
        </w:rPr>
        <w:t>kument</w:t>
      </w:r>
      <w:r w:rsidR="00183768">
        <w:rPr>
          <w:rFonts w:ascii="Times New Roman" w:hAnsi="Times New Roman"/>
          <w:bCs/>
          <w:sz w:val="24"/>
          <w:szCs w:val="24"/>
        </w:rPr>
        <w:t xml:space="preserve"> Prílohy č. 1P</w:t>
      </w:r>
      <w:r w:rsidR="004A27C6">
        <w:rPr>
          <w:rFonts w:ascii="Times New Roman" w:hAnsi="Times New Roman"/>
          <w:bCs/>
          <w:sz w:val="24"/>
          <w:szCs w:val="24"/>
        </w:rPr>
        <w:t xml:space="preserve"> predkladá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vyhotovený v listinnej 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FC31C9">
        <w:rPr>
          <w:rFonts w:ascii="Times New Roman" w:hAnsi="Times New Roman"/>
          <w:bCs/>
          <w:sz w:val="24"/>
          <w:szCs w:val="24"/>
        </w:rPr>
        <w:t>okument je zároveň Prílohou č. 1P návrhu</w:t>
      </w:r>
      <w:r w:rsidR="00FC31C9" w:rsidRPr="00FC31C9">
        <w:rPr>
          <w:rFonts w:ascii="Times New Roman" w:hAnsi="Times New Roman"/>
          <w:bCs/>
          <w:sz w:val="24"/>
          <w:szCs w:val="24"/>
        </w:rPr>
        <w:t xml:space="preserve"> </w:t>
      </w:r>
      <w:r w:rsidR="00FC31C9">
        <w:rPr>
          <w:rFonts w:ascii="Times New Roman" w:hAnsi="Times New Roman"/>
          <w:bCs/>
          <w:sz w:val="24"/>
          <w:szCs w:val="24"/>
        </w:rPr>
        <w:t>Zmluvy o poskytovaní služieb pre časť Upratovanie priestorov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="00FC31C9">
        <w:rPr>
          <w:rFonts w:ascii="Times New Roman" w:hAnsi="Times New Roman"/>
          <w:bCs/>
          <w:sz w:val="24"/>
          <w:szCs w:val="24"/>
        </w:rPr>
        <w:t xml:space="preserve"> V návrhu sa predkladá v počte 1 ks.</w:t>
      </w:r>
    </w:p>
    <w:p w:rsidR="007C2722" w:rsidRDefault="007C2722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Vyhlasovateľ upozorňuje navrhovateľov, že vyššie uvedené vyplnené tabuľky č. 1 až 4 sa do súťaže predkladajú okrem listinnej formy aj v elektronickej forme (vo formáte EXCEL)</w:t>
      </w:r>
      <w:r w:rsidR="007102B1">
        <w:rPr>
          <w:rFonts w:ascii="Times New Roman" w:hAnsi="Times New Roman"/>
          <w:bCs/>
          <w:sz w:val="24"/>
          <w:szCs w:val="24"/>
        </w:rPr>
        <w:t xml:space="preserve"> na nosiči CD resp. DVD.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411BC8" w:rsidRPr="00411BC8">
        <w:rPr>
          <w:rFonts w:ascii="Times New Roman" w:hAnsi="Times New Roman"/>
          <w:b/>
          <w:sz w:val="24"/>
          <w:szCs w:val="24"/>
          <w:u w:val="single"/>
        </w:rPr>
        <w:t>Preukázanie splnenia podmienok účasti osobného postavenia</w:t>
      </w:r>
      <w:r w:rsidR="00411BC8" w:rsidRPr="00411BC8">
        <w:rPr>
          <w:rFonts w:ascii="Times New Roman" w:hAnsi="Times New Roman"/>
          <w:b/>
          <w:sz w:val="24"/>
          <w:szCs w:val="24"/>
        </w:rPr>
        <w:t>: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</w:p>
    <w:p w:rsidR="007F7404" w:rsidRDefault="00411BC8" w:rsidP="007F7404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Navrhovateľ</w:t>
      </w:r>
      <w:r w:rsidRPr="00411B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musí spĺňať podmienky účasti týkajúce sa osobného postavenia podľa § 32 ods. 1 zákona č. 343/2015 Z. z. o verejnom obstarávaní a o zmene a doplnení niektorých zákonov (ďalej len zákon o verejnom obstarávaní) spôsobom podľa § 32 alebo § 152 zákona o verejnom obstarávaní.</w:t>
      </w:r>
    </w:p>
    <w:p w:rsidR="00411BC8" w:rsidRPr="00411BC8" w:rsidRDefault="00411BC8" w:rsidP="007F7404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Podľa § 32 ods. 3 zákona o verejnom obstarávaní obstarávateľ</w:t>
      </w:r>
      <w:r w:rsidR="007F740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ako vyhlasovateľ súťaže 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uvádza, že je organizáciou, ktorá má v zmysle zákona č. 177/2018 Z. z. o niektorých opatreniach na znižovanie administratívnej záťaže využívaním informačných systémov verejnej správy a o zmene a doplnení niektorých zákonov /zákon proti byrokracii/ v znení zákona č. 221/2019 Z. z.  udelené oprávnenie získavať údaje z informačného systému verejnej správy za účelom ich použitia v procese vyhodnocovania splnenia nasledovných podmienok účasti osobného postavenia uchádzačov alebo záujemcov so sídlom v Slovenskej republike: </w:t>
      </w:r>
    </w:p>
    <w:p w:rsidR="00411BC8" w:rsidRPr="00411BC8" w:rsidRDefault="007F7404" w:rsidP="007F7404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</w:t>
      </w:r>
      <w:r w:rsidR="00411BC8"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podmienka účasti podľa § 32 ods. 1 písm. b) – obstarávateľ môže získať potvrdenie Sociálnej poisťovne podľa § 32 ods. 2 písm. b) okrem potvrdení zdravotných poisťovní, ktoré obstarávateľ nemôže získať na základe udelených oprávnení;</w:t>
      </w:r>
    </w:p>
    <w:p w:rsidR="00411BC8" w:rsidRPr="00411BC8" w:rsidRDefault="007F7404" w:rsidP="007F7404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</w:t>
      </w:r>
      <w:r w:rsidR="00411BC8"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podmienka účasti podľa § 32 ods. 1 písm. c) – obstarávateľ môže získať potvrdenia podľa § 32 ods. 2 písm. c);</w:t>
      </w:r>
    </w:p>
    <w:p w:rsidR="00411BC8" w:rsidRPr="00411BC8" w:rsidRDefault="007F7404" w:rsidP="007F7404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</w:t>
      </w:r>
      <w:r w:rsidR="00411BC8"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podmienka účasti podľa § 32 ods. 1 písm. e) – obstarávateľ môže získať doklad podľa § 32 ods. 2 písm. e).</w:t>
      </w:r>
    </w:p>
    <w:p w:rsidR="007F7404" w:rsidRDefault="00411BC8" w:rsidP="007F7404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Obstarávateľ</w:t>
      </w:r>
      <w:r w:rsidR="007F740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ako vyhlasovateľ súťaže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zároveň uvádza, že na základe udeleného prístupu do informačného systému verejnej správy nemá udelené iné oprávnenia (ako vyššie uvedené), ktoré by mu umožňovali získať a použiť údaje z informačného systému verejnej správy za účelom vyhodnocovania splnenia podmienok účasti osobného postavenia uchádzačov alebo záujemcov so sídlom v Slovenskej republike.</w:t>
      </w:r>
    </w:p>
    <w:p w:rsidR="00411BC8" w:rsidRPr="00411BC8" w:rsidRDefault="007F7404" w:rsidP="007F7404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Navrhovateľ predkladá do súťaže</w:t>
      </w:r>
      <w:r w:rsidR="00411BC8"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doklady preukazujúce splnenie podmienok účasti osobného postavenia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v listinnej forme</w:t>
      </w:r>
      <w:r w:rsidR="00411BC8"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ako </w:t>
      </w:r>
      <w:r w:rsidR="00411BC8"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originály alebo ich úradne overené kópie, ak nie je ustanovené inak.</w:t>
      </w:r>
    </w:p>
    <w:p w:rsidR="00E727A2" w:rsidRDefault="00E45839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Navrhovateľ môže na účely tejto súťaže predbežne nahradiť doklady určené vyhlasovateľom  v bode III.3) V</w:t>
      </w:r>
      <w:r w:rsidR="00470E6F">
        <w:rPr>
          <w:rFonts w:ascii="Times New Roman" w:hAnsi="Times New Roman"/>
          <w:sz w:val="24"/>
          <w:szCs w:val="24"/>
        </w:rPr>
        <w:t xml:space="preserve">ýzvy </w:t>
      </w:r>
      <w:r>
        <w:rPr>
          <w:rFonts w:ascii="Times New Roman" w:hAnsi="Times New Roman"/>
          <w:sz w:val="24"/>
          <w:szCs w:val="24"/>
        </w:rPr>
        <w:t xml:space="preserve">na preukázanie splnenia podmienok účasti osobného postavenia </w:t>
      </w:r>
      <w:r w:rsidR="00470E6F">
        <w:rPr>
          <w:rFonts w:ascii="Times New Roman" w:hAnsi="Times New Roman"/>
          <w:sz w:val="24"/>
          <w:szCs w:val="24"/>
        </w:rPr>
        <w:t xml:space="preserve">čestným vyhlásením v ktorom navrhovateľ uvedie, </w:t>
      </w:r>
      <w:r>
        <w:rPr>
          <w:rFonts w:ascii="Times New Roman" w:hAnsi="Times New Roman"/>
          <w:sz w:val="24"/>
          <w:szCs w:val="24"/>
        </w:rPr>
        <w:t xml:space="preserve">že spĺňa všetky podmienky účasti osobného postavenia určené v bode III.3) Výzvy na súťaž. Čestné vyhlásenie vyhotovené ako originál v listinnej forme predložené do súťaže musí byť za navrhovateľa podpísané oprávnenou osobou v zmysle informácií uvedených vo Výpise z obchodného resp. živnostenského registra. V prípade, že navrhovateľ bude v rámci príslušnej časti súťaže vyhodnotený ako úspešný navrhovateľ, vyhlasovateľ písomne (e-mailom) vyzve tohto navrhovateľa o predloženie </w:t>
      </w:r>
      <w:r w:rsidR="008E0CCC">
        <w:rPr>
          <w:rFonts w:ascii="Times New Roman" w:hAnsi="Times New Roman"/>
          <w:sz w:val="24"/>
          <w:szCs w:val="24"/>
        </w:rPr>
        <w:t xml:space="preserve">originálov </w:t>
      </w:r>
      <w:r>
        <w:rPr>
          <w:rFonts w:ascii="Times New Roman" w:hAnsi="Times New Roman"/>
          <w:sz w:val="24"/>
          <w:szCs w:val="24"/>
        </w:rPr>
        <w:t>dokladov</w:t>
      </w:r>
      <w:r w:rsidR="008E0CCC">
        <w:rPr>
          <w:rFonts w:ascii="Times New Roman" w:hAnsi="Times New Roman"/>
          <w:sz w:val="24"/>
          <w:szCs w:val="24"/>
        </w:rPr>
        <w:t xml:space="preserve"> resp. ich úradne overených kópií</w:t>
      </w:r>
      <w:r>
        <w:rPr>
          <w:rFonts w:ascii="Times New Roman" w:hAnsi="Times New Roman"/>
          <w:sz w:val="24"/>
          <w:szCs w:val="24"/>
        </w:rPr>
        <w:t xml:space="preserve"> v zmysle bodu III.3) Výzvy, ktoré nahradil čestným vyhlásením a to s určením doručenia dokladov vyhlasovateľovi v lehote do 5 pracovných dní od odoslania výzvy navrhovateľovi. V prípade nepredloženia </w:t>
      </w:r>
      <w:r w:rsidR="00470E6F">
        <w:rPr>
          <w:rFonts w:ascii="Times New Roman" w:hAnsi="Times New Roman"/>
          <w:sz w:val="24"/>
          <w:szCs w:val="24"/>
        </w:rPr>
        <w:t>dokladov nahradených čestným vyhlásením v určenej lehote vyhlasovateľ vylúči navrhovateľa z predmetnej súťaže.</w:t>
      </w:r>
    </w:p>
    <w:p w:rsidR="006E0E88" w:rsidRDefault="006E0E88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účely predmetnej súťaže sa Jednotný európsky dokument (JED) neuplatňuje.</w:t>
      </w:r>
    </w:p>
    <w:p w:rsidR="00B21C1E" w:rsidRDefault="00B21C1E" w:rsidP="00B21C1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C1E" w:rsidRDefault="00B21C1E" w:rsidP="00B21C1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Upozornenie: </w:t>
      </w:r>
      <w:r w:rsidRPr="00FB05FB">
        <w:rPr>
          <w:rFonts w:ascii="Times New Roman" w:hAnsi="Times New Roman"/>
          <w:sz w:val="24"/>
          <w:szCs w:val="24"/>
        </w:rPr>
        <w:t>Ak navrhovateľ</w:t>
      </w:r>
      <w:r>
        <w:rPr>
          <w:rFonts w:ascii="Times New Roman" w:hAnsi="Times New Roman"/>
          <w:sz w:val="24"/>
          <w:szCs w:val="24"/>
        </w:rPr>
        <w:t xml:space="preserve"> predkladá samostatné návrhy na</w:t>
      </w:r>
      <w:r w:rsidRPr="00FB05FB">
        <w:rPr>
          <w:rFonts w:ascii="Times New Roman" w:hAnsi="Times New Roman"/>
          <w:sz w:val="24"/>
          <w:szCs w:val="24"/>
        </w:rPr>
        <w:t xml:space="preserve"> obidve časti súťaže a pokiaľ navrhov</w:t>
      </w:r>
      <w:r>
        <w:rPr>
          <w:rFonts w:ascii="Times New Roman" w:hAnsi="Times New Roman"/>
          <w:sz w:val="24"/>
          <w:szCs w:val="24"/>
        </w:rPr>
        <w:t>ateľ doklady podľa bodu III.3) Výzvy na súťaž predložil ako súčasť svojho návrhu na</w:t>
      </w:r>
      <w:r w:rsidR="0079779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 časť súťaže (U</w:t>
      </w:r>
      <w:r w:rsidR="00797796">
        <w:rPr>
          <w:rFonts w:ascii="Times New Roman" w:hAnsi="Times New Roman"/>
          <w:sz w:val="24"/>
          <w:szCs w:val="24"/>
        </w:rPr>
        <w:t>pratovanie vozidiel MHD</w:t>
      </w:r>
      <w:r>
        <w:rPr>
          <w:rFonts w:ascii="Times New Roman" w:hAnsi="Times New Roman"/>
          <w:sz w:val="24"/>
          <w:szCs w:val="24"/>
        </w:rPr>
        <w:t xml:space="preserve">), v takom prípade ich navrhovateľ už </w:t>
      </w:r>
      <w:r w:rsidR="00797796">
        <w:rPr>
          <w:rFonts w:ascii="Times New Roman" w:hAnsi="Times New Roman"/>
          <w:sz w:val="24"/>
          <w:szCs w:val="24"/>
        </w:rPr>
        <w:t xml:space="preserve">nemusí </w:t>
      </w:r>
      <w:r>
        <w:rPr>
          <w:rFonts w:ascii="Times New Roman" w:hAnsi="Times New Roman"/>
          <w:sz w:val="24"/>
          <w:szCs w:val="24"/>
        </w:rPr>
        <w:t>duplicitne pre</w:t>
      </w:r>
      <w:r w:rsidR="00797796">
        <w:rPr>
          <w:rFonts w:ascii="Times New Roman" w:hAnsi="Times New Roman"/>
          <w:sz w:val="24"/>
          <w:szCs w:val="24"/>
        </w:rPr>
        <w:t>dkladať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DC">
        <w:rPr>
          <w:rFonts w:ascii="Times New Roman" w:hAnsi="Times New Roman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t>ako súčasť dokumentov do</w:t>
      </w:r>
      <w:r w:rsidR="0079779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 časti súťaže (U</w:t>
      </w:r>
      <w:r w:rsidR="00797796">
        <w:rPr>
          <w:rFonts w:ascii="Times New Roman" w:hAnsi="Times New Roman"/>
          <w:sz w:val="24"/>
          <w:szCs w:val="24"/>
        </w:rPr>
        <w:t>pratovanie priestorov</w:t>
      </w:r>
      <w:r>
        <w:rPr>
          <w:rFonts w:ascii="Times New Roman" w:hAnsi="Times New Roman"/>
          <w:sz w:val="24"/>
          <w:szCs w:val="24"/>
        </w:rPr>
        <w:t>).</w:t>
      </w:r>
    </w:p>
    <w:p w:rsidR="00B21C1E" w:rsidRPr="00EE480F" w:rsidRDefault="00B21C1E" w:rsidP="00B21C1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Preukázanie oprávnenosti poskytovať službu pre konkrétnu časť súťaže podľa podmienky účasti osobného postavenia § 32 ods. 1 písm. e) zákona o verejnom obstarávaní týmto upozornením nie je dotknutá.</w:t>
      </w:r>
    </w:p>
    <w:p w:rsidR="00B21C1E" w:rsidRPr="00E45839" w:rsidRDefault="00B21C1E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311A0">
        <w:rPr>
          <w:rFonts w:ascii="Times New Roman" w:hAnsi="Times New Roman"/>
          <w:bCs/>
          <w:sz w:val="24"/>
          <w:szCs w:val="24"/>
        </w:rPr>
        <w:t>Navrhovateľ</w:t>
      </w:r>
      <w:r w:rsidR="00B462FF">
        <w:rPr>
          <w:rFonts w:ascii="Times New Roman" w:hAnsi="Times New Roman"/>
          <w:bCs/>
          <w:sz w:val="24"/>
          <w:szCs w:val="24"/>
        </w:rPr>
        <w:t xml:space="preserve"> 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 w:rsidR="005C4F93">
        <w:rPr>
          <w:rFonts w:ascii="Times New Roman" w:hAnsi="Times New Roman"/>
          <w:b/>
          <w:bCs/>
          <w:sz w:val="24"/>
          <w:szCs w:val="24"/>
        </w:rPr>
        <w:t>Čestné</w:t>
      </w:r>
      <w:r w:rsidR="005C4F93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4F93">
        <w:rPr>
          <w:rFonts w:ascii="Times New Roman" w:hAnsi="Times New Roman"/>
          <w:b/>
          <w:bCs/>
          <w:sz w:val="24"/>
          <w:szCs w:val="24"/>
        </w:rPr>
        <w:t>vyhlásenie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B311A0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účel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311A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 w:rsidR="00F6090A">
        <w:rPr>
          <w:rFonts w:ascii="Times New Roman" w:hAnsi="Times New Roman"/>
          <w:b/>
          <w:color w:val="000000"/>
          <w:sz w:val="24"/>
          <w:szCs w:val="24"/>
          <w:lang w:eastAsia="sk-SK"/>
        </w:rPr>
        <w:t>č. 2P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 w:rsidR="00F6090A">
        <w:rPr>
          <w:rFonts w:ascii="Times New Roman" w:hAnsi="Times New Roman"/>
          <w:bCs/>
          <w:color w:val="000000"/>
          <w:sz w:val="24"/>
          <w:szCs w:val="24"/>
          <w:lang w:eastAsia="sk-SK"/>
        </w:rPr>
        <w:t>2P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živnostenskom registri.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F6090A" w:rsidRPr="005C4F93" w:rsidRDefault="00B311A0" w:rsidP="00F6090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5C4F93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>ako originál vyhotovený v listinnej forme.</w:t>
      </w:r>
      <w:r w:rsidR="00F6090A" w:rsidRPr="00F6090A">
        <w:rPr>
          <w:rFonts w:ascii="Times New Roman" w:hAnsi="Times New Roman"/>
          <w:bCs/>
          <w:sz w:val="24"/>
          <w:szCs w:val="24"/>
        </w:rPr>
        <w:t xml:space="preserve"> </w:t>
      </w:r>
      <w:r w:rsidR="00F6090A"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5)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Zoznam poskytnutých služieb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>
        <w:rPr>
          <w:rFonts w:ascii="Times New Roman" w:hAnsi="Times New Roman"/>
          <w:b/>
          <w:bCs/>
          <w:sz w:val="24"/>
          <w:szCs w:val="24"/>
        </w:rPr>
        <w:t>č. 3P</w:t>
      </w:r>
      <w:r w:rsidRPr="00FC3A37">
        <w:rPr>
          <w:rFonts w:ascii="Times New Roman" w:hAnsi="Times New Roman"/>
          <w:bCs/>
          <w:sz w:val="24"/>
          <w:szCs w:val="24"/>
        </w:rPr>
        <w:t xml:space="preserve"> tejto Výzvy. 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 ako súčasť návrhu</w:t>
      </w:r>
      <w:r w:rsidR="0047477B">
        <w:rPr>
          <w:rFonts w:ascii="Times New Roman" w:hAnsi="Times New Roman"/>
          <w:bCs/>
          <w:sz w:val="24"/>
          <w:szCs w:val="24"/>
        </w:rPr>
        <w:t xml:space="preserve"> predloží zoznam poskytnutých služieb</w:t>
      </w:r>
      <w:r w:rsidRPr="00FC3A37">
        <w:rPr>
          <w:rFonts w:ascii="Times New Roman" w:hAnsi="Times New Roman"/>
          <w:bCs/>
          <w:sz w:val="24"/>
          <w:szCs w:val="24"/>
        </w:rPr>
        <w:t xml:space="preserve"> za predchádzajúce tri roky od vyhlásenia verejného obstarávania </w:t>
      </w:r>
      <w:r w:rsidRPr="00FC3A37">
        <w:rPr>
          <w:rFonts w:ascii="Times New Roman" w:hAnsi="Times New Roman"/>
          <w:bCs/>
          <w:i/>
          <w:sz w:val="24"/>
          <w:szCs w:val="24"/>
        </w:rPr>
        <w:t xml:space="preserve">(t.j. od zverejnenia Výzvy na Obchodnú verejnú súťaž  na webovom sídle vyhlasovateľa  </w:t>
      </w:r>
      <w:proofErr w:type="spellStart"/>
      <w:r w:rsidRPr="00FC3A37">
        <w:rPr>
          <w:rFonts w:ascii="Times New Roman" w:hAnsi="Times New Roman"/>
          <w:bCs/>
          <w:i/>
          <w:sz w:val="24"/>
          <w:szCs w:val="24"/>
        </w:rPr>
        <w:t>www.dpmz.sk</w:t>
      </w:r>
      <w:proofErr w:type="spellEnd"/>
      <w:r w:rsidRPr="00FC3A37">
        <w:rPr>
          <w:rFonts w:ascii="Times New Roman" w:hAnsi="Times New Roman"/>
          <w:bCs/>
          <w:i/>
          <w:sz w:val="24"/>
          <w:szCs w:val="24"/>
        </w:rPr>
        <w:t xml:space="preserve"> v sekcii verejné obstarávanie/obchodné verejné súťaže)</w:t>
      </w:r>
      <w:r w:rsidRPr="00FC3A37">
        <w:rPr>
          <w:rFonts w:ascii="Times New Roman" w:hAnsi="Times New Roman"/>
          <w:bCs/>
          <w:sz w:val="24"/>
          <w:szCs w:val="24"/>
        </w:rPr>
        <w:t xml:space="preserve"> s uvedením cien, lehôt dodania</w:t>
      </w:r>
      <w:r w:rsidR="0047477B">
        <w:rPr>
          <w:rFonts w:ascii="Times New Roman" w:hAnsi="Times New Roman"/>
          <w:bCs/>
          <w:sz w:val="24"/>
          <w:szCs w:val="24"/>
        </w:rPr>
        <w:t xml:space="preserve"> /poskytnutia služieb/</w:t>
      </w:r>
      <w:r w:rsidRPr="00FC3A37">
        <w:rPr>
          <w:rFonts w:ascii="Times New Roman" w:hAnsi="Times New Roman"/>
          <w:bCs/>
          <w:sz w:val="24"/>
          <w:szCs w:val="24"/>
        </w:rPr>
        <w:t xml:space="preserve"> a odberateľov. Dokladom je referencia, ak odberateľom bol verejný obstarávateľ alebo obstarávateľ podľa zákona č. 343/2015 Z. z. </w:t>
      </w:r>
    </w:p>
    <w:p w:rsidR="0047477B" w:rsidRDefault="00F6090A" w:rsidP="00F6090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  <w:u w:val="single"/>
        </w:rPr>
        <w:t>Na účely tejto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>: navrhovateľ v do</w:t>
      </w:r>
      <w:r>
        <w:rPr>
          <w:rFonts w:ascii="Times New Roman" w:hAnsi="Times New Roman"/>
          <w:bCs/>
          <w:sz w:val="24"/>
          <w:szCs w:val="24"/>
        </w:rPr>
        <w:t>kumente Prílohy č. 3P</w:t>
      </w:r>
      <w:r w:rsidRPr="00FC3A37">
        <w:rPr>
          <w:rFonts w:ascii="Times New Roman" w:hAnsi="Times New Roman"/>
          <w:bCs/>
          <w:sz w:val="24"/>
          <w:szCs w:val="24"/>
        </w:rPr>
        <w:t xml:space="preserve"> uvedie stručnú identifikáciu</w:t>
      </w:r>
      <w:r w:rsidR="0047477B">
        <w:rPr>
          <w:rFonts w:ascii="Times New Roman" w:hAnsi="Times New Roman"/>
          <w:bCs/>
          <w:sz w:val="24"/>
          <w:szCs w:val="24"/>
        </w:rPr>
        <w:t xml:space="preserve"> poskytnutých služieb rovnakého alebo podobného charakteru, resp. druhu a zložitosti, ako je predmet súťaže uvedený v 1. časti (Upratovanie priestorov)</w:t>
      </w:r>
      <w:r w:rsidR="00AC0A9A">
        <w:rPr>
          <w:rFonts w:ascii="Times New Roman" w:hAnsi="Times New Roman"/>
          <w:bCs/>
          <w:sz w:val="24"/>
          <w:szCs w:val="24"/>
        </w:rPr>
        <w:t>, opísaný a špecifikovaný v Prílohe A Výzvy na súťaž</w:t>
      </w:r>
      <w:r w:rsidR="0047477B">
        <w:rPr>
          <w:rFonts w:ascii="Times New Roman" w:hAnsi="Times New Roman"/>
          <w:bCs/>
          <w:sz w:val="24"/>
          <w:szCs w:val="24"/>
        </w:rPr>
        <w:t xml:space="preserve">. </w:t>
      </w:r>
      <w:r w:rsidR="0047477B" w:rsidRPr="0047477B">
        <w:rPr>
          <w:rFonts w:ascii="Times New Roman" w:hAnsi="Times New Roman"/>
          <w:bCs/>
          <w:sz w:val="24"/>
          <w:szCs w:val="24"/>
        </w:rPr>
        <w:t xml:space="preserve">Za predmet rovnakého alebo podobného charakteru, resp. druhu a zložitosti sa považuje upratovanie kancelárskych priestorov a chodieb, sanitárnych miestností a vybavenia, technologických miestnosti, kotolní, servisných dielní, autoopravovní, klientskych centier, výrobných hál. Na predmet rovnakého alebo podobného druhu a zložitosti, resp. podobného charakteru vyhlasovateľ umožňuje ekvivalent priestoru.  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V dokumente Prílohy č. </w:t>
      </w:r>
      <w:r w:rsidR="0047477B">
        <w:rPr>
          <w:rFonts w:ascii="Times New Roman" w:hAnsi="Times New Roman"/>
          <w:bCs/>
          <w:sz w:val="24"/>
          <w:szCs w:val="24"/>
        </w:rPr>
        <w:t>3P</w:t>
      </w:r>
      <w:r w:rsidRPr="00FC3A37">
        <w:rPr>
          <w:rFonts w:ascii="Times New Roman" w:hAnsi="Times New Roman"/>
          <w:bCs/>
          <w:sz w:val="24"/>
          <w:szCs w:val="24"/>
        </w:rPr>
        <w:t xml:space="preserve"> navrhovateľ </w:t>
      </w:r>
      <w:r w:rsidR="00D11345">
        <w:rPr>
          <w:rFonts w:ascii="Times New Roman" w:hAnsi="Times New Roman"/>
          <w:bCs/>
          <w:sz w:val="24"/>
          <w:szCs w:val="24"/>
        </w:rPr>
        <w:t xml:space="preserve">tiež </w:t>
      </w:r>
      <w:r w:rsidRPr="00FC3A37">
        <w:rPr>
          <w:rFonts w:ascii="Times New Roman" w:hAnsi="Times New Roman"/>
          <w:bCs/>
          <w:sz w:val="24"/>
          <w:szCs w:val="24"/>
        </w:rPr>
        <w:t xml:space="preserve">uvedie identifikačné údaje odberateľov </w:t>
      </w:r>
      <w:r w:rsidR="0047477B">
        <w:rPr>
          <w:rFonts w:ascii="Times New Roman" w:hAnsi="Times New Roman"/>
          <w:bCs/>
          <w:sz w:val="24"/>
          <w:szCs w:val="24"/>
        </w:rPr>
        <w:t xml:space="preserve">služieb </w:t>
      </w:r>
      <w:r w:rsidRPr="00FC3A37">
        <w:rPr>
          <w:rFonts w:ascii="Times New Roman" w:hAnsi="Times New Roman"/>
          <w:bCs/>
          <w:sz w:val="24"/>
          <w:szCs w:val="24"/>
        </w:rPr>
        <w:t>(obchodné meno, adresa sídla,</w:t>
      </w:r>
      <w:r w:rsidRPr="00FC3A37">
        <w:t xml:space="preserve"> </w:t>
      </w:r>
      <w:r w:rsidRPr="00FC3A37">
        <w:rPr>
          <w:rFonts w:ascii="Times New Roman" w:hAnsi="Times New Roman"/>
          <w:bCs/>
          <w:sz w:val="24"/>
          <w:szCs w:val="24"/>
        </w:rPr>
        <w:t>kontaktná e-mailová adresa), lehotu dodania tovaru v požadovanej štruktúre</w:t>
      </w:r>
      <w:r w:rsidR="0047477B">
        <w:rPr>
          <w:rFonts w:ascii="Times New Roman" w:hAnsi="Times New Roman"/>
          <w:bCs/>
          <w:sz w:val="24"/>
          <w:szCs w:val="24"/>
        </w:rPr>
        <w:t xml:space="preserve"> uvedenej v Prílohe č. 3P</w:t>
      </w:r>
      <w:r w:rsidRPr="00FC3A37">
        <w:rPr>
          <w:rFonts w:ascii="Times New Roman" w:hAnsi="Times New Roman"/>
          <w:bCs/>
          <w:sz w:val="24"/>
          <w:szCs w:val="24"/>
        </w:rPr>
        <w:t xml:space="preserve"> a uvedie cenu zmluvného plnenia v EUR bez DPH </w:t>
      </w:r>
      <w:r w:rsidR="0047477B">
        <w:rPr>
          <w:rFonts w:ascii="Times New Roman" w:hAnsi="Times New Roman"/>
          <w:bCs/>
          <w:sz w:val="24"/>
          <w:szCs w:val="24"/>
        </w:rPr>
        <w:t>za poskytnuté služby</w:t>
      </w:r>
      <w:r w:rsidRPr="00FC3A37">
        <w:rPr>
          <w:rFonts w:ascii="Times New Roman" w:hAnsi="Times New Roman"/>
          <w:bCs/>
          <w:sz w:val="24"/>
          <w:szCs w:val="24"/>
        </w:rPr>
        <w:t>. S</w:t>
      </w:r>
      <w:r w:rsidRPr="00FC3A37">
        <w:rPr>
          <w:rFonts w:ascii="Times New Roman" w:eastAsia="Times New Roman" w:hAnsi="Times New Roman"/>
          <w:sz w:val="24"/>
          <w:szCs w:val="24"/>
        </w:rPr>
        <w:t>úhrnná hodnot</w:t>
      </w:r>
      <w:r w:rsidR="00D11345">
        <w:rPr>
          <w:rFonts w:ascii="Times New Roman" w:eastAsia="Times New Roman" w:hAnsi="Times New Roman"/>
          <w:sz w:val="24"/>
          <w:szCs w:val="24"/>
        </w:rPr>
        <w:t>a uvedených poskytnutých služieb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 v EUR bez DPH uvedená v stĺpci č. 4 tabuľky</w:t>
      </w:r>
      <w:r w:rsidR="00D11345">
        <w:rPr>
          <w:rFonts w:ascii="Times New Roman" w:eastAsia="Times New Roman" w:hAnsi="Times New Roman"/>
          <w:sz w:val="24"/>
          <w:szCs w:val="24"/>
        </w:rPr>
        <w:t xml:space="preserve"> za 1. časť predmetu súťaže (Upratovanie priestorov)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 musí </w:t>
      </w:r>
      <w:r w:rsidRPr="00FC3A37">
        <w:rPr>
          <w:rFonts w:ascii="Times New Roman" w:eastAsia="Times New Roman" w:hAnsi="Times New Roman"/>
          <w:sz w:val="24"/>
          <w:szCs w:val="24"/>
        </w:rPr>
        <w:lastRenderedPageBreak/>
        <w:t>byť vyššia ako suma predpokladanej hodnoty predmetu Obchodnej verejnej súťaže</w:t>
      </w:r>
      <w:r w:rsidR="00D11345">
        <w:rPr>
          <w:rFonts w:ascii="Times New Roman" w:eastAsia="Times New Roman" w:hAnsi="Times New Roman"/>
          <w:sz w:val="24"/>
          <w:szCs w:val="24"/>
        </w:rPr>
        <w:t xml:space="preserve"> pre 1. časť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, ktorá je  </w:t>
      </w:r>
      <w:r w:rsidR="006F1564" w:rsidRPr="006F1564">
        <w:rPr>
          <w:rFonts w:ascii="Times New Roman" w:eastAsia="Times New Roman" w:hAnsi="Times New Roman"/>
          <w:sz w:val="24"/>
          <w:szCs w:val="24"/>
        </w:rPr>
        <w:t>61 928,00</w:t>
      </w:r>
      <w:r w:rsidRPr="006F1564">
        <w:rPr>
          <w:rFonts w:ascii="Times New Roman" w:eastAsia="Times New Roman" w:hAnsi="Times New Roman"/>
          <w:sz w:val="24"/>
          <w:szCs w:val="24"/>
        </w:rPr>
        <w:t xml:space="preserve"> EUR bez DPH</w:t>
      </w:r>
      <w:r w:rsidRPr="00FC3A37">
        <w:rPr>
          <w:rFonts w:ascii="Times New Roman" w:eastAsia="Times New Roman" w:hAnsi="Times New Roman"/>
          <w:sz w:val="24"/>
          <w:szCs w:val="24"/>
        </w:rPr>
        <w:t>.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</w:t>
      </w:r>
      <w:r w:rsidR="00D11345">
        <w:rPr>
          <w:rFonts w:ascii="Times New Roman" w:hAnsi="Times New Roman"/>
          <w:bCs/>
          <w:sz w:val="24"/>
          <w:szCs w:val="24"/>
        </w:rPr>
        <w:t xml:space="preserve"> vyplní v dokumente Prílohy č. 3P</w:t>
      </w:r>
      <w:r w:rsidRPr="00FC3A37">
        <w:rPr>
          <w:rFonts w:ascii="Times New Roman" w:hAnsi="Times New Roman"/>
          <w:bCs/>
          <w:sz w:val="24"/>
          <w:szCs w:val="24"/>
        </w:rPr>
        <w:t xml:space="preserve"> všetky požadované údaje a tento podpísaný dokument predkladá vyhlasovateľovi súťaže</w:t>
      </w:r>
      <w:r>
        <w:rPr>
          <w:rFonts w:ascii="Times New Roman" w:hAnsi="Times New Roman"/>
          <w:bCs/>
          <w:sz w:val="24"/>
          <w:szCs w:val="24"/>
        </w:rPr>
        <w:t xml:space="preserve">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> </w:t>
      </w:r>
      <w:r w:rsidR="00D11345"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C4F93" w:rsidRDefault="002E5D61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>
        <w:rPr>
          <w:rFonts w:ascii="Times New Roman" w:hAnsi="Times New Roman"/>
          <w:bCs/>
          <w:sz w:val="24"/>
          <w:szCs w:val="24"/>
        </w:rPr>
        <w:t>Navrhovateľ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>
        <w:rPr>
          <w:rFonts w:ascii="Times New Roman" w:hAnsi="Times New Roman"/>
          <w:b/>
          <w:bCs/>
          <w:sz w:val="24"/>
          <w:szCs w:val="24"/>
        </w:rPr>
        <w:t xml:space="preserve">návrh Zmluvy o poskytovaní služieb </w:t>
      </w:r>
      <w:r>
        <w:rPr>
          <w:rFonts w:ascii="Times New Roman" w:hAnsi="Times New Roman"/>
          <w:bCs/>
          <w:sz w:val="24"/>
          <w:szCs w:val="24"/>
        </w:rPr>
        <w:t>(č. 37/2021)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4P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ienok. Do návrhu zmluvy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Poskytovateľovi v Článku I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Zmluvné strany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 tieto údaje v takej štruktúre a v poradí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aká je uvedená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aj 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u Objednávateľa.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nesmie meniť/dopĺňať t</w:t>
      </w:r>
      <w:r w:rsidR="000E7071">
        <w:rPr>
          <w:rFonts w:ascii="Times New Roman" w:hAnsi="Times New Roman"/>
          <w:color w:val="000000"/>
          <w:sz w:val="24"/>
          <w:szCs w:val="24"/>
          <w:lang w:eastAsia="sk-SK"/>
        </w:rPr>
        <w:t>ext ustanovení v zmluve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(Článok I až Článok XII</w:t>
      </w:r>
      <w:r w:rsidR="005C4F93" w:rsidRPr="006548E1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ých miest žltým podfarbením. Po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doplnení požad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ovaných údajov v zmluve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odstráni žlté podfarbenie textu.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2E5D61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5C4F93" w:rsidRPr="00DA3D81" w:rsidRDefault="002E5D61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zmysle informácií uvedených vo V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ýpise z obchodného registra, živnostenského registra a pod.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V 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rípade, že návrh zmluvy</w:t>
      </w:r>
      <w:r w:rsidR="00B23D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1. časť predmetu súťaže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byť vyhlasovateľovi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>súťaže zároveň predložené splnomocnenie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 na tento úkon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, vyhotovené v listinnej forme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(vyhotovené ako originál resp. ako úradne overená kópia originálu)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C4F93" w:rsidRDefault="002E5D61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</w:t>
      </w:r>
      <w:r w:rsidR="00F451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 poskytovaní služieb (pre 1. č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asť Upratovanie priestorov)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obsahuje</w:t>
      </w:r>
      <w:r w:rsidR="001125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nasledovné prílohy: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-Príloha A Výzvy na súťaž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-Príloha č. 1P Výzvy na súťaž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Záznam z týždennej kontroly </w:t>
      </w:r>
    </w:p>
    <w:p w:rsidR="001125AD" w:rsidRPr="00DA3D81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Protokol o odovzdaní prác </w:t>
      </w:r>
    </w:p>
    <w:p w:rsidR="005C4F93" w:rsidRDefault="00EA78CF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tieto prílohy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nie je vo Výzve uvedené inak)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 z každej, t.j. nie duplicitne.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uvádza, že Záznam z týždennej kontroly je </w:t>
      </w:r>
      <w:r w:rsidRPr="001125AD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Prílohou č. 5P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súťaž.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uvádza, že Protokol o odovzdaní prác je </w:t>
      </w:r>
      <w:r w:rsidRPr="001125AD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Prílohou č. 6P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súťaž.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Reklamačný protokol, ktorý sa uvádza naprieč Zmluvou o poskytovaní služieb, vyhotoví a predkladá v priebehu uzavretého zmluvného vzťahu (ak bude relevantné) vyhlasovateľ súťaže, t.j. objednávateľ.</w:t>
      </w:r>
    </w:p>
    <w:p w:rsidR="005C4F93" w:rsidRPr="00851857" w:rsidRDefault="005C4F93" w:rsidP="005C4F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7F52" w:rsidRPr="003B7F52" w:rsidRDefault="003B7F52" w:rsidP="003B7F5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F52">
        <w:rPr>
          <w:rFonts w:ascii="Times New Roman" w:hAnsi="Times New Roman"/>
          <w:b/>
          <w:bCs/>
          <w:sz w:val="24"/>
          <w:szCs w:val="24"/>
          <w:highlight w:val="yellow"/>
        </w:rPr>
        <w:t>7)</w:t>
      </w:r>
      <w:r w:rsidRPr="003B7F52">
        <w:rPr>
          <w:rFonts w:ascii="Times New Roman" w:hAnsi="Times New Roman"/>
          <w:bCs/>
          <w:sz w:val="24"/>
          <w:szCs w:val="24"/>
        </w:rPr>
        <w:t>Vyhlasovateľ požaduje, aby navrhovateľ preukázal, že bude schopný bezproblémovo plniť predmet súťaže</w:t>
      </w:r>
      <w:r w:rsidR="00256D6A" w:rsidRPr="00256D6A">
        <w:t xml:space="preserve"> </w:t>
      </w:r>
      <w:r w:rsidR="00256D6A" w:rsidRPr="00256D6A">
        <w:rPr>
          <w:rFonts w:ascii="Times New Roman" w:hAnsi="Times New Roman"/>
          <w:bCs/>
          <w:sz w:val="24"/>
          <w:szCs w:val="24"/>
        </w:rPr>
        <w:t>opí</w:t>
      </w:r>
      <w:r w:rsidR="00256D6A">
        <w:rPr>
          <w:rFonts w:ascii="Times New Roman" w:hAnsi="Times New Roman"/>
          <w:bCs/>
          <w:sz w:val="24"/>
          <w:szCs w:val="24"/>
        </w:rPr>
        <w:t>saný a špecifikovaný v Prílohe A</w:t>
      </w:r>
      <w:r w:rsidR="00256D6A" w:rsidRPr="00256D6A">
        <w:rPr>
          <w:rFonts w:ascii="Times New Roman" w:hAnsi="Times New Roman"/>
          <w:bCs/>
          <w:sz w:val="24"/>
          <w:szCs w:val="24"/>
        </w:rPr>
        <w:t xml:space="preserve"> Výzvy na súťaž</w:t>
      </w:r>
      <w:r w:rsidRPr="003B7F52">
        <w:rPr>
          <w:rFonts w:ascii="Times New Roman" w:hAnsi="Times New Roman"/>
          <w:bCs/>
          <w:sz w:val="24"/>
          <w:szCs w:val="24"/>
        </w:rPr>
        <w:t xml:space="preserve"> počas celej doby platnosti zmluvy, preto navrhovateľ predloží </w:t>
      </w:r>
      <w:r>
        <w:rPr>
          <w:rFonts w:ascii="Times New Roman" w:hAnsi="Times New Roman"/>
          <w:bCs/>
          <w:sz w:val="24"/>
          <w:szCs w:val="24"/>
        </w:rPr>
        <w:t xml:space="preserve">dokumenty (postačujú </w:t>
      </w:r>
      <w:r w:rsidRPr="003B7F52">
        <w:rPr>
          <w:rFonts w:ascii="Times New Roman" w:hAnsi="Times New Roman"/>
          <w:bCs/>
          <w:sz w:val="24"/>
          <w:szCs w:val="24"/>
        </w:rPr>
        <w:t>kópie</w:t>
      </w:r>
      <w:r>
        <w:rPr>
          <w:rFonts w:ascii="Times New Roman" w:hAnsi="Times New Roman"/>
          <w:bCs/>
          <w:sz w:val="24"/>
          <w:szCs w:val="24"/>
        </w:rPr>
        <w:t xml:space="preserve"> originálov bez úradného overenia)</w:t>
      </w:r>
      <w:r w:rsidRPr="003B7F52">
        <w:rPr>
          <w:rFonts w:ascii="Times New Roman" w:hAnsi="Times New Roman"/>
          <w:bCs/>
          <w:sz w:val="24"/>
          <w:szCs w:val="24"/>
        </w:rPr>
        <w:t>, ktoré budú priložené k návrhu, a to:</w:t>
      </w:r>
    </w:p>
    <w:p w:rsidR="003B7F52" w:rsidRPr="003B7F52" w:rsidRDefault="003B7F52" w:rsidP="003B7F5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</w:t>
      </w:r>
      <w:r w:rsidRPr="003B7F52">
        <w:rPr>
          <w:rFonts w:ascii="Times New Roman" w:hAnsi="Times New Roman"/>
          <w:b/>
          <w:bCs/>
          <w:sz w:val="24"/>
          <w:szCs w:val="24"/>
        </w:rPr>
        <w:t xml:space="preserve">Právnické osoby: </w:t>
      </w:r>
      <w:r w:rsidRPr="003B7F52">
        <w:rPr>
          <w:rFonts w:ascii="Times New Roman" w:hAnsi="Times New Roman"/>
          <w:bCs/>
          <w:sz w:val="24"/>
          <w:szCs w:val="24"/>
        </w:rPr>
        <w:t xml:space="preserve">účtovná závierka zostavená </w:t>
      </w:r>
      <w:r w:rsidRPr="003B7F52">
        <w:rPr>
          <w:rFonts w:ascii="Times New Roman" w:hAnsi="Times New Roman"/>
          <w:b/>
          <w:bCs/>
          <w:sz w:val="24"/>
          <w:szCs w:val="24"/>
        </w:rPr>
        <w:t>k 31.12.2019 a 31.12.2020</w:t>
      </w:r>
      <w:r w:rsidRPr="003B7F52">
        <w:rPr>
          <w:rFonts w:ascii="Times New Roman" w:hAnsi="Times New Roman"/>
          <w:bCs/>
          <w:sz w:val="24"/>
          <w:szCs w:val="24"/>
        </w:rPr>
        <w:t xml:space="preserve"> zložená zo</w:t>
      </w:r>
      <w:r>
        <w:rPr>
          <w:rFonts w:ascii="Times New Roman" w:hAnsi="Times New Roman"/>
          <w:bCs/>
          <w:sz w:val="24"/>
          <w:szCs w:val="24"/>
        </w:rPr>
        <w:t xml:space="preserve"> súvahy a výkazu ziskov a strát.</w:t>
      </w:r>
    </w:p>
    <w:p w:rsidR="003B7F52" w:rsidRPr="003B7F52" w:rsidRDefault="003B7F52" w:rsidP="003B7F5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F52">
        <w:rPr>
          <w:rFonts w:ascii="Times New Roman" w:hAnsi="Times New Roman"/>
          <w:bCs/>
          <w:sz w:val="24"/>
          <w:szCs w:val="24"/>
        </w:rPr>
        <w:lastRenderedPageBreak/>
        <w:t>Vyhlasovateľ bude v návr</w:t>
      </w:r>
      <w:r>
        <w:rPr>
          <w:rFonts w:ascii="Times New Roman" w:hAnsi="Times New Roman"/>
          <w:bCs/>
          <w:sz w:val="24"/>
          <w:szCs w:val="24"/>
        </w:rPr>
        <w:t xml:space="preserve">hu právnickej osoby posudzovať </w:t>
      </w:r>
      <w:r w:rsidRPr="003B7F52">
        <w:rPr>
          <w:rFonts w:ascii="Times New Roman" w:hAnsi="Times New Roman"/>
          <w:bCs/>
          <w:sz w:val="24"/>
          <w:szCs w:val="24"/>
        </w:rPr>
        <w:t>vykazovanú kladnú hodnotu  vlastného imania  (zistenú z účtovnej závierky za uvedené účtovné obdobia),</w:t>
      </w:r>
    </w:p>
    <w:p w:rsidR="003B7F52" w:rsidRPr="003B7F52" w:rsidRDefault="003B7F52" w:rsidP="003B7F5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F52">
        <w:rPr>
          <w:rFonts w:ascii="Times New Roman" w:hAnsi="Times New Roman"/>
          <w:b/>
          <w:bCs/>
          <w:sz w:val="24"/>
          <w:szCs w:val="24"/>
        </w:rPr>
        <w:t>b)Fyzické osoby:</w:t>
      </w:r>
      <w:r w:rsidRPr="003B7F52">
        <w:rPr>
          <w:rFonts w:ascii="Times New Roman" w:hAnsi="Times New Roman"/>
          <w:bCs/>
          <w:sz w:val="24"/>
          <w:szCs w:val="24"/>
        </w:rPr>
        <w:t xml:space="preserve"> výkaz o príjmoch a výdavkoch a výkaz o ma</w:t>
      </w:r>
      <w:r>
        <w:rPr>
          <w:rFonts w:ascii="Times New Roman" w:hAnsi="Times New Roman"/>
          <w:bCs/>
          <w:sz w:val="24"/>
          <w:szCs w:val="24"/>
        </w:rPr>
        <w:t xml:space="preserve">jetku a záväzkoch </w:t>
      </w:r>
      <w:r w:rsidRPr="003B7F52">
        <w:rPr>
          <w:rFonts w:ascii="Times New Roman" w:hAnsi="Times New Roman"/>
          <w:b/>
          <w:bCs/>
          <w:sz w:val="24"/>
          <w:szCs w:val="24"/>
        </w:rPr>
        <w:t>k 31.12.2019 a 31.12.2020</w:t>
      </w:r>
      <w:r w:rsidRPr="003B7F52">
        <w:rPr>
          <w:rFonts w:ascii="Times New Roman" w:hAnsi="Times New Roman"/>
          <w:bCs/>
          <w:sz w:val="24"/>
          <w:szCs w:val="24"/>
        </w:rPr>
        <w:t>:</w:t>
      </w:r>
    </w:p>
    <w:p w:rsidR="003B7F52" w:rsidRPr="003B7F52" w:rsidRDefault="003B7F52" w:rsidP="003B7F5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F52">
        <w:rPr>
          <w:rFonts w:ascii="Times New Roman" w:hAnsi="Times New Roman"/>
          <w:bCs/>
          <w:sz w:val="24"/>
          <w:szCs w:val="24"/>
        </w:rPr>
        <w:t>Vyhlasovateľ bude v návrhu fyzickej osoby posudzovať vykazovaný kladný rozdiel majetku a záväzkov.</w:t>
      </w:r>
    </w:p>
    <w:p w:rsidR="00003169" w:rsidRPr="003B7F52" w:rsidRDefault="003B7F52" w:rsidP="003B7F5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F52">
        <w:rPr>
          <w:rFonts w:ascii="Times New Roman" w:hAnsi="Times New Roman"/>
          <w:bCs/>
          <w:sz w:val="24"/>
          <w:szCs w:val="24"/>
        </w:rPr>
        <w:t xml:space="preserve">Pokiaľ sú požadované ekonomické informácie uverejnené v informačných systémoch štátnej správy a sú verejne dostupné, navrhovateľ </w:t>
      </w:r>
      <w:r>
        <w:rPr>
          <w:rFonts w:ascii="Times New Roman" w:hAnsi="Times New Roman"/>
          <w:bCs/>
          <w:sz w:val="24"/>
          <w:szCs w:val="24"/>
        </w:rPr>
        <w:t>na samostatnom formulári</w:t>
      </w:r>
      <w:r w:rsidR="00D6450D">
        <w:rPr>
          <w:rFonts w:ascii="Times New Roman" w:hAnsi="Times New Roman"/>
          <w:bCs/>
          <w:sz w:val="24"/>
          <w:szCs w:val="24"/>
        </w:rPr>
        <w:t xml:space="preserve"> (formulár v listinnej forme navrhovateľ predkladá do súťaže ako súčasť svojho návrhu)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7F52">
        <w:rPr>
          <w:rFonts w:ascii="Times New Roman" w:hAnsi="Times New Roman"/>
          <w:bCs/>
          <w:sz w:val="24"/>
          <w:szCs w:val="24"/>
        </w:rPr>
        <w:t xml:space="preserve">písomne oznámi </w:t>
      </w:r>
      <w:r>
        <w:rPr>
          <w:rFonts w:ascii="Times New Roman" w:hAnsi="Times New Roman"/>
          <w:bCs/>
          <w:sz w:val="24"/>
          <w:szCs w:val="24"/>
        </w:rPr>
        <w:t xml:space="preserve">vyhlasovateľovi </w:t>
      </w:r>
      <w:r w:rsidRPr="003B7F52">
        <w:rPr>
          <w:rFonts w:ascii="Times New Roman" w:hAnsi="Times New Roman"/>
          <w:bCs/>
          <w:sz w:val="24"/>
          <w:szCs w:val="24"/>
        </w:rPr>
        <w:t>túto skutočnosť a uvedie zdroj zverejnených informácií</w:t>
      </w:r>
      <w:r>
        <w:rPr>
          <w:rFonts w:ascii="Times New Roman" w:hAnsi="Times New Roman"/>
          <w:bCs/>
          <w:sz w:val="24"/>
          <w:szCs w:val="24"/>
        </w:rPr>
        <w:t xml:space="preserve"> (webovú adresu, na ktorej sú požadované informácie</w:t>
      </w:r>
      <w:r w:rsidR="00D6450D">
        <w:rPr>
          <w:rFonts w:ascii="Times New Roman" w:hAnsi="Times New Roman"/>
          <w:bCs/>
          <w:sz w:val="24"/>
          <w:szCs w:val="24"/>
        </w:rPr>
        <w:t xml:space="preserve"> zverejnené a</w:t>
      </w:r>
      <w:r>
        <w:rPr>
          <w:rFonts w:ascii="Times New Roman" w:hAnsi="Times New Roman"/>
          <w:bCs/>
          <w:sz w:val="24"/>
          <w:szCs w:val="24"/>
        </w:rPr>
        <w:t xml:space="preserve"> k</w:t>
      </w:r>
      <w:r w:rsidR="00D6450D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dispozícii</w:t>
      </w:r>
      <w:r w:rsidR="00D87170">
        <w:rPr>
          <w:rFonts w:ascii="Times New Roman" w:hAnsi="Times New Roman"/>
          <w:bCs/>
          <w:sz w:val="24"/>
          <w:szCs w:val="24"/>
        </w:rPr>
        <w:t>).</w:t>
      </w:r>
      <w:r w:rsidR="00D6450D">
        <w:rPr>
          <w:rFonts w:ascii="Times New Roman" w:hAnsi="Times New Roman"/>
          <w:bCs/>
          <w:sz w:val="24"/>
          <w:szCs w:val="24"/>
        </w:rPr>
        <w:t xml:space="preserve"> V takom prípade pre splnenie podmie</w:t>
      </w:r>
      <w:r w:rsidR="007C79CF">
        <w:rPr>
          <w:rFonts w:ascii="Times New Roman" w:hAnsi="Times New Roman"/>
          <w:bCs/>
          <w:sz w:val="24"/>
          <w:szCs w:val="24"/>
        </w:rPr>
        <w:t>nky/požiadavky podľa tohto bodu Výzvy</w:t>
      </w:r>
      <w:r w:rsidRPr="003B7F52">
        <w:rPr>
          <w:rFonts w:ascii="Times New Roman" w:hAnsi="Times New Roman"/>
          <w:bCs/>
          <w:sz w:val="24"/>
          <w:szCs w:val="24"/>
        </w:rPr>
        <w:t xml:space="preserve"> platí, že navrhovateľ doklady</w:t>
      </w:r>
      <w:r w:rsidR="00D6450D">
        <w:rPr>
          <w:rFonts w:ascii="Times New Roman" w:hAnsi="Times New Roman"/>
          <w:bCs/>
          <w:sz w:val="24"/>
          <w:szCs w:val="24"/>
        </w:rPr>
        <w:t xml:space="preserve"> podľa bodov</w:t>
      </w:r>
      <w:r w:rsidRPr="003B7F52">
        <w:rPr>
          <w:rFonts w:ascii="Times New Roman" w:hAnsi="Times New Roman"/>
          <w:bCs/>
          <w:sz w:val="24"/>
          <w:szCs w:val="24"/>
        </w:rPr>
        <w:t xml:space="preserve"> a) a b) </w:t>
      </w:r>
      <w:r w:rsidR="00D6450D">
        <w:rPr>
          <w:rFonts w:ascii="Times New Roman" w:hAnsi="Times New Roman"/>
          <w:bCs/>
          <w:sz w:val="24"/>
          <w:szCs w:val="24"/>
        </w:rPr>
        <w:t>vyššie v návrhu v listinnej forme nepredkladá.</w:t>
      </w:r>
    </w:p>
    <w:p w:rsidR="00637D50" w:rsidRDefault="00637D50" w:rsidP="00637D50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Upozornenie: </w:t>
      </w:r>
      <w:r w:rsidRPr="00FB05FB">
        <w:rPr>
          <w:rFonts w:ascii="Times New Roman" w:hAnsi="Times New Roman"/>
          <w:sz w:val="24"/>
          <w:szCs w:val="24"/>
        </w:rPr>
        <w:t>Ak navrhovateľ</w:t>
      </w:r>
      <w:r>
        <w:rPr>
          <w:rFonts w:ascii="Times New Roman" w:hAnsi="Times New Roman"/>
          <w:sz w:val="24"/>
          <w:szCs w:val="24"/>
        </w:rPr>
        <w:t xml:space="preserve"> predkladá samostatné návrhy na</w:t>
      </w:r>
      <w:r w:rsidRPr="00FB05FB">
        <w:rPr>
          <w:rFonts w:ascii="Times New Roman" w:hAnsi="Times New Roman"/>
          <w:sz w:val="24"/>
          <w:szCs w:val="24"/>
        </w:rPr>
        <w:t xml:space="preserve"> obidve časti súťaže a pokiaľ navrhov</w:t>
      </w:r>
      <w:r>
        <w:rPr>
          <w:rFonts w:ascii="Times New Roman" w:hAnsi="Times New Roman"/>
          <w:sz w:val="24"/>
          <w:szCs w:val="24"/>
        </w:rPr>
        <w:t>ateľ doklady podľa tohto bodu Výzvy na súťaž predložil ako súčasť svojho návrhu na 2. časť súťaže (Upratovanie vozidiel MHD), v takom prípade ich navrhovateľ už nemusí duplicitne predkladať aj ako súčasť dokumentov do 1. časti súťaže (Upratovanie priestorov).</w:t>
      </w:r>
    </w:p>
    <w:p w:rsidR="00AA480D" w:rsidRDefault="00AA480D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87AAA" w:rsidRDefault="00D87AAA" w:rsidP="00375C82">
      <w:pPr>
        <w:spacing w:before="144" w:after="192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</w:pPr>
    </w:p>
    <w:p w:rsidR="00D87AAA" w:rsidRDefault="00D87AAA" w:rsidP="00375C82">
      <w:pPr>
        <w:spacing w:before="144" w:after="192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</w:pPr>
    </w:p>
    <w:p w:rsidR="00375C82" w:rsidRPr="00286E2F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  <w:u w:val="single"/>
          <w:lang w:eastAsia="sk-SK"/>
        </w:rPr>
      </w:pPr>
      <w:r w:rsidRPr="00286E2F"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Pokyny k predkla</w:t>
      </w:r>
      <w:r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daniu dokumentov  – platné pre 2</w:t>
      </w:r>
      <w:r w:rsidRPr="00286E2F"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. časť predmet</w:t>
      </w:r>
      <w:r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u súťaže (Upratovanie vozidiel MHD</w:t>
      </w:r>
      <w:r w:rsidRPr="00286E2F"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):</w:t>
      </w:r>
    </w:p>
    <w:p w:rsidR="00375C82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predkladá dokumenty uvedené nižšie v samostatnom nepriehľadnom uzatvorenom obale, ktorý na povrchu obsahuje informácie:</w:t>
      </w:r>
    </w:p>
    <w:p w:rsidR="00375C82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navrhovateľa (obchodný názov/meno, adresa sídla)</w:t>
      </w:r>
    </w:p>
    <w:p w:rsidR="00375C82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b)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identifikačné údaje vyhlasovateľa súťaže (Dopravný podnik mesta Žiliny s.r.o.,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Žilina)</w:t>
      </w:r>
    </w:p>
    <w:p w:rsidR="00375C82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c)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názov súťaže: „Upratovanie vozidiel MHD a priestorov Dopravného podniku mesta Žiliny s.r.o.“</w:t>
      </w:r>
    </w:p>
    <w:p w:rsidR="00375C82" w:rsidRPr="00286E2F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d)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>označenie:     2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časť: Upratovanie vozidiel MHD</w:t>
      </w:r>
    </w:p>
    <w:p w:rsidR="00D87AAA" w:rsidRDefault="00D87AAA" w:rsidP="00D87AAA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87AAA" w:rsidRPr="005C4F93" w:rsidRDefault="00D87AAA" w:rsidP="00D87AA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>Opis</w:t>
      </w:r>
      <w:r>
        <w:rPr>
          <w:rFonts w:ascii="Times New Roman" w:hAnsi="Times New Roman"/>
          <w:b/>
          <w:bCs/>
          <w:sz w:val="24"/>
          <w:szCs w:val="24"/>
        </w:rPr>
        <w:t xml:space="preserve"> a technická špecifikácia predmetu súťaže pre </w:t>
      </w:r>
      <w:r w:rsidR="00E34D9B">
        <w:rPr>
          <w:rFonts w:ascii="Times New Roman" w:hAnsi="Times New Roman"/>
          <w:b/>
          <w:bCs/>
          <w:sz w:val="24"/>
          <w:szCs w:val="24"/>
        </w:rPr>
        <w:t>2. časť (Upratovanie vozidiel MHD</w:t>
      </w:r>
      <w:r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Pr="001B187B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E34D9B">
        <w:rPr>
          <w:rFonts w:ascii="Times New Roman" w:hAnsi="Times New Roman"/>
          <w:b/>
          <w:bCs/>
          <w:sz w:val="24"/>
          <w:szCs w:val="24"/>
        </w:rPr>
        <w:t>Prílohou B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E34D9B">
        <w:rPr>
          <w:rFonts w:ascii="Times New Roman" w:hAnsi="Times New Roman"/>
          <w:bCs/>
          <w:sz w:val="24"/>
          <w:szCs w:val="24"/>
        </w:rPr>
        <w:t>okument je zároveň Prílohou B</w:t>
      </w:r>
      <w:r>
        <w:rPr>
          <w:rFonts w:ascii="Times New Roman" w:hAnsi="Times New Roman"/>
          <w:bCs/>
          <w:sz w:val="24"/>
          <w:szCs w:val="24"/>
        </w:rPr>
        <w:t xml:space="preserve"> návrhu Zmluvy o poskytovaní služieb</w:t>
      </w:r>
      <w:r w:rsidR="00E34D9B">
        <w:rPr>
          <w:rFonts w:ascii="Times New Roman" w:hAnsi="Times New Roman"/>
          <w:bCs/>
          <w:sz w:val="24"/>
          <w:szCs w:val="24"/>
        </w:rPr>
        <w:t xml:space="preserve"> pre časť Upratovanie vozidiel MHD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FC31C9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1C9">
        <w:t xml:space="preserve"> </w:t>
      </w:r>
      <w:r w:rsidRPr="00FC31C9">
        <w:rPr>
          <w:rFonts w:ascii="Times New Roman" w:hAnsi="Times New Roman"/>
          <w:b/>
          <w:sz w:val="24"/>
          <w:szCs w:val="24"/>
        </w:rPr>
        <w:t>Identifikačné údaje navrhovateľa a n</w:t>
      </w:r>
      <w:r w:rsidRPr="00FC31C9">
        <w:rPr>
          <w:rFonts w:ascii="Times New Roman" w:hAnsi="Times New Roman"/>
          <w:b/>
          <w:bCs/>
          <w:sz w:val="24"/>
          <w:szCs w:val="24"/>
        </w:rPr>
        <w:t>ávrh na plnenie kritérií.</w:t>
      </w:r>
      <w:r w:rsidRPr="00FC31C9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1C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 w:rsidR="00E34D9B">
        <w:rPr>
          <w:rFonts w:ascii="Times New Roman" w:hAnsi="Times New Roman"/>
          <w:b/>
          <w:bCs/>
          <w:sz w:val="24"/>
          <w:szCs w:val="24"/>
        </w:rPr>
        <w:t>1V</w:t>
      </w:r>
      <w:r w:rsidRPr="00FC31C9">
        <w:rPr>
          <w:rFonts w:ascii="Times New Roman" w:hAnsi="Times New Roman"/>
          <w:bCs/>
          <w:sz w:val="24"/>
          <w:szCs w:val="24"/>
        </w:rPr>
        <w:t xml:space="preserve"> Výzvy na Obchodnú verejnú súťaž. Navrhovateľ  vyplní</w:t>
      </w:r>
      <w:r>
        <w:rPr>
          <w:rFonts w:ascii="Times New Roman" w:hAnsi="Times New Roman"/>
          <w:bCs/>
          <w:sz w:val="24"/>
          <w:szCs w:val="24"/>
        </w:rPr>
        <w:t>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="00E34D9B">
        <w:rPr>
          <w:rFonts w:ascii="Times New Roman" w:hAnsi="Times New Roman"/>
          <w:bCs/>
          <w:sz w:val="24"/>
          <w:szCs w:val="24"/>
        </w:rPr>
        <w:t>, k Prílohe č. 1V</w:t>
      </w:r>
      <w:r>
        <w:rPr>
          <w:rFonts w:ascii="Times New Roman" w:hAnsi="Times New Roman"/>
          <w:bCs/>
          <w:sz w:val="24"/>
          <w:szCs w:val="24"/>
        </w:rPr>
        <w:t xml:space="preserve"> pripojí v listinnej</w:t>
      </w:r>
      <w:r w:rsidR="00E34D9B">
        <w:rPr>
          <w:rFonts w:ascii="Times New Roman" w:hAnsi="Times New Roman"/>
          <w:bCs/>
          <w:sz w:val="24"/>
          <w:szCs w:val="24"/>
        </w:rPr>
        <w:t xml:space="preserve"> forme vyhotovený a podľa predtlače vyplnený formulár Tabuľky č. 1 (Cenový návrh za upratovanie vozidiel MHD</w:t>
      </w:r>
      <w:r>
        <w:rPr>
          <w:rFonts w:ascii="Times New Roman" w:hAnsi="Times New Roman"/>
          <w:bCs/>
          <w:sz w:val="24"/>
          <w:szCs w:val="24"/>
        </w:rPr>
        <w:t>)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kompletný </w:t>
      </w:r>
      <w:r w:rsidRPr="001B187B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>kument</w:t>
      </w:r>
      <w:r w:rsidR="00E34D9B">
        <w:rPr>
          <w:rFonts w:ascii="Times New Roman" w:hAnsi="Times New Roman"/>
          <w:bCs/>
          <w:sz w:val="24"/>
          <w:szCs w:val="24"/>
        </w:rPr>
        <w:t xml:space="preserve"> </w:t>
      </w:r>
      <w:r w:rsidR="00E34D9B">
        <w:rPr>
          <w:rFonts w:ascii="Times New Roman" w:hAnsi="Times New Roman"/>
          <w:bCs/>
          <w:sz w:val="24"/>
          <w:szCs w:val="24"/>
        </w:rPr>
        <w:lastRenderedPageBreak/>
        <w:t>Prílohy č. 1V</w:t>
      </w:r>
      <w:r>
        <w:rPr>
          <w:rFonts w:ascii="Times New Roman" w:hAnsi="Times New Roman"/>
          <w:bCs/>
          <w:sz w:val="24"/>
          <w:szCs w:val="24"/>
        </w:rPr>
        <w:t xml:space="preserve"> predkladá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ako originál vyhotovený v listinnej 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>
        <w:rPr>
          <w:rFonts w:ascii="Times New Roman" w:hAnsi="Times New Roman"/>
          <w:bCs/>
          <w:sz w:val="24"/>
          <w:szCs w:val="24"/>
        </w:rPr>
        <w:t>okument je zároveň</w:t>
      </w:r>
      <w:r w:rsidR="00930FB9">
        <w:rPr>
          <w:rFonts w:ascii="Times New Roman" w:hAnsi="Times New Roman"/>
          <w:bCs/>
          <w:sz w:val="24"/>
          <w:szCs w:val="24"/>
        </w:rPr>
        <w:t xml:space="preserve"> Prílohou č. 1V</w:t>
      </w:r>
      <w:r>
        <w:rPr>
          <w:rFonts w:ascii="Times New Roman" w:hAnsi="Times New Roman"/>
          <w:bCs/>
          <w:sz w:val="24"/>
          <w:szCs w:val="24"/>
        </w:rPr>
        <w:t xml:space="preserve"> návrhu</w:t>
      </w:r>
      <w:r w:rsidRPr="00FC31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Zmluvy o poskytovaní služieb</w:t>
      </w:r>
      <w:r w:rsidR="00930FB9">
        <w:rPr>
          <w:rFonts w:ascii="Times New Roman" w:hAnsi="Times New Roman"/>
          <w:bCs/>
          <w:sz w:val="24"/>
          <w:szCs w:val="24"/>
        </w:rPr>
        <w:t xml:space="preserve"> pre časť Upratovanie vozidiel MHD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V návrhu sa predkladá v počte 1 ks.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Vyhlasovateľ upozorňuje </w:t>
      </w:r>
      <w:r w:rsidR="00930FB9">
        <w:rPr>
          <w:rFonts w:ascii="Times New Roman" w:hAnsi="Times New Roman"/>
          <w:bCs/>
          <w:sz w:val="24"/>
          <w:szCs w:val="24"/>
        </w:rPr>
        <w:t>navrhovateľov, že vyššie uvedený formulár Tabuľky č. 1 (Cenový návrh za upratovanie vozidiel MHD) sa do súťaže predkladá</w:t>
      </w:r>
      <w:r>
        <w:rPr>
          <w:rFonts w:ascii="Times New Roman" w:hAnsi="Times New Roman"/>
          <w:bCs/>
          <w:sz w:val="24"/>
          <w:szCs w:val="24"/>
        </w:rPr>
        <w:t xml:space="preserve"> okrem listinnej formy aj v elektronickej forme (vo formáte EXCEL) na nosiči CD resp. DVD.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Pr="00411BC8">
        <w:rPr>
          <w:rFonts w:ascii="Times New Roman" w:hAnsi="Times New Roman"/>
          <w:b/>
          <w:sz w:val="24"/>
          <w:szCs w:val="24"/>
          <w:u w:val="single"/>
        </w:rPr>
        <w:t>Preukázanie splnenia podmienok účasti osobného postavenia</w:t>
      </w:r>
      <w:r w:rsidRPr="00411B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7AAA" w:rsidRDefault="00D87AAA" w:rsidP="00D87AAA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Navrhovateľ</w:t>
      </w:r>
      <w:r w:rsidRPr="00411B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musí spĺňať podmienky účasti týkajúce sa osobného postavenia podľa § 32 ods. 1 zákona č. 343/2015 Z. z. o verejnom obstarávaní a o zmene a doplnení niektorých zákonov (ďalej len zákon o verejnom obstarávaní) spôsobom podľa § 32 alebo § 152 zákona o verejnom obstarávaní.</w:t>
      </w:r>
    </w:p>
    <w:p w:rsidR="00D87AAA" w:rsidRPr="00411BC8" w:rsidRDefault="00D87AAA" w:rsidP="00D87AAA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Podľa § 32 ods. 3 zákona o verejnom obstarávaní obstarávateľ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ako vyhlasovateľ súťaže 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uvádza, že je organizáciou, ktorá má v zmysle zákona č. 177/2018 Z. z. o niektorých opatreniach na znižovanie administratívnej záťaže využívaním informačných systémov verejnej správy a o zmene a doplnení niektorých zákonov /zákon proti byrokracii/ v znení zákona č. 221/2019 Z. z.  udelené oprávnenie získavať údaje z informačného systému verejnej správy za účelom ich použitia v procese vyhodnocovania splnenia nasledovných podmienok účasti osobného postavenia uchádzačov alebo záujemcov so sídlom v Slovenskej republike: </w:t>
      </w:r>
    </w:p>
    <w:p w:rsidR="00D87AAA" w:rsidRPr="00411BC8" w:rsidRDefault="00D87AAA" w:rsidP="00D87AAA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podmienka účasti podľa § 32 ods. 1 písm. b) – obstarávateľ môže získať potvrdenie Sociálnej poisťovne podľa § 32 ods. 2 písm. b) okrem potvrdení zdravotných poisťovní, ktoré obstarávateľ nemôže získať na základe udelených oprávnení;</w:t>
      </w:r>
    </w:p>
    <w:p w:rsidR="00D87AAA" w:rsidRPr="00411BC8" w:rsidRDefault="00D87AAA" w:rsidP="00D87AAA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podmienka účasti podľa § 32 ods. 1 písm. c) – obstarávateľ môže získať potvrdenia podľa § 32 ods. 2 písm. c);</w:t>
      </w:r>
    </w:p>
    <w:p w:rsidR="00D87AAA" w:rsidRPr="00411BC8" w:rsidRDefault="00D87AAA" w:rsidP="00D87AAA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podmienka účasti podľa § 32 ods. 1 písm. e) – obstarávateľ môže získať doklad podľa § 32 ods. 2 písm. e).</w:t>
      </w:r>
    </w:p>
    <w:p w:rsidR="00D87AAA" w:rsidRDefault="00D87AAA" w:rsidP="00D87AAA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Obstarávateľ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ako vyhlasovateľ súťaže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zároveň uvádza, že na základe udeleného prístupu do informačného systému verejnej správy nemá udelené iné oprávnenia (ako vyššie uvedené), ktoré by mu umožňovali získať a použiť údaje z informačného systému verejnej správy za účelom vyhodnocovania splnenia podmienok účasti osobného postavenia uchádzačov alebo záujemcov so sídlom v Slovenskej republike.</w:t>
      </w:r>
    </w:p>
    <w:p w:rsidR="00D87AAA" w:rsidRPr="00411BC8" w:rsidRDefault="00D87AAA" w:rsidP="00D87AAA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Navrhovateľ predkladá do súťaže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doklady preukazujúce splnenie podmienok účasti osobného postavenia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v listinnej forme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ako </w:t>
      </w:r>
      <w:r w:rsidRPr="00411BC8">
        <w:rPr>
          <w:rFonts w:ascii="Times New Roman" w:eastAsia="Times New Roman" w:hAnsi="Times New Roman"/>
          <w:sz w:val="24"/>
          <w:szCs w:val="24"/>
          <w:shd w:val="clear" w:color="auto" w:fill="FFFFFF"/>
        </w:rPr>
        <w:t>originály alebo ich úradne overené kópie, ak nie je ustanovené inak.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Navrhovateľ môže na účely tejto súťaže predbežne nahradiť doklady určené vyhlasovateľom  v bode III.3) Výzvy na preukázanie splnenia podmienok účasti osobného postavenia čestným vyhlásením v ktorom navrhovateľ uvedie, že spĺňa všetky podmienky účasti osobného postavenia určené v bode III.3) Výzvy na súťaž. Čestné vyhlásenie vyhotovené ako originál v listinnej forme predložené do súťaže musí byť za navrhovateľa podpísané oprávnenou osobou v zmysle informácií uvedených vo Výpise z obchodného resp. živnostenského registra. V prípade, že navrhovateľ bude v rámci príslušnej časti súťaže vyhodnotený ako úspešný navrhovateľ, vyhlasovateľ písomne (e-mailom) vyzve tohto navrhovateľa o predloženie originálov dokladov resp. ich úradne overených kópií v zmysle bodu III.3) Výzvy, ktoré nahradil čestným vyhlásením a to s určením doručenia dokladov </w:t>
      </w:r>
      <w:r>
        <w:rPr>
          <w:rFonts w:ascii="Times New Roman" w:hAnsi="Times New Roman"/>
          <w:sz w:val="24"/>
          <w:szCs w:val="24"/>
        </w:rPr>
        <w:lastRenderedPageBreak/>
        <w:t>vyhlasovateľovi v lehote do 5 pracovných dní od odoslania výzvy navrhovateľovi. V prípade nepredloženia dokladov nahradených čestným vyhlásením v určenej lehote vyhlasovateľ vylúči navrhovateľa z predmetnej súťaže.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účely predmetnej súťaže sa Jednotný európsky dokument (JED) neuplatňuje.</w:t>
      </w:r>
    </w:p>
    <w:p w:rsidR="00EE480F" w:rsidRDefault="00EE480F" w:rsidP="00D87AAA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EE480F" w:rsidRDefault="00EE480F" w:rsidP="00D87AAA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Upozornenie: </w:t>
      </w:r>
      <w:r w:rsidR="00FB05FB" w:rsidRPr="00FB05FB">
        <w:rPr>
          <w:rFonts w:ascii="Times New Roman" w:hAnsi="Times New Roman"/>
          <w:sz w:val="24"/>
          <w:szCs w:val="24"/>
        </w:rPr>
        <w:t>Ak navrhovateľ</w:t>
      </w:r>
      <w:r w:rsidR="00FB05FB">
        <w:rPr>
          <w:rFonts w:ascii="Times New Roman" w:hAnsi="Times New Roman"/>
          <w:sz w:val="24"/>
          <w:szCs w:val="24"/>
        </w:rPr>
        <w:t xml:space="preserve"> predkladá samostatné návrhy na</w:t>
      </w:r>
      <w:r w:rsidR="00FB05FB" w:rsidRPr="00FB05FB">
        <w:rPr>
          <w:rFonts w:ascii="Times New Roman" w:hAnsi="Times New Roman"/>
          <w:sz w:val="24"/>
          <w:szCs w:val="24"/>
        </w:rPr>
        <w:t xml:space="preserve"> obidve časti súťaže a p</w:t>
      </w:r>
      <w:r w:rsidRPr="00FB05FB">
        <w:rPr>
          <w:rFonts w:ascii="Times New Roman" w:hAnsi="Times New Roman"/>
          <w:sz w:val="24"/>
          <w:szCs w:val="24"/>
        </w:rPr>
        <w:t>okiaľ navrhov</w:t>
      </w:r>
      <w:r>
        <w:rPr>
          <w:rFonts w:ascii="Times New Roman" w:hAnsi="Times New Roman"/>
          <w:sz w:val="24"/>
          <w:szCs w:val="24"/>
        </w:rPr>
        <w:t xml:space="preserve">ateľ </w:t>
      </w:r>
      <w:r w:rsidR="00FB05FB">
        <w:rPr>
          <w:rFonts w:ascii="Times New Roman" w:hAnsi="Times New Roman"/>
          <w:sz w:val="24"/>
          <w:szCs w:val="24"/>
        </w:rPr>
        <w:t>doklady podľa bodu III.3) Výzvy na súťaž predložil ako súčasť svojho návrhu na 1. časť súťaže (Upratovanie priestorov), v takom prípade ich navrhovateľ už</w:t>
      </w:r>
      <w:r w:rsidR="003D5DE0">
        <w:rPr>
          <w:rFonts w:ascii="Times New Roman" w:hAnsi="Times New Roman"/>
          <w:sz w:val="24"/>
          <w:szCs w:val="24"/>
        </w:rPr>
        <w:t xml:space="preserve"> nemusí</w:t>
      </w:r>
      <w:r w:rsidR="00FB05FB">
        <w:rPr>
          <w:rFonts w:ascii="Times New Roman" w:hAnsi="Times New Roman"/>
          <w:sz w:val="24"/>
          <w:szCs w:val="24"/>
        </w:rPr>
        <w:t xml:space="preserve"> duplicitne pre</w:t>
      </w:r>
      <w:r w:rsidR="003D5DE0">
        <w:rPr>
          <w:rFonts w:ascii="Times New Roman" w:hAnsi="Times New Roman"/>
          <w:sz w:val="24"/>
          <w:szCs w:val="24"/>
        </w:rPr>
        <w:t>dkladať aj</w:t>
      </w:r>
      <w:r w:rsidR="00FB05FB">
        <w:rPr>
          <w:rFonts w:ascii="Times New Roman" w:hAnsi="Times New Roman"/>
          <w:sz w:val="24"/>
          <w:szCs w:val="24"/>
        </w:rPr>
        <w:t xml:space="preserve"> ako súčasť dokumentov do 2. časti súťaže (Upratovanie vozidiel MHD).</w:t>
      </w:r>
    </w:p>
    <w:p w:rsidR="00FB05FB" w:rsidRPr="00EE480F" w:rsidRDefault="00FB05FB" w:rsidP="00D87AAA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Preukázanie oprávnenosti poskytovať službu pre konkrétnu časť súťaže podľa podmienky účasti osobného postavenia § 32 ods. 1 písm. e) zákona o verejnom obstarávaní týmto upozornením nie je dotknutá.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</w:t>
      </w:r>
      <w:r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>
        <w:rPr>
          <w:rFonts w:ascii="Times New Roman" w:hAnsi="Times New Roman"/>
          <w:b/>
          <w:bCs/>
          <w:sz w:val="24"/>
          <w:szCs w:val="24"/>
        </w:rPr>
        <w:t>Čestné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vyhlásenie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 w:rsidR="00EE171C">
        <w:rPr>
          <w:rFonts w:ascii="Times New Roman" w:hAnsi="Times New Roman"/>
          <w:b/>
          <w:color w:val="000000"/>
          <w:sz w:val="24"/>
          <w:szCs w:val="24"/>
          <w:lang w:eastAsia="sk-SK"/>
        </w:rPr>
        <w:t>č. 2V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 w:rsidR="00EE171C">
        <w:rPr>
          <w:rFonts w:ascii="Times New Roman" w:hAnsi="Times New Roman"/>
          <w:bCs/>
          <w:color w:val="000000"/>
          <w:sz w:val="24"/>
          <w:szCs w:val="24"/>
          <w:lang w:eastAsia="sk-SK"/>
        </w:rPr>
        <w:t>2V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Navrhovateľ uvádza všetky tieto údaje v súlade s údajmi uvedenými v obchodnom, resp. živnostenskom registri. Navrhovateľ nakoniec uvedie v dokumente miesto a dátum vyhotovenia dokumentu, v dokumente sa uvedie meno a priezvisko osoby za navrhovateľa, ktorá dokument podpíše. Vhodné je potvrdiť dokument pečiatkou organizácie navrhovateľa. </w:t>
      </w:r>
    </w:p>
    <w:p w:rsidR="00D87AAA" w:rsidRPr="005C4F93" w:rsidRDefault="00D87AAA" w:rsidP="00D87AA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originál vyhotovený v listinnej forme.</w:t>
      </w:r>
      <w:r w:rsidRPr="00F609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5)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Zoznam poskytnutých služieb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 w:rsidR="00EE171C">
        <w:rPr>
          <w:rFonts w:ascii="Times New Roman" w:hAnsi="Times New Roman"/>
          <w:b/>
          <w:bCs/>
          <w:sz w:val="24"/>
          <w:szCs w:val="24"/>
        </w:rPr>
        <w:t>č. 3V</w:t>
      </w:r>
      <w:r w:rsidRPr="00FC3A37">
        <w:rPr>
          <w:rFonts w:ascii="Times New Roman" w:hAnsi="Times New Roman"/>
          <w:bCs/>
          <w:sz w:val="24"/>
          <w:szCs w:val="24"/>
        </w:rPr>
        <w:t xml:space="preserve"> tejto Výzvy. 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 ako súčasť návrhu</w:t>
      </w:r>
      <w:r>
        <w:rPr>
          <w:rFonts w:ascii="Times New Roman" w:hAnsi="Times New Roman"/>
          <w:bCs/>
          <w:sz w:val="24"/>
          <w:szCs w:val="24"/>
        </w:rPr>
        <w:t xml:space="preserve"> predloží zoznam poskytnutých služieb</w:t>
      </w:r>
      <w:r w:rsidRPr="00FC3A37">
        <w:rPr>
          <w:rFonts w:ascii="Times New Roman" w:hAnsi="Times New Roman"/>
          <w:bCs/>
          <w:sz w:val="24"/>
          <w:szCs w:val="24"/>
        </w:rPr>
        <w:t xml:space="preserve"> za predchádzajúce tri roky od vyhlásenia verejného obstarávania </w:t>
      </w:r>
      <w:r w:rsidRPr="00FC3A37">
        <w:rPr>
          <w:rFonts w:ascii="Times New Roman" w:hAnsi="Times New Roman"/>
          <w:bCs/>
          <w:i/>
          <w:sz w:val="24"/>
          <w:szCs w:val="24"/>
        </w:rPr>
        <w:t xml:space="preserve">(t.j. od zverejnenia Výzvy na Obchodnú verejnú súťaž  na webovom sídle vyhlasovateľa  </w:t>
      </w:r>
      <w:proofErr w:type="spellStart"/>
      <w:r w:rsidRPr="00FC3A37">
        <w:rPr>
          <w:rFonts w:ascii="Times New Roman" w:hAnsi="Times New Roman"/>
          <w:bCs/>
          <w:i/>
          <w:sz w:val="24"/>
          <w:szCs w:val="24"/>
        </w:rPr>
        <w:t>www.dpmz.sk</w:t>
      </w:r>
      <w:proofErr w:type="spellEnd"/>
      <w:r w:rsidRPr="00FC3A37">
        <w:rPr>
          <w:rFonts w:ascii="Times New Roman" w:hAnsi="Times New Roman"/>
          <w:bCs/>
          <w:i/>
          <w:sz w:val="24"/>
          <w:szCs w:val="24"/>
        </w:rPr>
        <w:t xml:space="preserve"> v sekcii verejné obstarávanie/obchodné verejné súťaže)</w:t>
      </w:r>
      <w:r w:rsidRPr="00FC3A37">
        <w:rPr>
          <w:rFonts w:ascii="Times New Roman" w:hAnsi="Times New Roman"/>
          <w:bCs/>
          <w:sz w:val="24"/>
          <w:szCs w:val="24"/>
        </w:rPr>
        <w:t xml:space="preserve"> s uvedením cien, lehôt dodania</w:t>
      </w:r>
      <w:r>
        <w:rPr>
          <w:rFonts w:ascii="Times New Roman" w:hAnsi="Times New Roman"/>
          <w:bCs/>
          <w:sz w:val="24"/>
          <w:szCs w:val="24"/>
        </w:rPr>
        <w:t xml:space="preserve"> /poskytnutia služieb/</w:t>
      </w:r>
      <w:r w:rsidRPr="00FC3A37">
        <w:rPr>
          <w:rFonts w:ascii="Times New Roman" w:hAnsi="Times New Roman"/>
          <w:bCs/>
          <w:sz w:val="24"/>
          <w:szCs w:val="24"/>
        </w:rPr>
        <w:t xml:space="preserve"> a odberateľov. Dokladom je referencia, ak odberateľom bol verejný obstarávateľ alebo obstarávateľ podľa zákona č. 343/2015 Z. z. 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  <w:u w:val="single"/>
        </w:rPr>
        <w:t>Na účely tejto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>: navrhovateľ v do</w:t>
      </w:r>
      <w:r>
        <w:rPr>
          <w:rFonts w:ascii="Times New Roman" w:hAnsi="Times New Roman"/>
          <w:bCs/>
          <w:sz w:val="24"/>
          <w:szCs w:val="24"/>
        </w:rPr>
        <w:t xml:space="preserve">kumente Prílohy </w:t>
      </w:r>
      <w:r w:rsidR="00EE171C">
        <w:rPr>
          <w:rFonts w:ascii="Times New Roman" w:hAnsi="Times New Roman"/>
          <w:bCs/>
          <w:sz w:val="24"/>
          <w:szCs w:val="24"/>
        </w:rPr>
        <w:t>č. 3V</w:t>
      </w:r>
      <w:r w:rsidRPr="00FC3A37">
        <w:rPr>
          <w:rFonts w:ascii="Times New Roman" w:hAnsi="Times New Roman"/>
          <w:bCs/>
          <w:sz w:val="24"/>
          <w:szCs w:val="24"/>
        </w:rPr>
        <w:t xml:space="preserve"> uvedie stručnú identifikáciu</w:t>
      </w:r>
      <w:r>
        <w:rPr>
          <w:rFonts w:ascii="Times New Roman" w:hAnsi="Times New Roman"/>
          <w:bCs/>
          <w:sz w:val="24"/>
          <w:szCs w:val="24"/>
        </w:rPr>
        <w:t xml:space="preserve"> poskytnutých služieb rovnakého alebo podobného charakteru, resp. druhu a zložitosti, a</w:t>
      </w:r>
      <w:r w:rsidR="00EE171C">
        <w:rPr>
          <w:rFonts w:ascii="Times New Roman" w:hAnsi="Times New Roman"/>
          <w:bCs/>
          <w:sz w:val="24"/>
          <w:szCs w:val="24"/>
        </w:rPr>
        <w:t>ko je predmet súťaže uvedený v 2. časti (Upratovanie vozidiel</w:t>
      </w:r>
      <w:r w:rsidR="005B2BDC">
        <w:rPr>
          <w:rFonts w:ascii="Times New Roman" w:hAnsi="Times New Roman"/>
          <w:bCs/>
          <w:sz w:val="24"/>
          <w:szCs w:val="24"/>
        </w:rPr>
        <w:t xml:space="preserve"> MHD</w:t>
      </w:r>
      <w:r>
        <w:rPr>
          <w:rFonts w:ascii="Times New Roman" w:hAnsi="Times New Roman"/>
          <w:bCs/>
          <w:sz w:val="24"/>
          <w:szCs w:val="24"/>
        </w:rPr>
        <w:t>)</w:t>
      </w:r>
      <w:r w:rsidR="00FB0D6A">
        <w:rPr>
          <w:rFonts w:ascii="Times New Roman" w:hAnsi="Times New Roman"/>
          <w:bCs/>
          <w:sz w:val="24"/>
          <w:szCs w:val="24"/>
        </w:rPr>
        <w:t>, opísaný a špecifikovaný v prílohe B Výzvy na súťaž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7477B">
        <w:rPr>
          <w:rFonts w:ascii="Times New Roman" w:hAnsi="Times New Roman"/>
          <w:bCs/>
          <w:sz w:val="24"/>
          <w:szCs w:val="24"/>
        </w:rPr>
        <w:t xml:space="preserve">Za predmet rovnakého alebo podobného charakteru, resp. druhu a zložitosti </w:t>
      </w:r>
      <w:r w:rsidRPr="00157782">
        <w:rPr>
          <w:rFonts w:ascii="Times New Roman" w:hAnsi="Times New Roman"/>
          <w:bCs/>
          <w:sz w:val="24"/>
          <w:szCs w:val="24"/>
        </w:rPr>
        <w:t>sa</w:t>
      </w:r>
      <w:r w:rsidR="00157782" w:rsidRPr="00157782">
        <w:rPr>
          <w:rFonts w:ascii="Times New Roman" w:hAnsi="Times New Roman"/>
          <w:bCs/>
          <w:sz w:val="24"/>
          <w:szCs w:val="24"/>
        </w:rPr>
        <w:t xml:space="preserve"> na účely 2. časti tejto súťaže budú akceptovať aj poskytnuté upratovacie služby opísané a špecifikované v Prílohe A  1.</w:t>
      </w:r>
      <w:r w:rsidR="00ED6CE2">
        <w:rPr>
          <w:rFonts w:ascii="Times New Roman" w:hAnsi="Times New Roman"/>
          <w:bCs/>
          <w:sz w:val="24"/>
          <w:szCs w:val="24"/>
        </w:rPr>
        <w:t xml:space="preserve"> </w:t>
      </w:r>
      <w:r w:rsidR="00157782" w:rsidRPr="00157782">
        <w:rPr>
          <w:rFonts w:ascii="Times New Roman" w:hAnsi="Times New Roman"/>
          <w:bCs/>
          <w:sz w:val="24"/>
          <w:szCs w:val="24"/>
        </w:rPr>
        <w:t xml:space="preserve">časti predmetu súťaže (Upratovanie priestorov) a to napr. </w:t>
      </w:r>
      <w:r w:rsidRPr="00157782">
        <w:rPr>
          <w:rFonts w:ascii="Times New Roman" w:hAnsi="Times New Roman"/>
          <w:bCs/>
          <w:sz w:val="24"/>
          <w:szCs w:val="24"/>
        </w:rPr>
        <w:t>upratovanie kancelárskych priestorov a chodieb, sanitárnych miestností a vybavenia, technologických miestnosti, kotolní, servisných dielní, autoopravovní, klientskych centier, výrobných hál. Na predmet rovnakého alebo podobného druhu a zložitosti, resp. podobného charakteru vyhlasovateľ umožňuje ekvivalent priestoru.</w:t>
      </w:r>
      <w:r w:rsidRPr="0047477B">
        <w:rPr>
          <w:rFonts w:ascii="Times New Roman" w:hAnsi="Times New Roman"/>
          <w:bCs/>
          <w:sz w:val="24"/>
          <w:szCs w:val="24"/>
        </w:rPr>
        <w:t xml:space="preserve">  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lastRenderedPageBreak/>
        <w:t xml:space="preserve">V dokumente Prílohy č. </w:t>
      </w:r>
      <w:r w:rsidR="00157782">
        <w:rPr>
          <w:rFonts w:ascii="Times New Roman" w:hAnsi="Times New Roman"/>
          <w:bCs/>
          <w:sz w:val="24"/>
          <w:szCs w:val="24"/>
        </w:rPr>
        <w:t>3V</w:t>
      </w:r>
      <w:r w:rsidRPr="00FC3A37">
        <w:rPr>
          <w:rFonts w:ascii="Times New Roman" w:hAnsi="Times New Roman"/>
          <w:bCs/>
          <w:sz w:val="24"/>
          <w:szCs w:val="24"/>
        </w:rPr>
        <w:t xml:space="preserve"> navrhovateľ </w:t>
      </w:r>
      <w:r>
        <w:rPr>
          <w:rFonts w:ascii="Times New Roman" w:hAnsi="Times New Roman"/>
          <w:bCs/>
          <w:sz w:val="24"/>
          <w:szCs w:val="24"/>
        </w:rPr>
        <w:t xml:space="preserve">tiež </w:t>
      </w:r>
      <w:r w:rsidRPr="00FC3A37">
        <w:rPr>
          <w:rFonts w:ascii="Times New Roman" w:hAnsi="Times New Roman"/>
          <w:bCs/>
          <w:sz w:val="24"/>
          <w:szCs w:val="24"/>
        </w:rPr>
        <w:t xml:space="preserve">uvedie identifikačné údaje odberateľov </w:t>
      </w:r>
      <w:r>
        <w:rPr>
          <w:rFonts w:ascii="Times New Roman" w:hAnsi="Times New Roman"/>
          <w:bCs/>
          <w:sz w:val="24"/>
          <w:szCs w:val="24"/>
        </w:rPr>
        <w:t xml:space="preserve">služieb </w:t>
      </w:r>
      <w:r w:rsidRPr="00FC3A37">
        <w:rPr>
          <w:rFonts w:ascii="Times New Roman" w:hAnsi="Times New Roman"/>
          <w:bCs/>
          <w:sz w:val="24"/>
          <w:szCs w:val="24"/>
        </w:rPr>
        <w:t>(obchodné meno, adresa sídla,</w:t>
      </w:r>
      <w:r w:rsidRPr="00FC3A37">
        <w:t xml:space="preserve"> </w:t>
      </w:r>
      <w:r w:rsidRPr="00FC3A37">
        <w:rPr>
          <w:rFonts w:ascii="Times New Roman" w:hAnsi="Times New Roman"/>
          <w:bCs/>
          <w:sz w:val="24"/>
          <w:szCs w:val="24"/>
        </w:rPr>
        <w:t>kontaktná e-mailová adresa), lehotu dodania tovaru v požadovanej štruktúre</w:t>
      </w:r>
      <w:r w:rsidR="00157782">
        <w:rPr>
          <w:rFonts w:ascii="Times New Roman" w:hAnsi="Times New Roman"/>
          <w:bCs/>
          <w:sz w:val="24"/>
          <w:szCs w:val="24"/>
        </w:rPr>
        <w:t xml:space="preserve"> uvedenej v Prílohe č. 3V</w:t>
      </w:r>
      <w:r w:rsidRPr="00FC3A37">
        <w:rPr>
          <w:rFonts w:ascii="Times New Roman" w:hAnsi="Times New Roman"/>
          <w:bCs/>
          <w:sz w:val="24"/>
          <w:szCs w:val="24"/>
        </w:rPr>
        <w:t xml:space="preserve"> a uvedie cenu zmluvného plnenia v EUR bez DPH </w:t>
      </w:r>
      <w:r>
        <w:rPr>
          <w:rFonts w:ascii="Times New Roman" w:hAnsi="Times New Roman"/>
          <w:bCs/>
          <w:sz w:val="24"/>
          <w:szCs w:val="24"/>
        </w:rPr>
        <w:t>za poskytnuté služby</w:t>
      </w:r>
      <w:r w:rsidRPr="00FC3A37">
        <w:rPr>
          <w:rFonts w:ascii="Times New Roman" w:hAnsi="Times New Roman"/>
          <w:bCs/>
          <w:sz w:val="24"/>
          <w:szCs w:val="24"/>
        </w:rPr>
        <w:t>. S</w:t>
      </w:r>
      <w:r w:rsidRPr="00FC3A37">
        <w:rPr>
          <w:rFonts w:ascii="Times New Roman" w:eastAsia="Times New Roman" w:hAnsi="Times New Roman"/>
          <w:sz w:val="24"/>
          <w:szCs w:val="24"/>
        </w:rPr>
        <w:t>úhrnná hodnot</w:t>
      </w:r>
      <w:r>
        <w:rPr>
          <w:rFonts w:ascii="Times New Roman" w:eastAsia="Times New Roman" w:hAnsi="Times New Roman"/>
          <w:sz w:val="24"/>
          <w:szCs w:val="24"/>
        </w:rPr>
        <w:t>a uvedených poskytnutých služieb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 v EUR bez DPH uvedená v stĺpci č. 4 tabuľky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A37">
        <w:rPr>
          <w:rFonts w:ascii="Times New Roman" w:eastAsia="Times New Roman" w:hAnsi="Times New Roman"/>
          <w:sz w:val="24"/>
          <w:szCs w:val="24"/>
        </w:rPr>
        <w:t>musí byť vyššia ako suma predpokladanej hodnoty predmetu Obchodnej verejnej súťaže</w:t>
      </w:r>
      <w:r w:rsidR="00157782">
        <w:rPr>
          <w:rFonts w:ascii="Times New Roman" w:eastAsia="Times New Roman" w:hAnsi="Times New Roman"/>
          <w:sz w:val="24"/>
          <w:szCs w:val="24"/>
        </w:rPr>
        <w:t xml:space="preserve"> pre 2</w:t>
      </w:r>
      <w:r>
        <w:rPr>
          <w:rFonts w:ascii="Times New Roman" w:eastAsia="Times New Roman" w:hAnsi="Times New Roman"/>
          <w:sz w:val="24"/>
          <w:szCs w:val="24"/>
        </w:rPr>
        <w:t>. časť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, ktorá je  </w:t>
      </w:r>
      <w:r w:rsidR="006F1564" w:rsidRPr="006F1564">
        <w:rPr>
          <w:rFonts w:ascii="Times New Roman" w:eastAsia="Times New Roman" w:hAnsi="Times New Roman"/>
          <w:sz w:val="24"/>
          <w:szCs w:val="24"/>
        </w:rPr>
        <w:t>119 100,00</w:t>
      </w:r>
      <w:r w:rsidRPr="006F1564">
        <w:rPr>
          <w:rFonts w:ascii="Times New Roman" w:eastAsia="Times New Roman" w:hAnsi="Times New Roman"/>
          <w:sz w:val="24"/>
          <w:szCs w:val="24"/>
        </w:rPr>
        <w:t xml:space="preserve"> EUR bez DPH.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</w:t>
      </w:r>
      <w:r>
        <w:rPr>
          <w:rFonts w:ascii="Times New Roman" w:hAnsi="Times New Roman"/>
          <w:bCs/>
          <w:sz w:val="24"/>
          <w:szCs w:val="24"/>
        </w:rPr>
        <w:t xml:space="preserve"> vyplní v dokumente Prílohy č. 3</w:t>
      </w:r>
      <w:r w:rsidR="00157782">
        <w:rPr>
          <w:rFonts w:ascii="Times New Roman" w:hAnsi="Times New Roman"/>
          <w:bCs/>
          <w:sz w:val="24"/>
          <w:szCs w:val="24"/>
        </w:rPr>
        <w:t>V</w:t>
      </w:r>
      <w:r w:rsidRPr="00FC3A37">
        <w:rPr>
          <w:rFonts w:ascii="Times New Roman" w:hAnsi="Times New Roman"/>
          <w:bCs/>
          <w:sz w:val="24"/>
          <w:szCs w:val="24"/>
        </w:rPr>
        <w:t xml:space="preserve"> všetky požadované údaje a tento podpísaný dokument predkladá vyhlasovateľovi súťaže</w:t>
      </w:r>
      <w:r>
        <w:rPr>
          <w:rFonts w:ascii="Times New Roman" w:hAnsi="Times New Roman"/>
          <w:bCs/>
          <w:sz w:val="24"/>
          <w:szCs w:val="24"/>
        </w:rPr>
        <w:t xml:space="preserve">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> V návrhu sa predkladá v počte 1 ks.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>
        <w:rPr>
          <w:rFonts w:ascii="Times New Roman" w:hAnsi="Times New Roman"/>
          <w:b/>
          <w:bCs/>
          <w:sz w:val="24"/>
          <w:szCs w:val="24"/>
        </w:rPr>
        <w:t xml:space="preserve">návrh Zmluvy o poskytovaní služieb </w:t>
      </w:r>
      <w:r w:rsidR="000E7071">
        <w:rPr>
          <w:rFonts w:ascii="Times New Roman" w:hAnsi="Times New Roman"/>
          <w:bCs/>
          <w:sz w:val="24"/>
          <w:szCs w:val="24"/>
        </w:rPr>
        <w:t>(č. 36</w:t>
      </w:r>
      <w:r>
        <w:rPr>
          <w:rFonts w:ascii="Times New Roman" w:hAnsi="Times New Roman"/>
          <w:bCs/>
          <w:sz w:val="24"/>
          <w:szCs w:val="24"/>
        </w:rPr>
        <w:t>/2021)</w:t>
      </w:r>
      <w:r w:rsidRPr="00A4000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0E7071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4V</w:t>
      </w:r>
      <w:r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zmluvy navrhovateľ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Pri uvádzaní údajov o Poskytovateľovi v Článku I Zmluvné strany navrhovateľ uvádza tieto údaje v takej štruktúre a v poradí, aká je uvedená aj u Objednávateľa. Navrhovateľ nesmie meniť/dopĺňať t</w:t>
      </w:r>
      <w:r w:rsidR="000E7071">
        <w:rPr>
          <w:rFonts w:ascii="Times New Roman" w:hAnsi="Times New Roman"/>
          <w:color w:val="000000"/>
          <w:sz w:val="24"/>
          <w:szCs w:val="24"/>
          <w:lang w:eastAsia="sk-SK"/>
        </w:rPr>
        <w:t>ext ustanovení v zmluve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(Článok I až Článok XII</w:t>
      </w:r>
      <w:r w:rsidRPr="006548E1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 Po doplnení požadovaných údajov v zmluve navrhovateľ odstráni žlté podfarbenie textu.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D87AAA" w:rsidRPr="00DA3D81" w:rsidRDefault="00D87AAA" w:rsidP="00D87AAA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zmluvy</w:t>
      </w:r>
      <w:r w:rsidR="00B23D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2. časť predmetu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vyhlasovateľovi do súťaže zároveň predložené splnomocnenie od oprávnenej osoby na tento úkon, vyhotovené v listinnej forme s úradne overeným podpisom (vyhotovené ako originál resp. ako úradne overená kópia originálu). </w:t>
      </w:r>
    </w:p>
    <w:p w:rsidR="00D87AAA" w:rsidRDefault="00D87AAA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</w:t>
      </w:r>
      <w:r w:rsidR="0040662B">
        <w:rPr>
          <w:rFonts w:ascii="Times New Roman" w:hAnsi="Times New Roman"/>
          <w:color w:val="000000"/>
          <w:sz w:val="24"/>
          <w:szCs w:val="24"/>
          <w:lang w:eastAsia="sk-SK"/>
        </w:rPr>
        <w:t>uvy o poskytovaní služieb (pre 2. časť Upratovanie vozidiel MHD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obsahuje nasledovné prílohy:</w:t>
      </w:r>
    </w:p>
    <w:p w:rsidR="00D87AAA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-Príloha B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> Výzvy na súťaž</w:t>
      </w:r>
    </w:p>
    <w:p w:rsidR="00D87AAA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-Príloha č. 1V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</w:t>
      </w:r>
    </w:p>
    <w:p w:rsidR="00D87AAA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Protokol o vykonaní prác</w:t>
      </w:r>
    </w:p>
    <w:p w:rsidR="00D87AAA" w:rsidRPr="00DA3D81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Reklamačný protokol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D87AAA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</w:t>
      </w:r>
      <w:r w:rsidR="00D87AAA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>tieto prílohy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nie je</w:t>
      </w:r>
      <w:r w:rsidR="001B31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Výzve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uvedené inak)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87AAA"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 z každej, t.j. nie duplicitne.</w:t>
      </w:r>
    </w:p>
    <w:p w:rsidR="00D87AAA" w:rsidRDefault="00D87AAA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uvádza, že Záznam z týždennej kontroly je </w:t>
      </w:r>
      <w:r w:rsidRPr="001125AD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Prílohou č. 5P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súťaž.</w:t>
      </w:r>
    </w:p>
    <w:p w:rsidR="00D87AAA" w:rsidRDefault="00D87AAA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uvádza, že Protokol o odovzdaní prác je </w:t>
      </w:r>
      <w:r w:rsidRPr="001125AD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Prílohou č. 6P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súťaž.</w:t>
      </w:r>
    </w:p>
    <w:p w:rsidR="00D87AAA" w:rsidRDefault="00D87AAA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Reklamačný protokol, ktorý sa uvádza naprieč Zmluvou o poskytovaní služieb, vyhotoví a predkladá v priebehu uzavretého zmluvného vzťahu (ak bude relevantné) vyhlasovateľ súťaže, t.j. objednávateľ.</w:t>
      </w:r>
    </w:p>
    <w:p w:rsidR="001B31C0" w:rsidRDefault="001B31C0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B31C0" w:rsidRDefault="001B31C0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B31C0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7)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predloží ako súčasť svojho návrhu Zmluvy o poskytovaní služieb (časť: Upratovanie vozidiel MHD) dokument s názvom </w:t>
      </w:r>
      <w:r w:rsidRPr="001B31C0">
        <w:rPr>
          <w:rFonts w:ascii="Times New Roman" w:hAnsi="Times New Roman"/>
          <w:b/>
          <w:color w:val="000000"/>
          <w:sz w:val="24"/>
          <w:szCs w:val="24"/>
          <w:lang w:eastAsia="sk-SK"/>
        </w:rPr>
        <w:t>Protokol o vykonaní prác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Návrh znenia tohto dokumentu vyhotoví navrhovateľ. Tento dokument nesmie byť po obsahovej stránke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 rozpore s podmienkami/požiadavkami uvedenými vo Výzve na súťaž a v jej prílohách. Zároveň nesmie svojím obsahom nijakým spôsobom znevýhodňovať vyhlasovateľa súťaže (objednávateľa).</w:t>
      </w:r>
    </w:p>
    <w:p w:rsidR="001B31C0" w:rsidRDefault="001B31C0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B31C0" w:rsidRDefault="001B31C0" w:rsidP="001B31C0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8</w:t>
      </w:r>
      <w:r w:rsidRPr="001B31C0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predloží ako súčasť svojho návrhu Zmluvy o poskytovaní služieb (časť: Upratovanie vozidiel MHD) dokument s názvom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Reklamačný protokol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Návrh znenia tohto dokumentu vyhotoví navrhovateľ. Tento dokument nesmie byť po obsahovej stránke v rozpore s podmienkami/požiadavkami uvedenými vo Výzve na súťaž a v jej prílohách. Zároveň nesmie svojím obsahom nijakým spôsobom znevýhodňovať vyhlasovateľa súťaže (objednávateľa).</w:t>
      </w:r>
    </w:p>
    <w:p w:rsidR="001B31C0" w:rsidRDefault="001B31C0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87AAA" w:rsidRPr="003B7F52" w:rsidRDefault="001B31C0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9</w:t>
      </w:r>
      <w:r w:rsidR="00D87AAA" w:rsidRPr="003B7F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D87AAA" w:rsidRPr="003B7F52">
        <w:rPr>
          <w:rFonts w:ascii="Times New Roman" w:hAnsi="Times New Roman"/>
          <w:bCs/>
          <w:sz w:val="24"/>
          <w:szCs w:val="24"/>
        </w:rPr>
        <w:t>Vyhlasovateľ požaduje, aby navrhovateľ preukázal, že bude schopný bezproblémovo plniť predmet súťaže</w:t>
      </w:r>
      <w:r w:rsidR="00256D6A">
        <w:rPr>
          <w:rFonts w:ascii="Times New Roman" w:hAnsi="Times New Roman"/>
          <w:bCs/>
          <w:sz w:val="24"/>
          <w:szCs w:val="24"/>
        </w:rPr>
        <w:t xml:space="preserve"> opísaný a špecifikovaný v Prílohe B Výzvy na súťaž</w:t>
      </w:r>
      <w:r w:rsidR="00D87AAA" w:rsidRPr="003B7F52">
        <w:rPr>
          <w:rFonts w:ascii="Times New Roman" w:hAnsi="Times New Roman"/>
          <w:bCs/>
          <w:sz w:val="24"/>
          <w:szCs w:val="24"/>
        </w:rPr>
        <w:t xml:space="preserve"> počas celej doby platnosti zmluvy, preto navrhovateľ predloží </w:t>
      </w:r>
      <w:r w:rsidR="00D87AAA">
        <w:rPr>
          <w:rFonts w:ascii="Times New Roman" w:hAnsi="Times New Roman"/>
          <w:bCs/>
          <w:sz w:val="24"/>
          <w:szCs w:val="24"/>
        </w:rPr>
        <w:t xml:space="preserve">dokumenty (postačujú </w:t>
      </w:r>
      <w:r w:rsidR="00D87AAA" w:rsidRPr="003B7F52">
        <w:rPr>
          <w:rFonts w:ascii="Times New Roman" w:hAnsi="Times New Roman"/>
          <w:bCs/>
          <w:sz w:val="24"/>
          <w:szCs w:val="24"/>
        </w:rPr>
        <w:t>kópie</w:t>
      </w:r>
      <w:r w:rsidR="00D87AAA">
        <w:rPr>
          <w:rFonts w:ascii="Times New Roman" w:hAnsi="Times New Roman"/>
          <w:bCs/>
          <w:sz w:val="24"/>
          <w:szCs w:val="24"/>
        </w:rPr>
        <w:t xml:space="preserve"> originálov bez úradného overenia)</w:t>
      </w:r>
      <w:r w:rsidR="00D87AAA" w:rsidRPr="003B7F52">
        <w:rPr>
          <w:rFonts w:ascii="Times New Roman" w:hAnsi="Times New Roman"/>
          <w:bCs/>
          <w:sz w:val="24"/>
          <w:szCs w:val="24"/>
        </w:rPr>
        <w:t>, ktoré budú priložené k návrhu, a to:</w:t>
      </w:r>
    </w:p>
    <w:p w:rsidR="00D87AAA" w:rsidRPr="003B7F52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</w:t>
      </w:r>
      <w:r w:rsidRPr="003B7F52">
        <w:rPr>
          <w:rFonts w:ascii="Times New Roman" w:hAnsi="Times New Roman"/>
          <w:b/>
          <w:bCs/>
          <w:sz w:val="24"/>
          <w:szCs w:val="24"/>
        </w:rPr>
        <w:t xml:space="preserve">Právnické osoby: </w:t>
      </w:r>
      <w:r w:rsidRPr="003B7F52">
        <w:rPr>
          <w:rFonts w:ascii="Times New Roman" w:hAnsi="Times New Roman"/>
          <w:bCs/>
          <w:sz w:val="24"/>
          <w:szCs w:val="24"/>
        </w:rPr>
        <w:t xml:space="preserve">účtovná závierka zostavená </w:t>
      </w:r>
      <w:r w:rsidRPr="003B7F52">
        <w:rPr>
          <w:rFonts w:ascii="Times New Roman" w:hAnsi="Times New Roman"/>
          <w:b/>
          <w:bCs/>
          <w:sz w:val="24"/>
          <w:szCs w:val="24"/>
        </w:rPr>
        <w:t>k 31.12.2019 a 31.12.2020</w:t>
      </w:r>
      <w:r w:rsidRPr="003B7F52">
        <w:rPr>
          <w:rFonts w:ascii="Times New Roman" w:hAnsi="Times New Roman"/>
          <w:bCs/>
          <w:sz w:val="24"/>
          <w:szCs w:val="24"/>
        </w:rPr>
        <w:t xml:space="preserve"> zložená zo</w:t>
      </w:r>
      <w:r>
        <w:rPr>
          <w:rFonts w:ascii="Times New Roman" w:hAnsi="Times New Roman"/>
          <w:bCs/>
          <w:sz w:val="24"/>
          <w:szCs w:val="24"/>
        </w:rPr>
        <w:t xml:space="preserve"> súvahy a výkazu ziskov a strát.</w:t>
      </w:r>
    </w:p>
    <w:p w:rsidR="00D87AAA" w:rsidRPr="003B7F52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F52">
        <w:rPr>
          <w:rFonts w:ascii="Times New Roman" w:hAnsi="Times New Roman"/>
          <w:bCs/>
          <w:sz w:val="24"/>
          <w:szCs w:val="24"/>
        </w:rPr>
        <w:t>Vyhlasovateľ bude v návr</w:t>
      </w:r>
      <w:r>
        <w:rPr>
          <w:rFonts w:ascii="Times New Roman" w:hAnsi="Times New Roman"/>
          <w:bCs/>
          <w:sz w:val="24"/>
          <w:szCs w:val="24"/>
        </w:rPr>
        <w:t xml:space="preserve">hu právnickej osoby posudzovať </w:t>
      </w:r>
      <w:r w:rsidRPr="003B7F52">
        <w:rPr>
          <w:rFonts w:ascii="Times New Roman" w:hAnsi="Times New Roman"/>
          <w:bCs/>
          <w:sz w:val="24"/>
          <w:szCs w:val="24"/>
        </w:rPr>
        <w:t>vykazovanú kladnú hodnotu  vlastného imania  (zistenú z účtovnej závierky za uvedené účtovné obdobia),</w:t>
      </w:r>
    </w:p>
    <w:p w:rsidR="00D87AAA" w:rsidRPr="003B7F52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F52">
        <w:rPr>
          <w:rFonts w:ascii="Times New Roman" w:hAnsi="Times New Roman"/>
          <w:b/>
          <w:bCs/>
          <w:sz w:val="24"/>
          <w:szCs w:val="24"/>
        </w:rPr>
        <w:t>b)Fyzické osoby:</w:t>
      </w:r>
      <w:r w:rsidRPr="003B7F52">
        <w:rPr>
          <w:rFonts w:ascii="Times New Roman" w:hAnsi="Times New Roman"/>
          <w:bCs/>
          <w:sz w:val="24"/>
          <w:szCs w:val="24"/>
        </w:rPr>
        <w:t xml:space="preserve"> výkaz o príjmoch a výdavkoch a výkaz o ma</w:t>
      </w:r>
      <w:r>
        <w:rPr>
          <w:rFonts w:ascii="Times New Roman" w:hAnsi="Times New Roman"/>
          <w:bCs/>
          <w:sz w:val="24"/>
          <w:szCs w:val="24"/>
        </w:rPr>
        <w:t xml:space="preserve">jetku a záväzkoch </w:t>
      </w:r>
      <w:r w:rsidRPr="003B7F52">
        <w:rPr>
          <w:rFonts w:ascii="Times New Roman" w:hAnsi="Times New Roman"/>
          <w:b/>
          <w:bCs/>
          <w:sz w:val="24"/>
          <w:szCs w:val="24"/>
        </w:rPr>
        <w:t>k 31.12.2019 a 31.12.2020</w:t>
      </w:r>
      <w:r w:rsidRPr="003B7F52">
        <w:rPr>
          <w:rFonts w:ascii="Times New Roman" w:hAnsi="Times New Roman"/>
          <w:bCs/>
          <w:sz w:val="24"/>
          <w:szCs w:val="24"/>
        </w:rPr>
        <w:t>:</w:t>
      </w:r>
    </w:p>
    <w:p w:rsidR="00D87AAA" w:rsidRPr="003B7F52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F52">
        <w:rPr>
          <w:rFonts w:ascii="Times New Roman" w:hAnsi="Times New Roman"/>
          <w:bCs/>
          <w:sz w:val="24"/>
          <w:szCs w:val="24"/>
        </w:rPr>
        <w:t>Vyhlasovateľ bude v návrhu fyzickej osoby posudzovať vykazovaný kladný rozdiel majetku a záväzkov.</w:t>
      </w:r>
    </w:p>
    <w:p w:rsidR="00D87AAA" w:rsidRPr="003B7F52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F52">
        <w:rPr>
          <w:rFonts w:ascii="Times New Roman" w:hAnsi="Times New Roman"/>
          <w:bCs/>
          <w:sz w:val="24"/>
          <w:szCs w:val="24"/>
        </w:rPr>
        <w:t xml:space="preserve">Pokiaľ sú požadované ekonomické informácie uverejnené v informačných systémoch štátnej správy a sú verejne dostupné, navrhovateľ </w:t>
      </w:r>
      <w:r>
        <w:rPr>
          <w:rFonts w:ascii="Times New Roman" w:hAnsi="Times New Roman"/>
          <w:bCs/>
          <w:sz w:val="24"/>
          <w:szCs w:val="24"/>
        </w:rPr>
        <w:t xml:space="preserve">na samostatnom formulári (formulár v listinnej forme navrhovateľ predkladá do súťaže ako súčasť svojho návrhu) </w:t>
      </w:r>
      <w:r w:rsidRPr="003B7F52">
        <w:rPr>
          <w:rFonts w:ascii="Times New Roman" w:hAnsi="Times New Roman"/>
          <w:bCs/>
          <w:sz w:val="24"/>
          <w:szCs w:val="24"/>
        </w:rPr>
        <w:t xml:space="preserve">písomne oznámi </w:t>
      </w:r>
      <w:r>
        <w:rPr>
          <w:rFonts w:ascii="Times New Roman" w:hAnsi="Times New Roman"/>
          <w:bCs/>
          <w:sz w:val="24"/>
          <w:szCs w:val="24"/>
        </w:rPr>
        <w:t xml:space="preserve">vyhlasovateľovi </w:t>
      </w:r>
      <w:r w:rsidRPr="003B7F52">
        <w:rPr>
          <w:rFonts w:ascii="Times New Roman" w:hAnsi="Times New Roman"/>
          <w:bCs/>
          <w:sz w:val="24"/>
          <w:szCs w:val="24"/>
        </w:rPr>
        <w:t>túto skutočnosť a uvedie zdroj zverejnených informácií</w:t>
      </w:r>
      <w:r>
        <w:rPr>
          <w:rFonts w:ascii="Times New Roman" w:hAnsi="Times New Roman"/>
          <w:bCs/>
          <w:sz w:val="24"/>
          <w:szCs w:val="24"/>
        </w:rPr>
        <w:t xml:space="preserve"> (webovú adresu, na ktorej sú požadované informácie zverejnené a k dispozícii).. V takom prípade pre splnenie podmie</w:t>
      </w:r>
      <w:r w:rsidR="003D21FE">
        <w:rPr>
          <w:rFonts w:ascii="Times New Roman" w:hAnsi="Times New Roman"/>
          <w:bCs/>
          <w:sz w:val="24"/>
          <w:szCs w:val="24"/>
        </w:rPr>
        <w:t>nky/požiadavky podľa tohto bodu Výzvy</w:t>
      </w:r>
      <w:r w:rsidRPr="003B7F52">
        <w:rPr>
          <w:rFonts w:ascii="Times New Roman" w:hAnsi="Times New Roman"/>
          <w:bCs/>
          <w:sz w:val="24"/>
          <w:szCs w:val="24"/>
        </w:rPr>
        <w:t xml:space="preserve"> platí, že navrhovateľ doklady</w:t>
      </w:r>
      <w:r>
        <w:rPr>
          <w:rFonts w:ascii="Times New Roman" w:hAnsi="Times New Roman"/>
          <w:bCs/>
          <w:sz w:val="24"/>
          <w:szCs w:val="24"/>
        </w:rPr>
        <w:t xml:space="preserve"> podľa bodov</w:t>
      </w:r>
      <w:r w:rsidRPr="003B7F52">
        <w:rPr>
          <w:rFonts w:ascii="Times New Roman" w:hAnsi="Times New Roman"/>
          <w:bCs/>
          <w:sz w:val="24"/>
          <w:szCs w:val="24"/>
        </w:rPr>
        <w:t xml:space="preserve"> a) a b) </w:t>
      </w:r>
      <w:r>
        <w:rPr>
          <w:rFonts w:ascii="Times New Roman" w:hAnsi="Times New Roman"/>
          <w:bCs/>
          <w:sz w:val="24"/>
          <w:szCs w:val="24"/>
        </w:rPr>
        <w:t>vyššie v návrhu v listinnej forme nepredkladá.</w:t>
      </w:r>
    </w:p>
    <w:p w:rsidR="007C79CF" w:rsidRDefault="007C79CF" w:rsidP="007C79C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Upozornenie: </w:t>
      </w:r>
      <w:r w:rsidRPr="00FB05FB">
        <w:rPr>
          <w:rFonts w:ascii="Times New Roman" w:hAnsi="Times New Roman"/>
          <w:sz w:val="24"/>
          <w:szCs w:val="24"/>
        </w:rPr>
        <w:t>Ak navrhovateľ</w:t>
      </w:r>
      <w:r>
        <w:rPr>
          <w:rFonts w:ascii="Times New Roman" w:hAnsi="Times New Roman"/>
          <w:sz w:val="24"/>
          <w:szCs w:val="24"/>
        </w:rPr>
        <w:t xml:space="preserve"> predkladá samostatné návrhy na</w:t>
      </w:r>
      <w:r w:rsidRPr="00FB05FB">
        <w:rPr>
          <w:rFonts w:ascii="Times New Roman" w:hAnsi="Times New Roman"/>
          <w:sz w:val="24"/>
          <w:szCs w:val="24"/>
        </w:rPr>
        <w:t xml:space="preserve"> obidve časti súťaže a pokiaľ navrhov</w:t>
      </w:r>
      <w:r>
        <w:rPr>
          <w:rFonts w:ascii="Times New Roman" w:hAnsi="Times New Roman"/>
          <w:sz w:val="24"/>
          <w:szCs w:val="24"/>
        </w:rPr>
        <w:t>ateľ doklady podľa tohto bodu Výzvy na súťaž predložil ako súčasť svojho návrhu na 1. časť súťaže (Upratovanie priestorov), v takom prípade ich navrhovateľ už nemusí duplicitne predkladať aj ako súčasť dokumentov do 2. časti súťaže (Upratovanie vozidiel MHD).</w:t>
      </w:r>
    </w:p>
    <w:p w:rsidR="00AA480D" w:rsidRDefault="00AA480D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</w:t>
      </w:r>
      <w:r w:rsidR="00637D50">
        <w:rPr>
          <w:rFonts w:ascii="Times New Roman" w:hAnsi="Times New Roman"/>
          <w:b/>
          <w:bCs/>
          <w:sz w:val="24"/>
          <w:szCs w:val="24"/>
          <w:u w:val="single"/>
        </w:rPr>
        <w:t xml:space="preserve"> pokynov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 xml:space="preserve"> bodu III. Výzvy na Obchodnú verejnú súťaž</w:t>
      </w:r>
      <w:r w:rsidR="00375C82">
        <w:rPr>
          <w:rFonts w:ascii="Times New Roman" w:hAnsi="Times New Roman"/>
          <w:b/>
          <w:bCs/>
          <w:sz w:val="24"/>
          <w:szCs w:val="24"/>
          <w:u w:val="single"/>
        </w:rPr>
        <w:t xml:space="preserve"> (platí pre obidve časti predmetu súťaže)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</w:t>
      </w:r>
      <w:r w:rsidR="003144F4">
        <w:rPr>
          <w:rFonts w:ascii="Times New Roman" w:hAnsi="Times New Roman"/>
          <w:bCs/>
          <w:sz w:val="24"/>
          <w:szCs w:val="24"/>
        </w:rPr>
        <w:t xml:space="preserve"> a ak v texte Výzvy na súťaž nie je výslovne </w:t>
      </w:r>
      <w:r w:rsidR="003144F4">
        <w:rPr>
          <w:rFonts w:ascii="Times New Roman" w:hAnsi="Times New Roman"/>
          <w:bCs/>
          <w:sz w:val="24"/>
          <w:szCs w:val="24"/>
        </w:rPr>
        <w:lastRenderedPageBreak/>
        <w:t>uvedené inak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C044FE">
        <w:rPr>
          <w:rFonts w:ascii="Times New Roman" w:hAnsi="Times New Roman"/>
          <w:bCs/>
          <w:sz w:val="24"/>
          <w:szCs w:val="24"/>
        </w:rPr>
        <w:t>návrh  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603900">
        <w:rPr>
          <w:rFonts w:ascii="Times New Roman" w:hAnsi="Times New Roman"/>
          <w:color w:val="000000"/>
          <w:sz w:val="24"/>
          <w:szCs w:val="24"/>
          <w:lang w:eastAsia="sk-SK"/>
        </w:rPr>
        <w:t>Návrh a tiež doklady v ňom predložené, musia byť vyhotovené v štátnom jazyku Slovenskej republiky, t.j. v slovenskom jazyku. Doklady a informácie v písomnej forme predložené v cudzom jazyku musia byť zároveň predložené v listinnej forme</w:t>
      </w:r>
      <w:r w:rsidR="0060390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nie je vyslovene uvedené inak)</w:t>
      </w:r>
      <w:r w:rsidRPr="0060390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603900">
        <w:rPr>
          <w:rFonts w:ascii="Times New Roman" w:hAnsi="Times New Roman"/>
          <w:bCs/>
          <w:sz w:val="24"/>
          <w:szCs w:val="24"/>
          <w:lang w:eastAsia="sk-SK"/>
        </w:rPr>
        <w:t xml:space="preserve">(ak nie je vyslovene v texte Výzvy uvedené inak) </w:t>
      </w:r>
      <w:r>
        <w:rPr>
          <w:rFonts w:ascii="Times New Roman" w:hAnsi="Times New Roman"/>
          <w:bCs/>
          <w:sz w:val="24"/>
          <w:szCs w:val="24"/>
          <w:lang w:eastAsia="sk-SK"/>
        </w:rPr>
        <w:t>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 w:rsidR="00603900">
        <w:rPr>
          <w:rFonts w:ascii="Times New Roman" w:hAnsi="Times New Roman"/>
          <w:bCs/>
          <w:sz w:val="24"/>
          <w:szCs w:val="24"/>
          <w:lang w:eastAsia="sk-SK"/>
        </w:rPr>
        <w:t xml:space="preserve"> potvrdenej Zmluvy o poskytovaní služieb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</w:t>
      </w:r>
      <w:r w:rsidR="00603900">
        <w:rPr>
          <w:rFonts w:ascii="Times New Roman" w:hAnsi="Times New Roman"/>
          <w:bCs/>
          <w:sz w:val="24"/>
          <w:szCs w:val="24"/>
          <w:lang w:eastAsia="sk-SK"/>
        </w:rPr>
        <w:t xml:space="preserve">mácií a určených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formátov 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612D3" w:rsidRDefault="007612D3" w:rsidP="007612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  <w:r>
        <w:rPr>
          <w:rFonts w:ascii="Times New Roman" w:hAnsi="Times New Roman"/>
          <w:sz w:val="24"/>
          <w:szCs w:val="24"/>
        </w:rPr>
        <w:t xml:space="preserve"> Uvedené platí pre obidve časti predmetu súťaže. Každá časť súťaže sa bude vyhodnocovať samostatne a v každej časti súťaže môže byť úspešný iba jeden navrhovateľ.</w:t>
      </w:r>
    </w:p>
    <w:p w:rsid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u w:val="single"/>
          <w:shd w:val="clear" w:color="auto" w:fill="FFFFFF"/>
          <w:lang w:eastAsia="sk-SK"/>
        </w:rPr>
      </w:pPr>
    </w:p>
    <w:p w:rsid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u w:val="single"/>
          <w:shd w:val="clear" w:color="auto" w:fill="FFFFFF"/>
          <w:lang w:eastAsia="sk-SK"/>
        </w:rPr>
        <w:t>Hodnotiace kritérium pre 1. časť súťaže</w:t>
      </w: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: </w:t>
      </w:r>
      <w:r w:rsidRPr="007612D3">
        <w:rPr>
          <w:rFonts w:ascii="Times New Roman" w:eastAsia="Microsoft Sans Serif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Cena v EUR bez DPH spolu za upratovanie Priestorov č. 1 až 3</w:t>
      </w: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za celé obdobie platnosti zmluvy (24 mesiacov) podľa opisu a technickej špecifikácie uvedenej v Prílohe A Výzvy na súťaž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>.</w:t>
      </w:r>
    </w:p>
    <w:p w:rsid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</w:t>
      </w:r>
      <w:r w:rsidRPr="007612D3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cenu</w:t>
      </w:r>
      <w:r w:rsidRPr="007612D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EUR bez DPH spolu za upratovanie Priestorov č. 1 až 3 za celé obdobie platnosti zmluvy (24 mesiacov) podľa opisu a technickej špecifikácie uvedenej v Prílohe A Výzvy na súťaž.</w:t>
      </w:r>
    </w:p>
    <w:p w:rsid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</w:p>
    <w:p w:rsidR="007612D3" w:rsidRP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u w:val="single"/>
          <w:shd w:val="clear" w:color="auto" w:fill="FFFFFF"/>
          <w:lang w:eastAsia="sk-SK"/>
        </w:rPr>
        <w:t>Hodnotiace kritérium pre 2. časť súťaže</w:t>
      </w: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: </w:t>
      </w:r>
      <w:r w:rsidRPr="007612D3">
        <w:rPr>
          <w:rFonts w:ascii="Times New Roman" w:eastAsia="Microsoft Sans Serif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Cena v EUR bez DPH spolu za všetky druhy úkonov upratovania vozidiel MHD </w:t>
      </w: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>za celé obdobie platnosti zmluvy (24 mesiacov) podľa opisu a technickej špecifikácie uvedenej v Prílohe B Výzvy na súťaž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>.</w:t>
      </w:r>
    </w:p>
    <w:p w:rsidR="007612D3" w:rsidRP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</w:t>
      </w:r>
      <w:r w:rsidRPr="007612D3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cenu </w:t>
      </w:r>
      <w:r w:rsidRPr="007612D3">
        <w:rPr>
          <w:rFonts w:ascii="Times New Roman" w:hAnsi="Times New Roman"/>
          <w:color w:val="000000"/>
          <w:sz w:val="24"/>
          <w:szCs w:val="24"/>
          <w:lang w:eastAsia="sk-SK"/>
        </w:rPr>
        <w:t>v EUR bez DPH spolu za všetky druhy úkonov upratovania vozidiel MHD za celé obdobie platnosti zmluvy (24 mesiacov) podľa opisu a technickej špecifikácie uvedenej v Prílohe B Výzvy na súťaž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7612D3" w:rsidRPr="00FC3A37" w:rsidRDefault="007612D3" w:rsidP="007612D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612D3" w:rsidRPr="00FC3A37" w:rsidRDefault="007612D3" w:rsidP="007612D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7612D3" w:rsidRDefault="007612D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Cena za predmet súťaže</w:t>
      </w:r>
      <w:r>
        <w:rPr>
          <w:rFonts w:ascii="Times New Roman" w:hAnsi="Times New Roman"/>
          <w:sz w:val="24"/>
          <w:szCs w:val="24"/>
          <w:lang w:eastAsia="sk-SK"/>
        </w:rPr>
        <w:t xml:space="preserve"> (v rámci príslušnej časti)</w:t>
      </w:r>
      <w:r w:rsidRPr="00FC3A37">
        <w:rPr>
          <w:rFonts w:ascii="Times New Roman" w:hAnsi="Times New Roman"/>
          <w:sz w:val="24"/>
          <w:szCs w:val="24"/>
          <w:lang w:eastAsia="sk-SK"/>
        </w:rPr>
        <w:t xml:space="preserve">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41313D" w:rsidRDefault="0041313D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1313D" w:rsidRDefault="0041313D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1313D">
        <w:rPr>
          <w:rFonts w:ascii="Times New Roman" w:hAnsi="Times New Roman"/>
          <w:sz w:val="24"/>
          <w:szCs w:val="24"/>
          <w:lang w:eastAsia="sk-SK"/>
        </w:rPr>
        <w:t>V prípade, ak bude v</w:t>
      </w:r>
      <w:r>
        <w:rPr>
          <w:rFonts w:ascii="Times New Roman" w:hAnsi="Times New Roman"/>
          <w:sz w:val="24"/>
          <w:szCs w:val="24"/>
          <w:lang w:eastAsia="sk-SK"/>
        </w:rPr>
        <w:t xml:space="preserve"> predložených Prílohách č. 1P resp. 1V (a v súvisiacich tabuľkách) </w:t>
      </w:r>
      <w:r w:rsidRPr="0041313D">
        <w:rPr>
          <w:rFonts w:ascii="Times New Roman" w:hAnsi="Times New Roman"/>
          <w:sz w:val="24"/>
          <w:szCs w:val="24"/>
          <w:lang w:eastAsia="sk-SK"/>
        </w:rPr>
        <w:t>chýbať ocenenie čo ich len jednej požadovanej položky, vyhlasovateľ si vyhradzuje právo</w:t>
      </w:r>
      <w:r>
        <w:rPr>
          <w:rFonts w:ascii="Times New Roman" w:hAnsi="Times New Roman"/>
          <w:sz w:val="24"/>
          <w:szCs w:val="24"/>
          <w:lang w:eastAsia="sk-SK"/>
        </w:rPr>
        <w:t xml:space="preserve"> nezaradiť takýto návrh do vyhodnotenia na základe hodnotiaceho kritéria a právo vylúčiť návrh zo súťaže v predmetnej časti.</w:t>
      </w:r>
    </w:p>
    <w:p w:rsidR="00692B95" w:rsidRDefault="00692B95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 sú uvedené v Prílohách č. 1P a 1V.</w:t>
      </w:r>
    </w:p>
    <w:p w:rsidR="0041313D" w:rsidRDefault="0041313D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612D3" w:rsidRPr="00FC3A37" w:rsidRDefault="007612D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F77BA8" w:rsidRDefault="007612D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 xml:space="preserve">Ak navrhovateľ nie je platiteľom dane z pridanej hodnoty (DPH), na túto skutočnosť upozorní </w:t>
      </w:r>
      <w:r>
        <w:rPr>
          <w:rFonts w:ascii="Times New Roman" w:hAnsi="Times New Roman"/>
          <w:sz w:val="24"/>
          <w:szCs w:val="24"/>
          <w:lang w:eastAsia="sk-SK"/>
        </w:rPr>
        <w:t xml:space="preserve">tiež v Prílohe č. 1P resp. v Prílohe č. 1V  Výzvy na súťaž. </w:t>
      </w:r>
    </w:p>
    <w:p w:rsidR="007612D3" w:rsidRDefault="007612D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022B3" w:rsidRPr="007612D3" w:rsidRDefault="00B022B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D7FC0">
        <w:rPr>
          <w:rFonts w:ascii="Times New Roman" w:hAnsi="Times New Roman"/>
          <w:bCs/>
          <w:sz w:val="24"/>
          <w:szCs w:val="24"/>
          <w:lang w:eastAsia="sk-SK"/>
        </w:rPr>
        <w:t>Navrhovateľ predkladá doklady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 w:rsidR="005D7FC0">
        <w:rPr>
          <w:rFonts w:ascii="Times New Roman" w:hAnsi="Times New Roman"/>
          <w:bCs/>
          <w:sz w:val="24"/>
          <w:szCs w:val="24"/>
          <w:lang w:eastAsia="sk-SK"/>
        </w:rPr>
        <w:t xml:space="preserve"> (ak vo Výzve nie je výslovne uvedené inak).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5D7FC0" w:rsidRDefault="007421D1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-</w:t>
      </w:r>
      <w:r w:rsidR="005D7FC0">
        <w:rPr>
          <w:rFonts w:ascii="Times New Roman" w:hAnsi="Times New Roman"/>
          <w:color w:val="000000"/>
          <w:sz w:val="24"/>
          <w:szCs w:val="24"/>
          <w:lang w:eastAsia="sk-SK"/>
        </w:rPr>
        <w:t>Ak navrhovateľ predkladá svoje návrhy na obidve časti súťaže postupuje tak, že samostatné,  uzavreté, nepriehľadné obaly s dokumentmi predkladanými za príslušné časti súťaže (označené podľa pokynov v bode III. Výzvy na súťaž) vloží do spoločného nepriehľadného obalu, ktorý následne uzatvorí a povrch spoločného obalu označí informáciami: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a)identifikačné údaje navrhovateľa (obchodný názov/meno, adresa sídla)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b)identifikačné údaje vyhlasovateľa súťaže (</w:t>
      </w:r>
      <w:r w:rsidR="007421D1"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Dopravný podnik mesta Žiliny s.r.o., </w:t>
      </w:r>
      <w:proofErr w:type="spellStart"/>
      <w:r w:rsidR="007421D1" w:rsidRPr="005D7FC0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="007421D1"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c)názov súťaže: </w:t>
      </w:r>
      <w:r w:rsidR="007421D1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Upratovanie vozidiel MHD a priestorov Dopravného podniku mesta Žiliny s.r.o.</w:t>
      </w:r>
      <w:r w:rsidR="007421D1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d)upozornenie:</w:t>
      </w:r>
      <w:r w:rsidRPr="005D7FC0">
        <w:t xml:space="preserve"> </w:t>
      </w:r>
      <w:r>
        <w:t xml:space="preserve"> </w:t>
      </w: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>„NEOTVÁRAŤ - OBCHODNÁ VEREJNÁ SÚŤAŽ"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421D1" w:rsidRDefault="007421D1" w:rsidP="007421D1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navrhovateľ predkladá návrh iba na jednu z častí predmetu súťaže, dokumenty tvoriace návrh vloží do nepriehľadného </w:t>
      </w:r>
      <w:r w:rsidR="005D7FC0" w:rsidRPr="005D7FC0">
        <w:rPr>
          <w:rFonts w:ascii="Times New Roman" w:hAnsi="Times New Roman"/>
          <w:color w:val="000000"/>
          <w:sz w:val="24"/>
          <w:szCs w:val="24"/>
          <w:lang w:eastAsia="sk-SK"/>
        </w:rPr>
        <w:t>obale, ktorý</w:t>
      </w:r>
      <w:r w:rsid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následne uzavrie</w:t>
      </w:r>
      <w:r w:rsidRPr="007421D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 povrch obalu označí informáciami:</w:t>
      </w:r>
    </w:p>
    <w:p w:rsidR="005D7FC0" w:rsidRPr="005D7FC0" w:rsidRDefault="005D7FC0" w:rsidP="005D7FC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>a)identifikačné údaje navrhovateľa (obchodný názov/meno, adresa sídla)</w:t>
      </w:r>
    </w:p>
    <w:p w:rsidR="005D7FC0" w:rsidRPr="005D7FC0" w:rsidRDefault="005D7FC0" w:rsidP="005D7FC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b)identifikačné údaje vyhlasovateľa súťaže (Dopravný podnik mesta Žiliny s.r.o., </w:t>
      </w:r>
      <w:proofErr w:type="spellStart"/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Žilina)</w:t>
      </w:r>
    </w:p>
    <w:p w:rsidR="005D7FC0" w:rsidRPr="005D7FC0" w:rsidRDefault="005D7FC0" w:rsidP="005D7FC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>c)názov súťaže: „Upratovanie vozidiel MHD a priestorov Dopravného podniku mesta Žiliny s.r.o.“</w:t>
      </w:r>
    </w:p>
    <w:p w:rsidR="005D7FC0" w:rsidRPr="005D7FC0" w:rsidRDefault="007421D1" w:rsidP="005D7FC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d)označenie časti a to buď </w:t>
      </w:r>
      <w:r w:rsidR="005D7FC0"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5D7FC0" w:rsidRPr="005D7FC0">
        <w:rPr>
          <w:rFonts w:ascii="Times New Roman" w:hAnsi="Times New Roman"/>
          <w:color w:val="000000"/>
          <w:sz w:val="24"/>
          <w:szCs w:val="24"/>
          <w:lang w:eastAsia="sk-SK"/>
        </w:rPr>
        <w:t>Upratovanie vozidiel MHD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  alebo  „Upratovanie priestorov“</w:t>
      </w:r>
    </w:p>
    <w:p w:rsidR="007421D1" w:rsidRDefault="007421D1" w:rsidP="007421D1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e)upozornenie:</w:t>
      </w:r>
      <w:r w:rsidRPr="005D7FC0">
        <w:t xml:space="preserve"> </w:t>
      </w:r>
      <w:r>
        <w:t xml:space="preserve"> </w:t>
      </w: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>„NEOTVÁRAŤ - OBCHODNÁ VEREJNÁ SÚŤAŽ"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>me</w:t>
      </w:r>
      <w:r w:rsidR="007421D1">
        <w:rPr>
          <w:rFonts w:ascii="Times New Roman" w:hAnsi="Times New Roman"/>
          <w:bCs/>
          <w:sz w:val="24"/>
          <w:szCs w:val="24"/>
          <w:lang w:eastAsia="sk-SK"/>
        </w:rPr>
        <w:t xml:space="preserve"> (ak vo Výzve nie je vyslovene uvedené inak)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D8717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6F1564" w:rsidRPr="00D8717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01.12</w:t>
      </w:r>
      <w:r w:rsidRPr="00D8717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.2021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AA7871" w:rsidRDefault="00AA7871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Lehota na predkladanie návrhov do súťaže platí pre obidve časti predmetu súťaže.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C4426C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4818F6" w:rsidRPr="006F1564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6F1564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6F1564" w:rsidRPr="006F1564">
        <w:rPr>
          <w:rFonts w:ascii="Times New Roman" w:hAnsi="Times New Roman"/>
          <w:bCs/>
          <w:sz w:val="24"/>
          <w:szCs w:val="24"/>
          <w:lang w:eastAsia="sk-SK"/>
        </w:rPr>
        <w:t>23.11</w:t>
      </w:r>
      <w:r w:rsidRPr="006F1564">
        <w:rPr>
          <w:rFonts w:ascii="Times New Roman" w:hAnsi="Times New Roman"/>
          <w:bCs/>
          <w:sz w:val="24"/>
          <w:szCs w:val="24"/>
          <w:lang w:eastAsia="sk-SK"/>
        </w:rPr>
        <w:t xml:space="preserve">.2021 (vrátane tohto dňa), e-mailom na adresu </w:t>
      </w:r>
      <w:hyperlink r:id="rId12" w:history="1">
        <w:r w:rsidRPr="006F156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6F1564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7557B" w:rsidRDefault="004818F6" w:rsidP="004818F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F1564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6F1564" w:rsidRPr="006F1564">
        <w:rPr>
          <w:rFonts w:ascii="Times New Roman" w:hAnsi="Times New Roman"/>
          <w:bCs/>
          <w:sz w:val="24"/>
          <w:szCs w:val="24"/>
          <w:lang w:eastAsia="sk-SK"/>
        </w:rPr>
        <w:t>25.11</w:t>
      </w:r>
      <w:r w:rsidRPr="006F1564">
        <w:rPr>
          <w:rFonts w:ascii="Times New Roman" w:hAnsi="Times New Roman"/>
          <w:bCs/>
          <w:sz w:val="24"/>
          <w:szCs w:val="24"/>
          <w:lang w:eastAsia="sk-SK"/>
        </w:rPr>
        <w:t>.2021 (vrátane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 tohto dňa). Otázka a odpoveď a tiež prípadné zmeny a doplnenia Výzvy budú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zverejnené na webovom sídle vyhlasovateľa v sekcii verejné obstarávanie/obchodné verejné súťaže pri predmetnej súťaži. V zmysle princípov verejného obstarávania budú tieto informácie poskytnuté všetkým známym záujemcom/navrhovateľom.</w:t>
      </w:r>
    </w:p>
    <w:p w:rsidR="0067557B" w:rsidRDefault="0067557B" w:rsidP="004818F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Informácie vyššie platia pre obidve časti predmetu súťaže.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Po uplynutí lehoty na predkladanie návrhov do Obchodnej verejnej súťaže vyhlasovateľ predložené návrhy skontroluje a vyhodnotí, či každý navrhovateľ predložil</w:t>
      </w:r>
      <w:r w:rsidR="0067557B">
        <w:rPr>
          <w:rFonts w:ascii="Times New Roman" w:hAnsi="Times New Roman"/>
          <w:bCs/>
          <w:sz w:val="24"/>
          <w:szCs w:val="24"/>
          <w:lang w:eastAsia="sk-SK"/>
        </w:rPr>
        <w:t xml:space="preserve"> (v zmysle pokynov uvedených pre konkrétnu časť súťaže)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všetky doklady požadované vyhlasovateľom vo Výzve a či navrhovateľ splnil podmienky/požiadavky stanovené vyhlasovateľom na predmet Obchodnej verejnej súťaže. 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</w:t>
      </w:r>
      <w:r w:rsidR="00D31871">
        <w:rPr>
          <w:rFonts w:ascii="Times New Roman" w:hAnsi="Times New Roman"/>
          <w:bCs/>
          <w:sz w:val="24"/>
          <w:szCs w:val="24"/>
          <w:lang w:eastAsia="sk-SK"/>
        </w:rPr>
        <w:t xml:space="preserve"> pre konkrétnu časť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, bude jeho návrh vyhodnocovaný na základe hodnotiaceho kritéria, ktoré je uvedené v bode V. tejto Výzvy.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D31871" w:rsidRDefault="00833666" w:rsidP="00D3187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Návrhy budú vyhodnocované na základe </w:t>
      </w:r>
      <w:r w:rsidR="00D31871">
        <w:rPr>
          <w:rFonts w:ascii="Times New Roman" w:hAnsi="Times New Roman"/>
          <w:bCs/>
          <w:sz w:val="24"/>
          <w:szCs w:val="24"/>
          <w:lang w:eastAsia="sk-SK"/>
        </w:rPr>
        <w:t>najnižšej ceny (platí pre obidve časti predmetu súťaže).</w:t>
      </w:r>
    </w:p>
    <w:p w:rsidR="00D31871" w:rsidRP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Vyhlasovateľ súťaže bude vyhodnocovať návrhy predložené od navrhovateľov osobitne, t.j. samostatne za každú časť súťaže a to na základe hodnotiaceho kritéria, ktoré je uvedené v bode V. Výzvy na súťaž. </w:t>
      </w: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Určenie úspešného navrhovateľa:</w:t>
      </w: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Úspešným bude ten navrhovateľ, ktorý sa umiestni v rámci konkrétnej časti súťaže po vyhodnotení návrhov na 1. mieste v poradí, tzn. takýto navrhovateľ navrhol za konkrétnu časť súťaže spomedzi navrhovateľov najnižšiu cenu za hodnotiace kritérium. </w:t>
      </w: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S úspešnými navrhovateľmi v rámci jednotlivých častí súťaže uzatvorí vyhlasovateľ  zmluvný vzťah.</w:t>
      </w: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1871" w:rsidRPr="006E4F23" w:rsidRDefault="00D31871" w:rsidP="00D3187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6F1564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6F1564" w:rsidRPr="006F1564">
        <w:rPr>
          <w:rFonts w:ascii="Times New Roman" w:hAnsi="Times New Roman"/>
          <w:bCs/>
          <w:sz w:val="24"/>
          <w:szCs w:val="24"/>
          <w:lang w:eastAsia="sk-SK"/>
        </w:rPr>
        <w:t>10.12</w:t>
      </w:r>
      <w:r w:rsidRPr="006F1564">
        <w:rPr>
          <w:rFonts w:ascii="Times New Roman" w:hAnsi="Times New Roman"/>
          <w:bCs/>
          <w:sz w:val="24"/>
          <w:szCs w:val="24"/>
          <w:lang w:eastAsia="sk-SK"/>
        </w:rPr>
        <w:t>.2021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</w:t>
      </w:r>
      <w:r w:rsidR="008D432E">
        <w:rPr>
          <w:rFonts w:ascii="Times New Roman" w:hAnsi="Times New Roman"/>
          <w:bCs/>
          <w:sz w:val="24"/>
          <w:szCs w:val="24"/>
          <w:lang w:eastAsia="sk-SK"/>
        </w:rPr>
        <w:t>, platí pre obidve časti súťaže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vyhodnotení návrhov oznámi informáciu o výsledku vyhodnotenia súťaže každému navrhovateľovi, ktorý predložil návrh do súťaže a ktorý splnil podmienky/požiadavky navrhovateľa uvedené vo Výzve a informáciu o výsledku vyhodnotenia súťaže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, resp. jej časti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zverejní na svojom webovom sídle pri konkrétnej súťaži. Ak si to situácia v priebehu vyhodnocovania návrhov vyžiada, vyhlasovateľ si vyhradzuje právo v priebehu vyhodnocovania návrhov určiť novú lehotu na oznámenie informácie o výsledku vyhodnotenia súťaže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resp. jej časti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D54C17" w:rsidRPr="00F6358D" w:rsidRDefault="00D54C17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(resp. jej časť)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>, resp. jej časť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Zrušiť Obchodnú verejnú súťaž 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resp. jej časť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>V rámci konkrétnej časti súťaže n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prípade, že navrhovateľ, ktorého návrh 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rámci konkrétnej časti súťaže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8D432E" w:rsidRPr="008D432E" w:rsidRDefault="008D432E" w:rsidP="008D432E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D432E">
        <w:rPr>
          <w:rFonts w:ascii="Times New Roman" w:hAnsi="Times New Roman"/>
          <w:b/>
          <w:color w:val="000000"/>
          <w:sz w:val="24"/>
          <w:szCs w:val="24"/>
          <w:lang w:eastAsia="sk-SK"/>
        </w:rPr>
        <w:t>6)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si vyhradzuje právo zru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šiť príslušnú časť súťaže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 prípade, ak na predmet časti súťaže (vyhodnocovaný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základe naj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nižšej ceny) boli predložené dva alebo viaceré návrhy s rovnakou (najnižšou) cenou 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>v EUR bez DPH špecifikované vo výzve ako hodnotiace kritérium, ktoré sú z hľadiska posudzovania v rámci vyhodnotenia na základe hodnotiaceho kritéria zároveň najni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žšie spomedzi  hodnotených návrhov za konkrétnu časť súťaže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8D432E" w:rsidRDefault="008D432E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8D432E" w:rsidRPr="00DE1FA7" w:rsidRDefault="008D432E" w:rsidP="00DE1FA7">
      <w:pPr>
        <w:tabs>
          <w:tab w:val="left" w:pos="1134"/>
        </w:tabs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FA7">
        <w:rPr>
          <w:rFonts w:ascii="Times New Roman" w:hAnsi="Times New Roman"/>
          <w:b/>
          <w:sz w:val="24"/>
          <w:szCs w:val="24"/>
          <w:u w:val="single"/>
        </w:rPr>
        <w:t>Prílohy pre 1. časť súťaže (Upratovanie priestorov):</w:t>
      </w:r>
    </w:p>
    <w:p w:rsidR="008D432E" w:rsidRDefault="008D432E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E1FA7">
        <w:rPr>
          <w:rFonts w:ascii="Times New Roman" w:hAnsi="Times New Roman"/>
          <w:b/>
          <w:sz w:val="24"/>
          <w:szCs w:val="24"/>
        </w:rPr>
        <w:t>P</w:t>
      </w:r>
      <w:r w:rsidR="00DE1FA7" w:rsidRPr="00DE1FA7">
        <w:rPr>
          <w:rFonts w:ascii="Times New Roman" w:hAnsi="Times New Roman"/>
          <w:b/>
          <w:sz w:val="24"/>
          <w:szCs w:val="24"/>
        </w:rPr>
        <w:t>ríloha A</w:t>
      </w:r>
      <w:r w:rsidRPr="00DE1FA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Opis a technická špecifikácia predmetu súťaže pre 1. </w:t>
      </w:r>
      <w:r w:rsidR="00DE1FA7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asť (Upratovanie priestorov)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E1FA7">
        <w:rPr>
          <w:rFonts w:ascii="Times New Roman" w:hAnsi="Times New Roman"/>
          <w:b/>
          <w:sz w:val="24"/>
          <w:szCs w:val="24"/>
        </w:rPr>
        <w:t>Príloha č. 1P:</w:t>
      </w:r>
      <w:r>
        <w:rPr>
          <w:rFonts w:ascii="Times New Roman" w:hAnsi="Times New Roman"/>
          <w:sz w:val="24"/>
          <w:szCs w:val="24"/>
        </w:rPr>
        <w:t xml:space="preserve"> Identifikačné údaje navrhovateľa a návrh na plnenie kritérií (vrátane Tabuliek č. 1 až 4)_Upratovanie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2P: Čestné </w:t>
      </w:r>
      <w:proofErr w:type="spellStart"/>
      <w:r>
        <w:rPr>
          <w:rFonts w:ascii="Times New Roman" w:hAnsi="Times New Roman"/>
          <w:sz w:val="24"/>
          <w:szCs w:val="24"/>
        </w:rPr>
        <w:t>vyhlásenie_Upratovanie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3P: Zoznam poskytnutých </w:t>
      </w:r>
      <w:proofErr w:type="spellStart"/>
      <w:r>
        <w:rPr>
          <w:rFonts w:ascii="Times New Roman" w:hAnsi="Times New Roman"/>
          <w:sz w:val="24"/>
          <w:szCs w:val="24"/>
        </w:rPr>
        <w:t>služieb_Upratovanie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4P: návrh Zmluvy o poskytovaní </w:t>
      </w:r>
      <w:proofErr w:type="spellStart"/>
      <w:r>
        <w:rPr>
          <w:rFonts w:ascii="Times New Roman" w:hAnsi="Times New Roman"/>
          <w:sz w:val="24"/>
          <w:szCs w:val="24"/>
        </w:rPr>
        <w:t>služieb_Upratovanie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5P: Záznam z týždennej </w:t>
      </w:r>
      <w:proofErr w:type="spellStart"/>
      <w:r>
        <w:rPr>
          <w:rFonts w:ascii="Times New Roman" w:hAnsi="Times New Roman"/>
          <w:sz w:val="24"/>
          <w:szCs w:val="24"/>
        </w:rPr>
        <w:t>kontroly_Upratovanie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6P: Protokol o odovzdaní </w:t>
      </w:r>
      <w:proofErr w:type="spellStart"/>
      <w:r>
        <w:rPr>
          <w:rFonts w:ascii="Times New Roman" w:hAnsi="Times New Roman"/>
          <w:sz w:val="24"/>
          <w:szCs w:val="24"/>
        </w:rPr>
        <w:t>prác_Upratovanie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1 až 4 k Prílohe č. 1P_Upratovanie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P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FA7">
        <w:rPr>
          <w:rFonts w:ascii="Times New Roman" w:hAnsi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/>
          <w:b/>
          <w:sz w:val="24"/>
          <w:szCs w:val="24"/>
          <w:u w:val="single"/>
        </w:rPr>
        <w:t>rílohy pre 2</w:t>
      </w:r>
      <w:r w:rsidRPr="00DE1FA7">
        <w:rPr>
          <w:rFonts w:ascii="Times New Roman" w:hAnsi="Times New Roman"/>
          <w:b/>
          <w:sz w:val="24"/>
          <w:szCs w:val="24"/>
          <w:u w:val="single"/>
        </w:rPr>
        <w:t>. časť súťaže (U</w:t>
      </w:r>
      <w:r>
        <w:rPr>
          <w:rFonts w:ascii="Times New Roman" w:hAnsi="Times New Roman"/>
          <w:b/>
          <w:sz w:val="24"/>
          <w:szCs w:val="24"/>
          <w:u w:val="single"/>
        </w:rPr>
        <w:t>pratovanie vozidiel MHD</w:t>
      </w:r>
      <w:r w:rsidRPr="00DE1FA7">
        <w:rPr>
          <w:rFonts w:ascii="Times New Roman" w:hAnsi="Times New Roman"/>
          <w:b/>
          <w:sz w:val="24"/>
          <w:szCs w:val="24"/>
          <w:u w:val="single"/>
        </w:rPr>
        <w:t>):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E1FA7">
        <w:rPr>
          <w:rFonts w:ascii="Times New Roman" w:hAnsi="Times New Roman"/>
          <w:b/>
          <w:sz w:val="24"/>
          <w:szCs w:val="24"/>
        </w:rPr>
        <w:t xml:space="preserve">Príloha </w:t>
      </w:r>
      <w:r>
        <w:rPr>
          <w:rFonts w:ascii="Times New Roman" w:hAnsi="Times New Roman"/>
          <w:b/>
          <w:sz w:val="24"/>
          <w:szCs w:val="24"/>
        </w:rPr>
        <w:t>B</w:t>
      </w:r>
      <w:r w:rsidRPr="00DE1FA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Opis a technická špecifikácia predmetu súťaže pre 2. časť (Upratovanie vozidiel MHD)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E1FA7">
        <w:rPr>
          <w:rFonts w:ascii="Times New Roman" w:hAnsi="Times New Roman"/>
          <w:b/>
          <w:sz w:val="24"/>
          <w:szCs w:val="24"/>
        </w:rPr>
        <w:t>Príloha č. 1</w:t>
      </w:r>
      <w:r>
        <w:rPr>
          <w:rFonts w:ascii="Times New Roman" w:hAnsi="Times New Roman"/>
          <w:b/>
          <w:sz w:val="24"/>
          <w:szCs w:val="24"/>
        </w:rPr>
        <w:t>V</w:t>
      </w:r>
      <w:r w:rsidRPr="00DE1FA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Identifikačné údaje navrhovateľa a návrh na plnenie kritérií (vrátane Tabuľky č. 1)_Upratovanie vozidiel MHD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2V: Čestné </w:t>
      </w:r>
      <w:proofErr w:type="spellStart"/>
      <w:r>
        <w:rPr>
          <w:rFonts w:ascii="Times New Roman" w:hAnsi="Times New Roman"/>
          <w:sz w:val="24"/>
          <w:szCs w:val="24"/>
        </w:rPr>
        <w:t>vyhlásenie_Upratovanie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vozidiel MHD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3V: Zoznam poskytnutých </w:t>
      </w:r>
      <w:proofErr w:type="spellStart"/>
      <w:r>
        <w:rPr>
          <w:rFonts w:ascii="Times New Roman" w:hAnsi="Times New Roman"/>
          <w:sz w:val="24"/>
          <w:szCs w:val="24"/>
        </w:rPr>
        <w:t>služieb_Upratovanie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vozidiel MHD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4V: návrh Zmluvy o poskytovaní </w:t>
      </w:r>
      <w:proofErr w:type="spellStart"/>
      <w:r>
        <w:rPr>
          <w:rFonts w:ascii="Times New Roman" w:hAnsi="Times New Roman"/>
          <w:sz w:val="24"/>
          <w:szCs w:val="24"/>
        </w:rPr>
        <w:t>služieb_Upratovanie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vozidiel MHD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1 k Prílohe č. 1V_Upratovanie vozidiel MHD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526D54">
        <w:rPr>
          <w:rFonts w:ascii="Times New Roman" w:hAnsi="Times New Roman"/>
          <w:b/>
          <w:sz w:val="24"/>
          <w:szCs w:val="24"/>
        </w:rPr>
        <w:t xml:space="preserve">: </w:t>
      </w:r>
      <w:r w:rsidR="0010396C">
        <w:rPr>
          <w:rFonts w:ascii="Times New Roman" w:hAnsi="Times New Roman"/>
          <w:sz w:val="24"/>
          <w:szCs w:val="24"/>
        </w:rPr>
        <w:t xml:space="preserve"> ...............................</w:t>
      </w: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Žiline</w:t>
      </w:r>
      <w:r w:rsidRPr="00D87170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D87170" w:rsidRPr="00D87170">
        <w:rPr>
          <w:rFonts w:ascii="Times New Roman" w:hAnsi="Times New Roman"/>
          <w:sz w:val="24"/>
          <w:szCs w:val="24"/>
          <w:lang w:eastAsia="sk-SK"/>
        </w:rPr>
        <w:t>16</w:t>
      </w:r>
      <w:r w:rsidR="00641885" w:rsidRPr="00D87170">
        <w:rPr>
          <w:rFonts w:ascii="Times New Roman" w:hAnsi="Times New Roman"/>
          <w:sz w:val="24"/>
          <w:szCs w:val="24"/>
          <w:lang w:eastAsia="sk-SK"/>
        </w:rPr>
        <w:t>.11</w:t>
      </w:r>
      <w:r w:rsidRPr="00D87170">
        <w:rPr>
          <w:rFonts w:ascii="Times New Roman" w:hAnsi="Times New Roman"/>
          <w:sz w:val="24"/>
          <w:szCs w:val="24"/>
          <w:lang w:eastAsia="sk-SK"/>
        </w:rPr>
        <w:t>.2021</w:t>
      </w:r>
    </w:p>
    <w:sectPr w:rsidR="003B04A4" w:rsidRPr="00D54C17" w:rsidSect="0045576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81" w:rsidRDefault="005B3481" w:rsidP="00E43E1C">
      <w:pPr>
        <w:spacing w:after="0" w:line="240" w:lineRule="auto"/>
      </w:pPr>
      <w:r>
        <w:separator/>
      </w:r>
    </w:p>
  </w:endnote>
  <w:endnote w:type="continuationSeparator" w:id="0">
    <w:p w:rsidR="005B3481" w:rsidRDefault="005B3481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7612D3" w:rsidRDefault="007612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F48">
          <w:rPr>
            <w:noProof/>
          </w:rPr>
          <w:t>3</w:t>
        </w:r>
        <w:r>
          <w:fldChar w:fldCharType="end"/>
        </w:r>
      </w:p>
    </w:sdtContent>
  </w:sdt>
  <w:p w:rsidR="007612D3" w:rsidRDefault="007612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81" w:rsidRDefault="005B3481" w:rsidP="00E43E1C">
      <w:pPr>
        <w:spacing w:after="0" w:line="240" w:lineRule="auto"/>
      </w:pPr>
      <w:r>
        <w:separator/>
      </w:r>
    </w:p>
  </w:footnote>
  <w:footnote w:type="continuationSeparator" w:id="0">
    <w:p w:rsidR="005B3481" w:rsidRDefault="005B3481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D3" w:rsidRPr="004E2BE2" w:rsidRDefault="007612D3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Upratovanie vozidiel MHD a priestorov Dopravného podniku mesta Žiliny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E7071"/>
    <w:rsid w:val="000F1963"/>
    <w:rsid w:val="000F7B8C"/>
    <w:rsid w:val="00100FBD"/>
    <w:rsid w:val="0010396C"/>
    <w:rsid w:val="00104447"/>
    <w:rsid w:val="00107FE0"/>
    <w:rsid w:val="001114CA"/>
    <w:rsid w:val="001125AD"/>
    <w:rsid w:val="00114F99"/>
    <w:rsid w:val="00115901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57782"/>
    <w:rsid w:val="00163416"/>
    <w:rsid w:val="00170151"/>
    <w:rsid w:val="0017018F"/>
    <w:rsid w:val="00173B30"/>
    <w:rsid w:val="00182BE5"/>
    <w:rsid w:val="00183768"/>
    <w:rsid w:val="0018632C"/>
    <w:rsid w:val="001A3D92"/>
    <w:rsid w:val="001B0C5B"/>
    <w:rsid w:val="001B31C0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4C43"/>
    <w:rsid w:val="0024777E"/>
    <w:rsid w:val="0025625A"/>
    <w:rsid w:val="00256896"/>
    <w:rsid w:val="00256D6A"/>
    <w:rsid w:val="0026249A"/>
    <w:rsid w:val="0026307C"/>
    <w:rsid w:val="0027752F"/>
    <w:rsid w:val="00282300"/>
    <w:rsid w:val="002828E4"/>
    <w:rsid w:val="00286E2F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5D61"/>
    <w:rsid w:val="002E68C5"/>
    <w:rsid w:val="002F045D"/>
    <w:rsid w:val="002F1896"/>
    <w:rsid w:val="002F5824"/>
    <w:rsid w:val="00302027"/>
    <w:rsid w:val="00302B88"/>
    <w:rsid w:val="003058E1"/>
    <w:rsid w:val="003144F4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75C82"/>
    <w:rsid w:val="003761DC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B7F52"/>
    <w:rsid w:val="003C01A3"/>
    <w:rsid w:val="003C0C76"/>
    <w:rsid w:val="003C1A65"/>
    <w:rsid w:val="003C54F7"/>
    <w:rsid w:val="003D1E16"/>
    <w:rsid w:val="003D21FE"/>
    <w:rsid w:val="003D5DE0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2B"/>
    <w:rsid w:val="004066E9"/>
    <w:rsid w:val="00411BC8"/>
    <w:rsid w:val="0041313D"/>
    <w:rsid w:val="00413FF8"/>
    <w:rsid w:val="00417716"/>
    <w:rsid w:val="004257F8"/>
    <w:rsid w:val="00427829"/>
    <w:rsid w:val="004367B9"/>
    <w:rsid w:val="004432B7"/>
    <w:rsid w:val="00443914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0E6F"/>
    <w:rsid w:val="0047477B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4F37B3"/>
    <w:rsid w:val="00504010"/>
    <w:rsid w:val="00511D11"/>
    <w:rsid w:val="00514A2B"/>
    <w:rsid w:val="0051664B"/>
    <w:rsid w:val="00523A0D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37AF"/>
    <w:rsid w:val="00594F5F"/>
    <w:rsid w:val="0059587A"/>
    <w:rsid w:val="00595CEB"/>
    <w:rsid w:val="005A0DB8"/>
    <w:rsid w:val="005A7372"/>
    <w:rsid w:val="005B1058"/>
    <w:rsid w:val="005B2BDC"/>
    <w:rsid w:val="005B3481"/>
    <w:rsid w:val="005B6125"/>
    <w:rsid w:val="005B7069"/>
    <w:rsid w:val="005C2FD9"/>
    <w:rsid w:val="005C4391"/>
    <w:rsid w:val="005C4F93"/>
    <w:rsid w:val="005C5417"/>
    <w:rsid w:val="005C67C9"/>
    <w:rsid w:val="005D7FC0"/>
    <w:rsid w:val="005E034E"/>
    <w:rsid w:val="005E0737"/>
    <w:rsid w:val="005E102A"/>
    <w:rsid w:val="005E3299"/>
    <w:rsid w:val="005E5754"/>
    <w:rsid w:val="005E5E1A"/>
    <w:rsid w:val="005E74A6"/>
    <w:rsid w:val="005F4CAA"/>
    <w:rsid w:val="005F5DEE"/>
    <w:rsid w:val="005F72B2"/>
    <w:rsid w:val="00601F13"/>
    <w:rsid w:val="00603900"/>
    <w:rsid w:val="00603B09"/>
    <w:rsid w:val="00607509"/>
    <w:rsid w:val="006106BF"/>
    <w:rsid w:val="00612F2E"/>
    <w:rsid w:val="00613E05"/>
    <w:rsid w:val="006155CD"/>
    <w:rsid w:val="0061659F"/>
    <w:rsid w:val="00623220"/>
    <w:rsid w:val="006250A8"/>
    <w:rsid w:val="006279B6"/>
    <w:rsid w:val="00631389"/>
    <w:rsid w:val="00637D50"/>
    <w:rsid w:val="00641885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7557B"/>
    <w:rsid w:val="006800B1"/>
    <w:rsid w:val="00684D67"/>
    <w:rsid w:val="00687A66"/>
    <w:rsid w:val="00692B95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0E88"/>
    <w:rsid w:val="006E1E2E"/>
    <w:rsid w:val="006E29A2"/>
    <w:rsid w:val="006F0CAE"/>
    <w:rsid w:val="006F1564"/>
    <w:rsid w:val="006F21BA"/>
    <w:rsid w:val="006F42D0"/>
    <w:rsid w:val="00703D14"/>
    <w:rsid w:val="00704D92"/>
    <w:rsid w:val="00704ECA"/>
    <w:rsid w:val="00704F2E"/>
    <w:rsid w:val="007102B1"/>
    <w:rsid w:val="00722D27"/>
    <w:rsid w:val="0072402B"/>
    <w:rsid w:val="00725512"/>
    <w:rsid w:val="00725D5A"/>
    <w:rsid w:val="0074067E"/>
    <w:rsid w:val="00741676"/>
    <w:rsid w:val="0074169D"/>
    <w:rsid w:val="0074216E"/>
    <w:rsid w:val="007421D1"/>
    <w:rsid w:val="007531A6"/>
    <w:rsid w:val="0075516E"/>
    <w:rsid w:val="00756991"/>
    <w:rsid w:val="007612D3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95E2C"/>
    <w:rsid w:val="00797796"/>
    <w:rsid w:val="007A15DF"/>
    <w:rsid w:val="007A24FF"/>
    <w:rsid w:val="007A396C"/>
    <w:rsid w:val="007A7929"/>
    <w:rsid w:val="007B0541"/>
    <w:rsid w:val="007B4070"/>
    <w:rsid w:val="007B518E"/>
    <w:rsid w:val="007B655B"/>
    <w:rsid w:val="007C1ACA"/>
    <w:rsid w:val="007C2722"/>
    <w:rsid w:val="007C3B58"/>
    <w:rsid w:val="007C79CF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7F7404"/>
    <w:rsid w:val="00801416"/>
    <w:rsid w:val="00801B7B"/>
    <w:rsid w:val="00803C89"/>
    <w:rsid w:val="00807971"/>
    <w:rsid w:val="00811767"/>
    <w:rsid w:val="0081191B"/>
    <w:rsid w:val="00813EA5"/>
    <w:rsid w:val="0081435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C1437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432E"/>
    <w:rsid w:val="008D7EA4"/>
    <w:rsid w:val="008E0921"/>
    <w:rsid w:val="008E0CCC"/>
    <w:rsid w:val="008E1007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EFA"/>
    <w:rsid w:val="0093022F"/>
    <w:rsid w:val="00930FB9"/>
    <w:rsid w:val="00941F9E"/>
    <w:rsid w:val="00942EE8"/>
    <w:rsid w:val="00946397"/>
    <w:rsid w:val="00946549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9D5"/>
    <w:rsid w:val="009D7D6B"/>
    <w:rsid w:val="009E1D0B"/>
    <w:rsid w:val="009E1DEB"/>
    <w:rsid w:val="009E2430"/>
    <w:rsid w:val="009E2B9B"/>
    <w:rsid w:val="009E3514"/>
    <w:rsid w:val="009E540F"/>
    <w:rsid w:val="009E72B2"/>
    <w:rsid w:val="009E7D90"/>
    <w:rsid w:val="009E7F48"/>
    <w:rsid w:val="009F1F2C"/>
    <w:rsid w:val="009F3943"/>
    <w:rsid w:val="009F46EF"/>
    <w:rsid w:val="009F48D9"/>
    <w:rsid w:val="009F6521"/>
    <w:rsid w:val="00A03877"/>
    <w:rsid w:val="00A0495C"/>
    <w:rsid w:val="00A06FF6"/>
    <w:rsid w:val="00A07383"/>
    <w:rsid w:val="00A113B2"/>
    <w:rsid w:val="00A114AC"/>
    <w:rsid w:val="00A1186C"/>
    <w:rsid w:val="00A12ECA"/>
    <w:rsid w:val="00A2144A"/>
    <w:rsid w:val="00A21B01"/>
    <w:rsid w:val="00A23C3D"/>
    <w:rsid w:val="00A244AC"/>
    <w:rsid w:val="00A2795C"/>
    <w:rsid w:val="00A30CEE"/>
    <w:rsid w:val="00A330A9"/>
    <w:rsid w:val="00A352EC"/>
    <w:rsid w:val="00A357AC"/>
    <w:rsid w:val="00A41138"/>
    <w:rsid w:val="00A416E9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4C75"/>
    <w:rsid w:val="00A96C9C"/>
    <w:rsid w:val="00AA06BF"/>
    <w:rsid w:val="00AA14C0"/>
    <w:rsid w:val="00AA3261"/>
    <w:rsid w:val="00AA480D"/>
    <w:rsid w:val="00AA49C6"/>
    <w:rsid w:val="00AA6254"/>
    <w:rsid w:val="00AA7871"/>
    <w:rsid w:val="00AB5068"/>
    <w:rsid w:val="00AB5911"/>
    <w:rsid w:val="00AB7570"/>
    <w:rsid w:val="00AC0A9A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2B3"/>
    <w:rsid w:val="00B027AE"/>
    <w:rsid w:val="00B05ABC"/>
    <w:rsid w:val="00B10626"/>
    <w:rsid w:val="00B200C2"/>
    <w:rsid w:val="00B21C1E"/>
    <w:rsid w:val="00B23D37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F34"/>
    <w:rsid w:val="00B867A5"/>
    <w:rsid w:val="00B90BDE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C7A78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C02FE5"/>
    <w:rsid w:val="00C044FE"/>
    <w:rsid w:val="00C0452A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DF1"/>
    <w:rsid w:val="00CA6CB0"/>
    <w:rsid w:val="00CB235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11345"/>
    <w:rsid w:val="00D20374"/>
    <w:rsid w:val="00D21F63"/>
    <w:rsid w:val="00D221EF"/>
    <w:rsid w:val="00D22747"/>
    <w:rsid w:val="00D238D7"/>
    <w:rsid w:val="00D248E6"/>
    <w:rsid w:val="00D26642"/>
    <w:rsid w:val="00D31871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D55"/>
    <w:rsid w:val="00D610F5"/>
    <w:rsid w:val="00D640CB"/>
    <w:rsid w:val="00D6450D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87170"/>
    <w:rsid w:val="00D87AAA"/>
    <w:rsid w:val="00D912A8"/>
    <w:rsid w:val="00D916F3"/>
    <w:rsid w:val="00D945FD"/>
    <w:rsid w:val="00D95130"/>
    <w:rsid w:val="00DA07B6"/>
    <w:rsid w:val="00DA11F2"/>
    <w:rsid w:val="00DA6181"/>
    <w:rsid w:val="00DB1C68"/>
    <w:rsid w:val="00DB7F25"/>
    <w:rsid w:val="00DC1FC1"/>
    <w:rsid w:val="00DC3160"/>
    <w:rsid w:val="00DC3A32"/>
    <w:rsid w:val="00DD004F"/>
    <w:rsid w:val="00DD1E30"/>
    <w:rsid w:val="00DD3606"/>
    <w:rsid w:val="00DE1FA7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4D9B"/>
    <w:rsid w:val="00E3576F"/>
    <w:rsid w:val="00E40C6F"/>
    <w:rsid w:val="00E43E1C"/>
    <w:rsid w:val="00E45839"/>
    <w:rsid w:val="00E45F91"/>
    <w:rsid w:val="00E476F5"/>
    <w:rsid w:val="00E53E24"/>
    <w:rsid w:val="00E56DB9"/>
    <w:rsid w:val="00E637DA"/>
    <w:rsid w:val="00E65967"/>
    <w:rsid w:val="00E7093B"/>
    <w:rsid w:val="00E71AE7"/>
    <w:rsid w:val="00E727A2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8CF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6CE2"/>
    <w:rsid w:val="00ED7A7E"/>
    <w:rsid w:val="00EE171C"/>
    <w:rsid w:val="00EE3828"/>
    <w:rsid w:val="00EE480F"/>
    <w:rsid w:val="00EE6E1C"/>
    <w:rsid w:val="00EE6F53"/>
    <w:rsid w:val="00EF1F1C"/>
    <w:rsid w:val="00EF2E93"/>
    <w:rsid w:val="00EF5DC0"/>
    <w:rsid w:val="00EF77AC"/>
    <w:rsid w:val="00F01E73"/>
    <w:rsid w:val="00F02AD4"/>
    <w:rsid w:val="00F063EB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44C23"/>
    <w:rsid w:val="00F45192"/>
    <w:rsid w:val="00F50C58"/>
    <w:rsid w:val="00F542D0"/>
    <w:rsid w:val="00F57212"/>
    <w:rsid w:val="00F57E2A"/>
    <w:rsid w:val="00F6061E"/>
    <w:rsid w:val="00F6090A"/>
    <w:rsid w:val="00F634AF"/>
    <w:rsid w:val="00F70B15"/>
    <w:rsid w:val="00F752A1"/>
    <w:rsid w:val="00F77BA8"/>
    <w:rsid w:val="00F8455B"/>
    <w:rsid w:val="00F863CD"/>
    <w:rsid w:val="00F944CC"/>
    <w:rsid w:val="00F95C5C"/>
    <w:rsid w:val="00FA0551"/>
    <w:rsid w:val="00FA0BE9"/>
    <w:rsid w:val="00FA48CE"/>
    <w:rsid w:val="00FA755C"/>
    <w:rsid w:val="00FB05FB"/>
    <w:rsid w:val="00FB0D6A"/>
    <w:rsid w:val="00FB5EE1"/>
    <w:rsid w:val="00FC20C4"/>
    <w:rsid w:val="00FC31C9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z.sk/obchodne-verejne-sutaz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F3AC-2885-4D20-93FF-621EDCD3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18</Pages>
  <Words>6712</Words>
  <Characters>38260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44883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239</cp:revision>
  <cp:lastPrinted>2020-10-27T08:36:00Z</cp:lastPrinted>
  <dcterms:created xsi:type="dcterms:W3CDTF">2018-11-12T09:04:00Z</dcterms:created>
  <dcterms:modified xsi:type="dcterms:W3CDTF">2021-11-16T07:22:00Z</dcterms:modified>
</cp:coreProperties>
</file>