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E1CE" w14:textId="77777777" w:rsidR="009D6820" w:rsidRDefault="00CD256F" w:rsidP="009D6820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F877A1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č. </w:t>
      </w:r>
      <w:r w:rsidR="00AC2452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3</w:t>
      </w:r>
      <w:r w:rsidR="00A34679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b)</w:t>
      </w:r>
      <w:r w:rsidR="00C271D5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  <w:r w:rsidR="003255EB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navrhovateľa</w:t>
      </w:r>
      <w:r w:rsidR="009577BA" w:rsidRPr="009D6820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14:paraId="4AC44B44" w14:textId="77777777" w:rsidR="002E0C61" w:rsidRPr="009D6820" w:rsidRDefault="00B20C9A" w:rsidP="00B20C9A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Názov </w:t>
      </w:r>
      <w:r w:rsidR="00096186">
        <w:rPr>
          <w:rFonts w:ascii="Times New Roman" w:hAnsi="Times New Roman"/>
          <w:bCs/>
          <w:sz w:val="24"/>
          <w:szCs w:val="24"/>
          <w:lang w:eastAsia="sk-SK"/>
        </w:rPr>
        <w:t>obchodnej verejnej súťaže</w:t>
      </w: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</w:p>
    <w:p w14:paraId="678848B7" w14:textId="2F2BD70D" w:rsidR="00125BD7" w:rsidRDefault="00096186" w:rsidP="00125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27B25">
        <w:rPr>
          <w:rFonts w:ascii="Times New Roman" w:hAnsi="Times New Roman"/>
          <w:sz w:val="24"/>
          <w:szCs w:val="24"/>
        </w:rPr>
        <w:t xml:space="preserve">Náhradné diely na autobusy </w:t>
      </w:r>
      <w:r w:rsidR="005719AC">
        <w:rPr>
          <w:rFonts w:ascii="Times New Roman" w:hAnsi="Times New Roman"/>
          <w:sz w:val="24"/>
          <w:szCs w:val="24"/>
        </w:rPr>
        <w:t>DPMŽ</w:t>
      </w:r>
      <w:r>
        <w:rPr>
          <w:rFonts w:ascii="Times New Roman" w:hAnsi="Times New Roman"/>
          <w:sz w:val="24"/>
          <w:szCs w:val="24"/>
        </w:rPr>
        <w:t>“</w:t>
      </w:r>
    </w:p>
    <w:p w14:paraId="725A8C96" w14:textId="77777777" w:rsidR="009577BA" w:rsidRPr="0003448B" w:rsidRDefault="002E0C61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14:paraId="16D05D37" w14:textId="77777777" w:rsidR="00B21AB1" w:rsidRDefault="00125BD7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s.r.o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5294D13C" w14:textId="77777777"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322BC4DD" w14:textId="77777777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262361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53BF3E22" w14:textId="2F34A44D" w:rsidR="00285F06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125BD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uchádzača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14:paraId="39CE8587" w14:textId="77777777" w:rsidR="00494120" w:rsidRPr="00F56697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42E55B64" w14:textId="77777777" w:rsidR="00AB55BA" w:rsidRPr="00493044" w:rsidRDefault="00C72D2D" w:rsidP="00493044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14:paraId="46E7826B" w14:textId="0B20B032" w:rsidR="00CD78E1" w:rsidRDefault="00262361" w:rsidP="00437924">
      <w:pPr>
        <w:pStyle w:val="Odsekzoznamu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sa </w:t>
      </w:r>
      <w:r>
        <w:rPr>
          <w:rFonts w:ascii="Times New Roman" w:hAnsi="Times New Roman"/>
          <w:sz w:val="24"/>
          <w:szCs w:val="24"/>
          <w:lang w:eastAsia="sk-SK"/>
        </w:rPr>
        <w:t xml:space="preserve">v plnom rozsahu 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oboznámil s podmienkami a požiadavkami uvedenými vo Výzve na </w:t>
      </w:r>
      <w:r w:rsidR="00096186">
        <w:rPr>
          <w:rFonts w:ascii="Times New Roman" w:hAnsi="Times New Roman"/>
          <w:sz w:val="24"/>
          <w:szCs w:val="24"/>
          <w:lang w:eastAsia="sk-SK"/>
        </w:rPr>
        <w:t>obchodnú verejnú súťaž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, ktorú </w:t>
      </w:r>
      <w:r w:rsidR="00125BD7">
        <w:rPr>
          <w:rFonts w:ascii="Times New Roman" w:hAnsi="Times New Roman"/>
          <w:sz w:val="24"/>
          <w:szCs w:val="24"/>
          <w:lang w:eastAsia="sk-SK"/>
        </w:rPr>
        <w:t>obstarávateľ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vyhlásil zverejnením na svojom webovom sídle. </w:t>
      </w: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vyhlasuje, že tieto podmienky a požiadavky </w:t>
      </w:r>
      <w:r w:rsidR="00125BD7">
        <w:rPr>
          <w:rFonts w:ascii="Times New Roman" w:hAnsi="Times New Roman"/>
          <w:sz w:val="24"/>
          <w:szCs w:val="24"/>
          <w:lang w:eastAsia="sk-SK"/>
        </w:rPr>
        <w:t>obstarávateľa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bez výhrad akceptuje.</w:t>
      </w:r>
    </w:p>
    <w:p w14:paraId="00142910" w14:textId="77777777" w:rsidR="00437924" w:rsidRPr="00437924" w:rsidRDefault="00437924" w:rsidP="00437924">
      <w:pPr>
        <w:pStyle w:val="Odsekzoznamu"/>
        <w:tabs>
          <w:tab w:val="left" w:pos="993"/>
        </w:tabs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585B862" w14:textId="1AC1B218" w:rsidR="00D74AB6" w:rsidRDefault="00D74AB6" w:rsidP="00D74AB6">
      <w:pPr>
        <w:pStyle w:val="Odsekzoznamu"/>
        <w:numPr>
          <w:ilvl w:val="0"/>
          <w:numId w:val="1"/>
        </w:numPr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sa </w:t>
      </w:r>
      <w:r>
        <w:rPr>
          <w:rFonts w:ascii="Times New Roman" w:hAnsi="Times New Roman"/>
          <w:sz w:val="24"/>
          <w:szCs w:val="24"/>
          <w:lang w:eastAsia="sk-SK"/>
        </w:rPr>
        <w:t xml:space="preserve">v plnom rozsahu </w:t>
      </w:r>
      <w:r w:rsidRPr="00D74AB6">
        <w:rPr>
          <w:rFonts w:ascii="Times New Roman" w:hAnsi="Times New Roman"/>
          <w:sz w:val="24"/>
          <w:szCs w:val="24"/>
          <w:lang w:eastAsia="sk-SK"/>
        </w:rPr>
        <w:t>oboznámil</w:t>
      </w:r>
      <w:r w:rsidRPr="00D74AB6">
        <w:t xml:space="preserve"> </w:t>
      </w:r>
      <w:r w:rsidRPr="00D74AB6">
        <w:rPr>
          <w:rFonts w:ascii="Times New Roman" w:hAnsi="Times New Roman"/>
          <w:sz w:val="24"/>
          <w:szCs w:val="24"/>
        </w:rPr>
        <w:t>Opisom a technickou špecifikáciou predmetu obchodnej verejnej súťaže.</w:t>
      </w:r>
    </w:p>
    <w:p w14:paraId="13DA0855" w14:textId="77777777" w:rsidR="00D74AB6" w:rsidRPr="00D74AB6" w:rsidRDefault="00D74AB6" w:rsidP="00D74AB6">
      <w:pPr>
        <w:ind w:right="131"/>
        <w:jc w:val="both"/>
        <w:rPr>
          <w:rFonts w:ascii="Times New Roman" w:hAnsi="Times New Roman"/>
          <w:sz w:val="24"/>
          <w:szCs w:val="24"/>
        </w:rPr>
      </w:pPr>
    </w:p>
    <w:p w14:paraId="3A831239" w14:textId="4908DDD4" w:rsidR="00CD78E1" w:rsidRPr="006C635D" w:rsidRDefault="00CD78E1" w:rsidP="006C63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Všetkému, čo bolo vo Výzve na </w:t>
      </w:r>
      <w:r>
        <w:rPr>
          <w:rFonts w:ascii="Times New Roman" w:hAnsi="Times New Roman"/>
          <w:sz w:val="24"/>
          <w:szCs w:val="24"/>
          <w:lang w:eastAsia="sk-SK"/>
        </w:rPr>
        <w:t>obchodnú verejnú súťaž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uvedené</w:t>
      </w:r>
      <w:r>
        <w:rPr>
          <w:rFonts w:ascii="Times New Roman" w:hAnsi="Times New Roman"/>
          <w:sz w:val="24"/>
          <w:szCs w:val="24"/>
          <w:lang w:eastAsia="sk-SK"/>
        </w:rPr>
        <w:t>, ako aj všetkým prílohám, najmä Prílohe č. 2 – obchodné zmluvné podmienky</w:t>
      </w:r>
      <w:r w:rsidR="00437924">
        <w:rPr>
          <w:rFonts w:ascii="Times New Roman" w:hAnsi="Times New Roman"/>
          <w:sz w:val="24"/>
          <w:szCs w:val="24"/>
          <w:lang w:eastAsia="sk-SK"/>
        </w:rPr>
        <w:t>,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porozumel</w:t>
      </w:r>
      <w:r w:rsidR="006C635D">
        <w:rPr>
          <w:rFonts w:ascii="Times New Roman" w:hAnsi="Times New Roman"/>
          <w:sz w:val="24"/>
          <w:szCs w:val="24"/>
          <w:lang w:eastAsia="sk-SK"/>
        </w:rPr>
        <w:t>;</w:t>
      </w:r>
      <w:r w:rsidR="006C635D" w:rsidRPr="006C63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635D" w:rsidRPr="00F56697">
        <w:rPr>
          <w:rFonts w:ascii="Times New Roman" w:hAnsi="Times New Roman"/>
          <w:sz w:val="24"/>
          <w:szCs w:val="24"/>
          <w:lang w:eastAsia="sk-SK"/>
        </w:rPr>
        <w:t xml:space="preserve">čo </w:t>
      </w:r>
      <w:r w:rsidR="006C635D">
        <w:rPr>
          <w:rFonts w:ascii="Times New Roman" w:hAnsi="Times New Roman"/>
          <w:sz w:val="24"/>
          <w:szCs w:val="24"/>
          <w:lang w:eastAsia="sk-SK"/>
        </w:rPr>
        <w:t>navrhovateľovi</w:t>
      </w:r>
      <w:r w:rsidR="006C635D" w:rsidRPr="00F56697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</w:t>
      </w:r>
      <w:r w:rsidR="006C63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635D" w:rsidRPr="00F56697">
        <w:rPr>
          <w:rFonts w:ascii="Times New Roman" w:hAnsi="Times New Roman"/>
          <w:sz w:val="24"/>
          <w:szCs w:val="24"/>
          <w:lang w:eastAsia="sk-SK"/>
        </w:rPr>
        <w:t xml:space="preserve"> inštitútu vysvetľovania v čase plynutia lehoty na predkladanie </w:t>
      </w:r>
      <w:r w:rsidR="006C635D">
        <w:rPr>
          <w:rFonts w:ascii="Times New Roman" w:hAnsi="Times New Roman"/>
          <w:sz w:val="24"/>
          <w:szCs w:val="24"/>
          <w:lang w:eastAsia="sk-SK"/>
        </w:rPr>
        <w:t xml:space="preserve"> návrhov </w:t>
      </w:r>
      <w:r w:rsidR="006C635D" w:rsidRPr="00F56697">
        <w:rPr>
          <w:rFonts w:ascii="Times New Roman" w:hAnsi="Times New Roman"/>
          <w:sz w:val="24"/>
          <w:szCs w:val="24"/>
          <w:lang w:eastAsia="sk-SK"/>
        </w:rPr>
        <w:t xml:space="preserve">do predmetnej súťaže. </w:t>
      </w:r>
    </w:p>
    <w:p w14:paraId="515ED5E5" w14:textId="77777777" w:rsidR="00AC2452" w:rsidRPr="00AC2452" w:rsidRDefault="00AC2452" w:rsidP="00AC2452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E408D14" w14:textId="77777777" w:rsidR="00E77097" w:rsidRPr="006C635D" w:rsidRDefault="00262361" w:rsidP="00E770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Navrhovateľom</w:t>
      </w:r>
      <w:r w:rsidR="00125B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všetky predložené doklady/dokumenty sú nepozmenené, pravdivé a úplné. Pri stanovení konečnej ceny za predmet súťaže boli </w:t>
      </w:r>
      <w:r>
        <w:rPr>
          <w:rFonts w:ascii="Times New Roman" w:hAnsi="Times New Roman"/>
          <w:sz w:val="24"/>
          <w:szCs w:val="24"/>
          <w:lang w:eastAsia="sk-SK"/>
        </w:rPr>
        <w:t>navrhovateľom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zohľadnené všetky riziká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>skutočnosti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spojené s plnením predmetu súťaže, vrátane všetkých ďalších nákladov, ktoré sú potrebné na </w:t>
      </w:r>
      <w:r w:rsidR="00515AA3">
        <w:rPr>
          <w:rFonts w:ascii="Times New Roman" w:hAnsi="Times New Roman"/>
          <w:sz w:val="24"/>
          <w:szCs w:val="24"/>
          <w:lang w:eastAsia="sk-SK"/>
        </w:rPr>
        <w:t>dodanie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predmetu </w:t>
      </w:r>
      <w:r w:rsidR="008213D2">
        <w:rPr>
          <w:rFonts w:ascii="Times New Roman" w:hAnsi="Times New Roman"/>
          <w:sz w:val="24"/>
          <w:szCs w:val="24"/>
          <w:lang w:eastAsia="sk-SK"/>
        </w:rPr>
        <w:t>súťaže</w:t>
      </w:r>
      <w:r w:rsidR="0020574A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E77097">
        <w:rPr>
          <w:rFonts w:ascii="Times New Roman" w:hAnsi="Times New Roman"/>
          <w:sz w:val="24"/>
          <w:szCs w:val="24"/>
          <w:lang w:eastAsia="sk-SK"/>
        </w:rPr>
        <w:t xml:space="preserve">Cena </w:t>
      </w:r>
      <w:r w:rsidR="00515AA3">
        <w:rPr>
          <w:rFonts w:ascii="Times New Roman" w:hAnsi="Times New Roman"/>
          <w:sz w:val="24"/>
          <w:szCs w:val="24"/>
          <w:lang w:eastAsia="sk-SK"/>
        </w:rPr>
        <w:t>tovaru</w:t>
      </w:r>
      <w:r w:rsidR="00E77097">
        <w:rPr>
          <w:rFonts w:ascii="Times New Roman" w:hAnsi="Times New Roman"/>
          <w:sz w:val="24"/>
          <w:szCs w:val="24"/>
          <w:lang w:eastAsia="sk-SK"/>
        </w:rPr>
        <w:t xml:space="preserve"> odráža všetky podmienky</w:t>
      </w:r>
      <w:r w:rsidR="00227B25">
        <w:rPr>
          <w:rFonts w:ascii="Times New Roman" w:hAnsi="Times New Roman"/>
          <w:sz w:val="24"/>
          <w:szCs w:val="24"/>
          <w:lang w:eastAsia="sk-SK"/>
        </w:rPr>
        <w:t>, stanovené vo výzve a v obchodno-zmluvných podmienkach.</w:t>
      </w:r>
    </w:p>
    <w:p w14:paraId="4D711EC4" w14:textId="77777777" w:rsidR="00C271D5" w:rsidRPr="006B0DC4" w:rsidRDefault="00C271D5" w:rsidP="009D5171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7B631A1" w14:textId="77777777" w:rsidR="00C271D5" w:rsidRPr="008F3633" w:rsidRDefault="008F3633" w:rsidP="009D5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3633">
        <w:rPr>
          <w:rFonts w:ascii="Times New Roman" w:hAnsi="Times New Roman"/>
          <w:sz w:val="24"/>
          <w:szCs w:val="24"/>
          <w:lang w:eastAsia="sk-SK"/>
        </w:rPr>
        <w:t>Navrhovateľ</w:t>
      </w:r>
      <w:r w:rsidR="00C271D5" w:rsidRPr="008F3633">
        <w:rPr>
          <w:rFonts w:ascii="Times New Roman" w:hAnsi="Times New Roman"/>
          <w:sz w:val="24"/>
          <w:szCs w:val="24"/>
          <w:lang w:eastAsia="sk-SK"/>
        </w:rPr>
        <w:t xml:space="preserve"> bude bezodkladne písomne informovať obstarávateľa o akejkoľvek situácii, ktorá je považovaná za konflikt záujmov podľa § 23 zákona č. 343/2015 Z. z. o verejnom obstarávaní a o zmene a doplnení niektorých zákonov v znení neskorších predpisov alebo ktorá by mohla viesť ku konfliktu záujmov kedykoľvek v priebehu procesu </w:t>
      </w:r>
      <w:r w:rsidR="007B5489">
        <w:rPr>
          <w:rFonts w:ascii="Times New Roman" w:hAnsi="Times New Roman"/>
          <w:sz w:val="24"/>
          <w:szCs w:val="24"/>
          <w:lang w:eastAsia="sk-SK"/>
        </w:rPr>
        <w:t xml:space="preserve">obchodnej verejnej súťaže. </w:t>
      </w:r>
    </w:p>
    <w:p w14:paraId="739A9A98" w14:textId="6ABF6EE6"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D0E5182" w14:textId="3959CDE8" w:rsidR="00285F06" w:rsidRDefault="00285F06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53D036A" w14:textId="77777777" w:rsidR="00285F06" w:rsidRDefault="00285F06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0D29A066" w14:textId="77777777"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0FB212E" w14:textId="77777777"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</w:t>
      </w:r>
    </w:p>
    <w:p w14:paraId="0D349710" w14:textId="77777777"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D0543B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 w:rsidR="00D0543B">
        <w:rPr>
          <w:rFonts w:ascii="Times New Roman" w:hAnsi="Times New Roman"/>
          <w:sz w:val="24"/>
          <w:szCs w:val="24"/>
          <w:lang w:eastAsia="sk-SK"/>
        </w:rPr>
        <w:t>navrhovateľa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257B" w14:textId="77777777" w:rsidR="007F5E92" w:rsidRDefault="007F5E92" w:rsidP="00071CB5">
      <w:pPr>
        <w:spacing w:after="0" w:line="240" w:lineRule="auto"/>
      </w:pPr>
      <w:r>
        <w:separator/>
      </w:r>
    </w:p>
  </w:endnote>
  <w:endnote w:type="continuationSeparator" w:id="0">
    <w:p w14:paraId="1E60B7DD" w14:textId="77777777" w:rsidR="007F5E92" w:rsidRDefault="007F5E92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C3E6" w14:textId="77777777" w:rsidR="007F5E92" w:rsidRDefault="007F5E92" w:rsidP="00071CB5">
      <w:pPr>
        <w:spacing w:after="0" w:line="240" w:lineRule="auto"/>
      </w:pPr>
      <w:r>
        <w:separator/>
      </w:r>
    </w:p>
  </w:footnote>
  <w:footnote w:type="continuationSeparator" w:id="0">
    <w:p w14:paraId="6D959751" w14:textId="77777777" w:rsidR="007F5E92" w:rsidRDefault="007F5E92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B4F1" w14:textId="77777777" w:rsidR="001E2981" w:rsidRPr="008B1998" w:rsidRDefault="007F5E92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7D17FAF"/>
    <w:multiLevelType w:val="hybridMultilevel"/>
    <w:tmpl w:val="86A2897E"/>
    <w:lvl w:ilvl="0" w:tplc="D97CF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096186"/>
    <w:rsid w:val="000E4407"/>
    <w:rsid w:val="00125BD7"/>
    <w:rsid w:val="00146A61"/>
    <w:rsid w:val="00176E07"/>
    <w:rsid w:val="001F1E84"/>
    <w:rsid w:val="0020574A"/>
    <w:rsid w:val="00227B25"/>
    <w:rsid w:val="00252869"/>
    <w:rsid w:val="002603DE"/>
    <w:rsid w:val="00262361"/>
    <w:rsid w:val="00285F06"/>
    <w:rsid w:val="002934E1"/>
    <w:rsid w:val="002C748B"/>
    <w:rsid w:val="002E0C61"/>
    <w:rsid w:val="002E6A6C"/>
    <w:rsid w:val="003255EB"/>
    <w:rsid w:val="00346E26"/>
    <w:rsid w:val="00363615"/>
    <w:rsid w:val="003C57F5"/>
    <w:rsid w:val="00437924"/>
    <w:rsid w:val="00440F59"/>
    <w:rsid w:val="00472BF5"/>
    <w:rsid w:val="00482569"/>
    <w:rsid w:val="00493044"/>
    <w:rsid w:val="00494120"/>
    <w:rsid w:val="00495C20"/>
    <w:rsid w:val="004A0DB0"/>
    <w:rsid w:val="004A60D2"/>
    <w:rsid w:val="0050319C"/>
    <w:rsid w:val="00515AA3"/>
    <w:rsid w:val="005702A6"/>
    <w:rsid w:val="005719AC"/>
    <w:rsid w:val="005928DD"/>
    <w:rsid w:val="005B30C3"/>
    <w:rsid w:val="005D3CA4"/>
    <w:rsid w:val="005E74AD"/>
    <w:rsid w:val="006250F1"/>
    <w:rsid w:val="0064241A"/>
    <w:rsid w:val="0064301D"/>
    <w:rsid w:val="00672E19"/>
    <w:rsid w:val="006C635D"/>
    <w:rsid w:val="006D016F"/>
    <w:rsid w:val="006E1673"/>
    <w:rsid w:val="007017C5"/>
    <w:rsid w:val="00711447"/>
    <w:rsid w:val="00765021"/>
    <w:rsid w:val="007B5489"/>
    <w:rsid w:val="007C4B4A"/>
    <w:rsid w:val="007F5E92"/>
    <w:rsid w:val="00816F2F"/>
    <w:rsid w:val="008213D2"/>
    <w:rsid w:val="008F3633"/>
    <w:rsid w:val="008F37D0"/>
    <w:rsid w:val="009577BA"/>
    <w:rsid w:val="00964D09"/>
    <w:rsid w:val="009908C0"/>
    <w:rsid w:val="00997714"/>
    <w:rsid w:val="009D5171"/>
    <w:rsid w:val="009D6820"/>
    <w:rsid w:val="00A16E39"/>
    <w:rsid w:val="00A34679"/>
    <w:rsid w:val="00A473A1"/>
    <w:rsid w:val="00A63063"/>
    <w:rsid w:val="00A64449"/>
    <w:rsid w:val="00A93844"/>
    <w:rsid w:val="00AB55BA"/>
    <w:rsid w:val="00AC2452"/>
    <w:rsid w:val="00AD72F6"/>
    <w:rsid w:val="00B17927"/>
    <w:rsid w:val="00B20C9A"/>
    <w:rsid w:val="00B21AB1"/>
    <w:rsid w:val="00B35E33"/>
    <w:rsid w:val="00B40BD1"/>
    <w:rsid w:val="00B644AB"/>
    <w:rsid w:val="00B71AD0"/>
    <w:rsid w:val="00B90968"/>
    <w:rsid w:val="00BD16C6"/>
    <w:rsid w:val="00C2218A"/>
    <w:rsid w:val="00C228A4"/>
    <w:rsid w:val="00C2495C"/>
    <w:rsid w:val="00C271D5"/>
    <w:rsid w:val="00C54987"/>
    <w:rsid w:val="00C72D2D"/>
    <w:rsid w:val="00C92C3F"/>
    <w:rsid w:val="00CA72AE"/>
    <w:rsid w:val="00CD256F"/>
    <w:rsid w:val="00CD639E"/>
    <w:rsid w:val="00CD74FB"/>
    <w:rsid w:val="00CD78E1"/>
    <w:rsid w:val="00CF1F8B"/>
    <w:rsid w:val="00D0543B"/>
    <w:rsid w:val="00D74AB6"/>
    <w:rsid w:val="00D82EFA"/>
    <w:rsid w:val="00DC4F8D"/>
    <w:rsid w:val="00E30343"/>
    <w:rsid w:val="00E42CA7"/>
    <w:rsid w:val="00E72B01"/>
    <w:rsid w:val="00E77097"/>
    <w:rsid w:val="00E8565C"/>
    <w:rsid w:val="00EA661F"/>
    <w:rsid w:val="00F1105F"/>
    <w:rsid w:val="00F1432A"/>
    <w:rsid w:val="00F14E31"/>
    <w:rsid w:val="00F21547"/>
    <w:rsid w:val="00F30167"/>
    <w:rsid w:val="00F56697"/>
    <w:rsid w:val="00F71F5E"/>
    <w:rsid w:val="00F87385"/>
    <w:rsid w:val="00F877A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2636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F14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spravca</cp:lastModifiedBy>
  <cp:revision>65</cp:revision>
  <cp:lastPrinted>2020-09-04T08:01:00Z</cp:lastPrinted>
  <dcterms:created xsi:type="dcterms:W3CDTF">2019-11-05T17:04:00Z</dcterms:created>
  <dcterms:modified xsi:type="dcterms:W3CDTF">2020-10-26T17:34:00Z</dcterms:modified>
</cp:coreProperties>
</file>