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0A" w:rsidRPr="00C462B1" w:rsidRDefault="00FB610A" w:rsidP="00FB610A">
      <w:pPr>
        <w:pStyle w:val="Nadpis4"/>
      </w:pPr>
      <w:r w:rsidRPr="00C462B1">
        <w:t>Výzva na predkladanie cenových ponúk</w:t>
      </w:r>
    </w:p>
    <w:p w:rsidR="00FB610A" w:rsidRPr="00C462B1" w:rsidRDefault="00FB610A" w:rsidP="00FB610A">
      <w:pPr>
        <w:pStyle w:val="Nadpis4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="0056662C">
        <w:rPr>
          <w:b w:val="0"/>
          <w:sz w:val="24"/>
          <w:szCs w:val="24"/>
        </w:rPr>
        <w:t>prieskum</w:t>
      </w:r>
      <w:r w:rsidRPr="00C462B1">
        <w:rPr>
          <w:b w:val="0"/>
          <w:sz w:val="24"/>
          <w:szCs w:val="24"/>
        </w:rPr>
        <w:t xml:space="preserve"> trhu</w:t>
      </w:r>
      <w:r>
        <w:rPr>
          <w:b w:val="0"/>
          <w:sz w:val="24"/>
          <w:szCs w:val="24"/>
        </w:rPr>
        <w:t xml:space="preserve"> realizovaný prostredníctvom Výzvy na predkladanie cenových ponúk</w:t>
      </w:r>
      <w:r w:rsidRPr="00C462B1">
        <w:rPr>
          <w:b w:val="0"/>
          <w:sz w:val="24"/>
          <w:szCs w:val="24"/>
        </w:rPr>
        <w:t>)</w:t>
      </w:r>
      <w:r w:rsidRPr="00C462B1">
        <w:rPr>
          <w:sz w:val="24"/>
          <w:szCs w:val="24"/>
        </w:rPr>
        <w:t xml:space="preserve"> </w:t>
      </w:r>
    </w:p>
    <w:p w:rsidR="00FB610A" w:rsidRDefault="00FB610A" w:rsidP="00FB610A">
      <w:pPr>
        <w:rPr>
          <w:rFonts w:ascii="Times New Roman" w:hAnsi="Times New Roman" w:cs="Times New Roman"/>
          <w:b/>
          <w:sz w:val="24"/>
          <w:szCs w:val="24"/>
        </w:rPr>
      </w:pPr>
    </w:p>
    <w:p w:rsidR="00620C99" w:rsidRDefault="00620C99" w:rsidP="00FB610A">
      <w:pPr>
        <w:rPr>
          <w:rFonts w:ascii="Times New Roman" w:hAnsi="Times New Roman" w:cs="Times New Roman"/>
          <w:sz w:val="24"/>
          <w:szCs w:val="24"/>
        </w:rPr>
      </w:pPr>
    </w:p>
    <w:p w:rsidR="00D166E4" w:rsidRDefault="00FB610A" w:rsidP="00FB610A">
      <w:pPr>
        <w:contextualSpacing/>
        <w:rPr>
          <w:rFonts w:ascii="Times New Roman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1.Obstarávateľ:</w:t>
      </w:r>
      <w:r w:rsidR="00D166E4">
        <w:rPr>
          <w:rFonts w:ascii="Times New Roman" w:hAnsi="Times New Roman" w:cs="Times New Roman"/>
          <w:sz w:val="24"/>
          <w:szCs w:val="24"/>
        </w:rPr>
        <w:tab/>
      </w:r>
    </w:p>
    <w:p w:rsidR="00FB610A" w:rsidRDefault="00FB610A" w:rsidP="00FB61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Dopravný podnik mesta Žiliny s.r.o.,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011 40  Žilina</w:t>
      </w:r>
      <w:r w:rsidR="00517343">
        <w:rPr>
          <w:rFonts w:ascii="Times New Roman" w:hAnsi="Times New Roman" w:cs="Times New Roman"/>
          <w:sz w:val="24"/>
          <w:szCs w:val="24"/>
        </w:rPr>
        <w:t xml:space="preserve"> (</w:t>
      </w:r>
      <w:r w:rsidR="00517343" w:rsidRPr="00517343">
        <w:rPr>
          <w:rFonts w:ascii="Times New Roman" w:hAnsi="Times New Roman" w:cs="Times New Roman"/>
          <w:sz w:val="24"/>
          <w:szCs w:val="24"/>
        </w:rPr>
        <w:t>IČO:</w:t>
      </w:r>
      <w:r w:rsidR="00517343">
        <w:rPr>
          <w:rFonts w:ascii="Times New Roman" w:hAnsi="Times New Roman" w:cs="Times New Roman"/>
          <w:sz w:val="24"/>
          <w:szCs w:val="24"/>
        </w:rPr>
        <w:t xml:space="preserve"> </w:t>
      </w:r>
      <w:r w:rsidR="00517343" w:rsidRPr="00517343">
        <w:rPr>
          <w:rFonts w:ascii="Times New Roman" w:hAnsi="Times New Roman" w:cs="Times New Roman"/>
          <w:sz w:val="24"/>
          <w:szCs w:val="24"/>
        </w:rPr>
        <w:t>36</w:t>
      </w:r>
      <w:r w:rsidR="00517343">
        <w:rPr>
          <w:rFonts w:ascii="Times New Roman" w:hAnsi="Times New Roman" w:cs="Times New Roman"/>
          <w:sz w:val="24"/>
          <w:szCs w:val="24"/>
        </w:rPr>
        <w:t> </w:t>
      </w:r>
      <w:r w:rsidR="00517343" w:rsidRPr="00517343">
        <w:rPr>
          <w:rFonts w:ascii="Times New Roman" w:hAnsi="Times New Roman" w:cs="Times New Roman"/>
          <w:sz w:val="24"/>
          <w:szCs w:val="24"/>
        </w:rPr>
        <w:t>007</w:t>
      </w:r>
      <w:r w:rsidR="00517343">
        <w:rPr>
          <w:rFonts w:ascii="Times New Roman" w:hAnsi="Times New Roman" w:cs="Times New Roman"/>
          <w:sz w:val="24"/>
          <w:szCs w:val="24"/>
        </w:rPr>
        <w:t> </w:t>
      </w:r>
      <w:r w:rsidR="00517343" w:rsidRPr="00517343">
        <w:rPr>
          <w:rFonts w:ascii="Times New Roman" w:hAnsi="Times New Roman" w:cs="Times New Roman"/>
          <w:sz w:val="24"/>
          <w:szCs w:val="24"/>
        </w:rPr>
        <w:t>099</w:t>
      </w:r>
      <w:r w:rsidR="00517343">
        <w:rPr>
          <w:rFonts w:ascii="Times New Roman" w:hAnsi="Times New Roman" w:cs="Times New Roman"/>
          <w:sz w:val="24"/>
          <w:szCs w:val="24"/>
        </w:rPr>
        <w:t>)</w:t>
      </w:r>
    </w:p>
    <w:p w:rsidR="00AA5E45" w:rsidRDefault="00AA5E45" w:rsidP="00AA5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1E43" w:rsidRDefault="00AA5E45" w:rsidP="00AA5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45">
        <w:rPr>
          <w:rFonts w:ascii="Times New Roman" w:hAnsi="Times New Roman" w:cs="Times New Roman"/>
          <w:sz w:val="24"/>
          <w:szCs w:val="24"/>
        </w:rPr>
        <w:t>Dopravný podnik mesta Žiliny s.r.o. je podľa zákona č. 343/2015 Z. z. o verejnom obstarávaní a o zmene a doplnení niektorých zákonov v znení neskorších predpisov obstarávateľ podľa  § 9 ods. 1 písm. a), ktorý vykonáva vybrané činnosti ustanovené v § 9 ods. 6 a 7 cit. zákona.</w:t>
      </w:r>
    </w:p>
    <w:p w:rsidR="00AA5E45" w:rsidRPr="00AA5E45" w:rsidRDefault="00AA5E45" w:rsidP="00AA5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6E4" w:rsidRDefault="00D166E4" w:rsidP="00FB610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2.Kontaktná osoba: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166E4" w:rsidRPr="00D166E4" w:rsidRDefault="00FB610A" w:rsidP="00FB610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Peter Ďurkovský (e-mail: </w:t>
      </w:r>
      <w:hyperlink r:id="rId7" w:history="1">
        <w:r w:rsidR="00D166E4" w:rsidRPr="00D166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peter.durkovsky@dpmz.sk</w:t>
        </w:r>
      </w:hyperlink>
      <w:r w:rsidR="00971C48">
        <w:rPr>
          <w:rFonts w:ascii="Times New Roman" w:hAnsi="Times New Roman" w:cs="Times New Roman"/>
          <w:sz w:val="24"/>
          <w:szCs w:val="24"/>
        </w:rPr>
        <w:t>, tel.: +421</w:t>
      </w:r>
      <w:r w:rsidR="00D166E4">
        <w:rPr>
          <w:rFonts w:ascii="Times New Roman" w:hAnsi="Times New Roman" w:cs="Times New Roman"/>
          <w:sz w:val="24"/>
          <w:szCs w:val="24"/>
        </w:rPr>
        <w:t>415660168)</w:t>
      </w:r>
    </w:p>
    <w:p w:rsidR="00241E43" w:rsidRDefault="00241E43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66E4" w:rsidRDefault="00D56268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3.Názov</w:t>
      </w:r>
      <w:r w:rsidR="00D166E4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zákazky:</w:t>
      </w:r>
    </w:p>
    <w:p w:rsidR="00D166E4" w:rsidRPr="00D779D1" w:rsidRDefault="003F78A5" w:rsidP="00D5626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Nákup a dodávka spojovacieho mat</w:t>
      </w:r>
      <w:r w:rsidR="008C342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riálu</w:t>
      </w:r>
    </w:p>
    <w:p w:rsidR="00241E43" w:rsidRDefault="00241E43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71C48" w:rsidRDefault="002B644B" w:rsidP="00971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4B">
        <w:rPr>
          <w:rFonts w:ascii="Times New Roman" w:hAnsi="Times New Roman" w:cs="Times New Roman"/>
          <w:sz w:val="24"/>
          <w:szCs w:val="24"/>
        </w:rPr>
        <w:t xml:space="preserve">Spoločný slovník </w:t>
      </w:r>
      <w:r w:rsidRPr="00C65CA6">
        <w:rPr>
          <w:rFonts w:ascii="Times New Roman" w:hAnsi="Times New Roman" w:cs="Times New Roman"/>
          <w:sz w:val="24"/>
          <w:szCs w:val="24"/>
        </w:rPr>
        <w:t>obstarávania (CPV</w:t>
      </w:r>
      <w:r w:rsidR="00FA5E3F" w:rsidRPr="00C65CA6">
        <w:rPr>
          <w:rFonts w:ascii="Times New Roman" w:hAnsi="Times New Roman" w:cs="Times New Roman"/>
          <w:sz w:val="24"/>
          <w:szCs w:val="24"/>
        </w:rPr>
        <w:t xml:space="preserve"> kód</w:t>
      </w:r>
      <w:r w:rsidRPr="00C65CA6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ab/>
      </w:r>
      <w:r w:rsidR="00C65CA6">
        <w:rPr>
          <w:rFonts w:ascii="Times New Roman" w:hAnsi="Times New Roman" w:cs="Times New Roman"/>
          <w:sz w:val="24"/>
          <w:szCs w:val="24"/>
        </w:rPr>
        <w:t>44531600-7</w:t>
      </w:r>
      <w:r w:rsidR="00C65CA6">
        <w:rPr>
          <w:rFonts w:ascii="Times New Roman" w:hAnsi="Times New Roman" w:cs="Times New Roman"/>
          <w:sz w:val="24"/>
          <w:szCs w:val="24"/>
        </w:rPr>
        <w:tab/>
        <w:t>matice</w:t>
      </w:r>
    </w:p>
    <w:p w:rsidR="00C65CA6" w:rsidRDefault="00C65CA6" w:rsidP="00971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44532100-9</w:t>
      </w:r>
      <w:r>
        <w:rPr>
          <w:rFonts w:ascii="Times New Roman" w:hAnsi="Times New Roman" w:cs="Times New Roman"/>
          <w:sz w:val="24"/>
          <w:szCs w:val="24"/>
        </w:rPr>
        <w:tab/>
        <w:t>nity</w:t>
      </w:r>
    </w:p>
    <w:p w:rsidR="00C65CA6" w:rsidRDefault="00C65CA6" w:rsidP="00971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44531100-2</w:t>
      </w:r>
      <w:r>
        <w:rPr>
          <w:rFonts w:ascii="Times New Roman" w:hAnsi="Times New Roman" w:cs="Times New Roman"/>
          <w:sz w:val="24"/>
          <w:szCs w:val="24"/>
        </w:rPr>
        <w:tab/>
        <w:t>skrutky do dreva</w:t>
      </w:r>
    </w:p>
    <w:p w:rsidR="00C65CA6" w:rsidRDefault="00C65CA6" w:rsidP="00971C4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39516120-9</w:t>
      </w:r>
      <w:r>
        <w:rPr>
          <w:rFonts w:ascii="Times New Roman" w:hAnsi="Times New Roman" w:cs="Times New Roman"/>
          <w:sz w:val="24"/>
          <w:szCs w:val="24"/>
        </w:rPr>
        <w:tab/>
        <w:t>podložky</w:t>
      </w:r>
    </w:p>
    <w:p w:rsidR="001815A6" w:rsidRPr="00FA5E3F" w:rsidRDefault="001815A6" w:rsidP="002F101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</w:p>
    <w:p w:rsidR="00693925" w:rsidRPr="002B644B" w:rsidRDefault="00693925" w:rsidP="002B644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63EC">
        <w:rPr>
          <w:rFonts w:ascii="Times New Roman" w:hAnsi="Times New Roman" w:cs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 w:cs="Times New Roman"/>
          <w:sz w:val="24"/>
          <w:szCs w:val="24"/>
        </w:rPr>
        <w:t>: webové sídlo obstarávateľa</w:t>
      </w:r>
    </w:p>
    <w:p w:rsidR="00693925" w:rsidRDefault="000F6056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693925" w:rsidRPr="0069392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http://www.dpmz.sk/prieskum-trhu---zakazky-v-hodnote-do-10-000-eur/</w:t>
        </w:r>
      </w:hyperlink>
    </w:p>
    <w:p w:rsidR="000A63EC" w:rsidRDefault="000A63EC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A63EC" w:rsidRPr="00693925" w:rsidRDefault="000A63EC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r w:rsidRPr="000A63EC">
        <w:rPr>
          <w:rFonts w:ascii="Times New Roman" w:hAnsi="Times New Roman" w:cs="Times New Roman"/>
          <w:sz w:val="24"/>
          <w:szCs w:val="24"/>
          <w:u w:val="single"/>
        </w:rPr>
        <w:t xml:space="preserve">Predpokladaná </w:t>
      </w:r>
      <w:r w:rsidRPr="00A5315B">
        <w:rPr>
          <w:rFonts w:ascii="Times New Roman" w:hAnsi="Times New Roman" w:cs="Times New Roman"/>
          <w:sz w:val="24"/>
          <w:szCs w:val="24"/>
          <w:u w:val="single"/>
        </w:rPr>
        <w:t>hodnota zákazky</w:t>
      </w:r>
      <w:r w:rsidRPr="00A531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15B" w:rsidRPr="00D543B6">
        <w:rPr>
          <w:rFonts w:ascii="Times New Roman" w:hAnsi="Times New Roman" w:cs="Times New Roman"/>
          <w:sz w:val="24"/>
          <w:szCs w:val="24"/>
        </w:rPr>
        <w:t xml:space="preserve"> </w:t>
      </w:r>
      <w:r w:rsidR="00F21CB3">
        <w:rPr>
          <w:rFonts w:ascii="Times New Roman" w:hAnsi="Times New Roman" w:cs="Times New Roman"/>
          <w:sz w:val="24"/>
          <w:szCs w:val="24"/>
        </w:rPr>
        <w:t xml:space="preserve"> 3 178,2534 </w:t>
      </w:r>
      <w:r w:rsidR="00A5315B" w:rsidRPr="00F21CB3">
        <w:rPr>
          <w:rFonts w:ascii="Times New Roman" w:hAnsi="Times New Roman" w:cs="Times New Roman"/>
          <w:sz w:val="24"/>
          <w:szCs w:val="24"/>
        </w:rPr>
        <w:t>EUR bez DPH</w:t>
      </w:r>
      <w:r w:rsidR="00F21CB3">
        <w:rPr>
          <w:rFonts w:ascii="Times New Roman" w:hAnsi="Times New Roman" w:cs="Times New Roman"/>
          <w:sz w:val="24"/>
          <w:szCs w:val="24"/>
        </w:rPr>
        <w:t xml:space="preserve"> / 36 mesiacov</w:t>
      </w:r>
    </w:p>
    <w:p w:rsidR="002B644B" w:rsidRPr="002B644B" w:rsidRDefault="002B644B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</w:p>
    <w:p w:rsidR="00374934" w:rsidRDefault="00D166E4" w:rsidP="0037493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4.O</w:t>
      </w:r>
      <w:r w:rsidR="00D56268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pis predmetu zákazky,</w:t>
      </w:r>
      <w:r w:rsidR="002802B3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technická špecifikácia a</w:t>
      </w:r>
      <w:r w:rsidR="00E660FB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ďalšie</w:t>
      </w:r>
      <w:r w:rsidR="002802B3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 požiadavky obstarávateľa</w:t>
      </w: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3B5356" w:rsidRPr="003B5356" w:rsidRDefault="00F268BF" w:rsidP="003B535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Predmetom </w:t>
      </w:r>
      <w:r w:rsidR="00E822F2">
        <w:rPr>
          <w:rFonts w:ascii="Times New Roman" w:eastAsia="Calibri" w:hAnsi="Times New Roman" w:cs="Times New Roman"/>
          <w:sz w:val="24"/>
          <w:szCs w:val="24"/>
        </w:rPr>
        <w:t xml:space="preserve">obstarávania je zákazka na </w:t>
      </w:r>
      <w:r w:rsidR="003B5356">
        <w:rPr>
          <w:rFonts w:ascii="Times New Roman" w:eastAsia="Calibri" w:hAnsi="Times New Roman" w:cs="Times New Roman"/>
          <w:sz w:val="24"/>
          <w:szCs w:val="24"/>
        </w:rPr>
        <w:t>dodanie tovaru, ktorým</w:t>
      </w:r>
      <w:r w:rsidR="00626766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0F45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5356">
        <w:rPr>
          <w:rFonts w:ascii="Times New Roman" w:eastAsia="Calibri" w:hAnsi="Times New Roman" w:cs="Times New Roman"/>
          <w:sz w:val="24"/>
          <w:szCs w:val="24"/>
        </w:rPr>
        <w:t>spojovací materiál.</w:t>
      </w:r>
      <w:r w:rsidR="003B5356" w:rsidRPr="003B5356">
        <w:rPr>
          <w:rFonts w:ascii="Times New Roman" w:eastAsia="Calibri" w:hAnsi="Times New Roman" w:cs="Times New Roman"/>
          <w:sz w:val="24"/>
          <w:szCs w:val="24"/>
        </w:rPr>
        <w:t xml:space="preserve"> Nákup bude realizovaný formou čiastkových o</w:t>
      </w:r>
      <w:r w:rsidR="00A5532B">
        <w:rPr>
          <w:rFonts w:ascii="Times New Roman" w:eastAsia="Calibri" w:hAnsi="Times New Roman" w:cs="Times New Roman"/>
          <w:sz w:val="24"/>
          <w:szCs w:val="24"/>
        </w:rPr>
        <w:t>bjednávok na základe uzavretej</w:t>
      </w:r>
      <w:r w:rsidR="003B5356" w:rsidRPr="003B5356">
        <w:rPr>
          <w:rFonts w:ascii="Times New Roman" w:eastAsia="Calibri" w:hAnsi="Times New Roman" w:cs="Times New Roman"/>
          <w:sz w:val="24"/>
          <w:szCs w:val="24"/>
        </w:rPr>
        <w:t xml:space="preserve"> Rámcovej dohody na dodávku tovaru s</w:t>
      </w:r>
      <w:r w:rsidR="003B5356">
        <w:rPr>
          <w:rFonts w:ascii="Times New Roman" w:eastAsia="Calibri" w:hAnsi="Times New Roman" w:cs="Times New Roman"/>
          <w:sz w:val="24"/>
          <w:szCs w:val="24"/>
        </w:rPr>
        <w:t xml:space="preserve"> jedným </w:t>
      </w:r>
      <w:r w:rsidR="003B5356" w:rsidRPr="003B5356">
        <w:rPr>
          <w:rFonts w:ascii="Times New Roman" w:eastAsia="Calibri" w:hAnsi="Times New Roman" w:cs="Times New Roman"/>
          <w:sz w:val="24"/>
          <w:szCs w:val="24"/>
        </w:rPr>
        <w:t>úspešným uchádzačom.</w:t>
      </w:r>
      <w:r w:rsidR="003B5356">
        <w:rPr>
          <w:rFonts w:ascii="Times New Roman" w:eastAsia="Calibri" w:hAnsi="Times New Roman" w:cs="Times New Roman"/>
          <w:sz w:val="24"/>
          <w:szCs w:val="24"/>
        </w:rPr>
        <w:t xml:space="preserve"> Súčasťou zákazky je aj do</w:t>
      </w:r>
      <w:r w:rsidR="00FC5DD8">
        <w:rPr>
          <w:rFonts w:ascii="Times New Roman" w:eastAsia="Calibri" w:hAnsi="Times New Roman" w:cs="Times New Roman"/>
          <w:sz w:val="24"/>
          <w:szCs w:val="24"/>
        </w:rPr>
        <w:t>ručenie, resp. dodávka tovaru</w:t>
      </w:r>
      <w:r w:rsidR="003B5356">
        <w:rPr>
          <w:rFonts w:ascii="Times New Roman" w:eastAsia="Calibri" w:hAnsi="Times New Roman" w:cs="Times New Roman"/>
          <w:sz w:val="24"/>
          <w:szCs w:val="24"/>
        </w:rPr>
        <w:t xml:space="preserve"> do sídla obstarávateľa (</w:t>
      </w:r>
      <w:r w:rsidR="00F85896">
        <w:rPr>
          <w:rFonts w:ascii="Times New Roman" w:eastAsia="Calibri" w:hAnsi="Times New Roman" w:cs="Times New Roman"/>
          <w:sz w:val="24"/>
          <w:szCs w:val="24"/>
        </w:rPr>
        <w:t xml:space="preserve">t.j. skladové priestory obstarávateľa na ul. </w:t>
      </w:r>
      <w:proofErr w:type="spellStart"/>
      <w:r w:rsidR="00F85896">
        <w:rPr>
          <w:rFonts w:ascii="Times New Roman" w:eastAsia="Calibri" w:hAnsi="Times New Roman" w:cs="Times New Roman"/>
          <w:sz w:val="24"/>
          <w:szCs w:val="24"/>
        </w:rPr>
        <w:t>Kvačalova</w:t>
      </w:r>
      <w:proofErr w:type="spellEnd"/>
      <w:r w:rsidR="00F85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5356">
        <w:rPr>
          <w:rFonts w:ascii="Times New Roman" w:eastAsia="Calibri" w:hAnsi="Times New Roman" w:cs="Times New Roman"/>
          <w:sz w:val="24"/>
          <w:szCs w:val="24"/>
        </w:rPr>
        <w:t>č. 2, Žilina</w:t>
      </w:r>
      <w:r w:rsidR="00FC5DD8">
        <w:rPr>
          <w:rFonts w:ascii="Times New Roman" w:eastAsia="Calibri" w:hAnsi="Times New Roman" w:cs="Times New Roman"/>
          <w:sz w:val="24"/>
          <w:szCs w:val="24"/>
        </w:rPr>
        <w:t>, prípadne na pracovisko</w:t>
      </w:r>
      <w:r w:rsidR="00D15B55">
        <w:rPr>
          <w:rFonts w:ascii="Times New Roman" w:eastAsia="Calibri" w:hAnsi="Times New Roman" w:cs="Times New Roman"/>
          <w:sz w:val="24"/>
          <w:szCs w:val="24"/>
        </w:rPr>
        <w:t xml:space="preserve"> ul. Košická č. 2, Žilina</w:t>
      </w:r>
      <w:r w:rsidR="003B535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5532B" w:rsidRDefault="003B5356" w:rsidP="00DB107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356">
        <w:rPr>
          <w:rFonts w:ascii="Times New Roman" w:eastAsia="Calibri" w:hAnsi="Times New Roman" w:cs="Times New Roman"/>
          <w:sz w:val="24"/>
          <w:szCs w:val="24"/>
        </w:rPr>
        <w:t>Zoznam spojovacieho materiá</w:t>
      </w:r>
      <w:r>
        <w:rPr>
          <w:rFonts w:ascii="Times New Roman" w:eastAsia="Calibri" w:hAnsi="Times New Roman" w:cs="Times New Roman"/>
          <w:sz w:val="24"/>
          <w:szCs w:val="24"/>
        </w:rPr>
        <w:t xml:space="preserve">lu, ktorý je predmetom zákazky a ktorý bude neoddeliteľnou prílohou Rámcovej dohody </w:t>
      </w:r>
      <w:r w:rsidRPr="003B5356">
        <w:rPr>
          <w:rFonts w:ascii="Times New Roman" w:eastAsia="Calibri" w:hAnsi="Times New Roman" w:cs="Times New Roman"/>
          <w:sz w:val="24"/>
          <w:szCs w:val="24"/>
        </w:rPr>
        <w:t>je u</w:t>
      </w:r>
      <w:r w:rsidR="002302CD">
        <w:rPr>
          <w:rFonts w:ascii="Times New Roman" w:eastAsia="Calibri" w:hAnsi="Times New Roman" w:cs="Times New Roman"/>
          <w:sz w:val="24"/>
          <w:szCs w:val="24"/>
        </w:rPr>
        <w:t xml:space="preserve">vedený v Prílohe č. 1 tejto </w:t>
      </w:r>
      <w:r w:rsidRPr="003B5356">
        <w:rPr>
          <w:rFonts w:ascii="Times New Roman" w:eastAsia="Calibri" w:hAnsi="Times New Roman" w:cs="Times New Roman"/>
          <w:sz w:val="24"/>
          <w:szCs w:val="24"/>
        </w:rPr>
        <w:t xml:space="preserve">Výzvy.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532B" w:rsidRDefault="00A5532B" w:rsidP="00A553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356">
        <w:rPr>
          <w:rFonts w:ascii="Times New Roman" w:eastAsia="Calibri" w:hAnsi="Times New Roman" w:cs="Times New Roman"/>
          <w:sz w:val="24"/>
          <w:szCs w:val="24"/>
        </w:rPr>
        <w:t xml:space="preserve">V Prílohe č. 2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tejto Výzvy </w:t>
      </w:r>
      <w:r w:rsidRPr="003B5356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ú uvedené aj predpokladané</w:t>
      </w:r>
      <w:r w:rsidRPr="003B5356">
        <w:rPr>
          <w:rFonts w:ascii="Times New Roman" w:eastAsia="Calibri" w:hAnsi="Times New Roman" w:cs="Times New Roman"/>
          <w:sz w:val="24"/>
          <w:szCs w:val="24"/>
        </w:rPr>
        <w:t xml:space="preserve"> odberové množstvá jednotlivých tovarov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plánované zmluvné obdobie </w:t>
      </w:r>
      <w:r w:rsidR="00DB3A03" w:rsidRPr="00DB3A03">
        <w:rPr>
          <w:rFonts w:ascii="Times New Roman" w:eastAsia="Calibri" w:hAnsi="Times New Roman" w:cs="Times New Roman"/>
          <w:sz w:val="24"/>
          <w:szCs w:val="24"/>
        </w:rPr>
        <w:t>36</w:t>
      </w:r>
      <w:r w:rsidRPr="00DB3A03">
        <w:rPr>
          <w:rFonts w:ascii="Times New Roman" w:eastAsia="Calibri" w:hAnsi="Times New Roman" w:cs="Times New Roman"/>
          <w:sz w:val="24"/>
          <w:szCs w:val="24"/>
        </w:rPr>
        <w:t xml:space="preserve"> mesiacov</w:t>
      </w:r>
      <w:r w:rsidRPr="003B5356">
        <w:rPr>
          <w:rFonts w:ascii="Times New Roman" w:eastAsia="Calibri" w:hAnsi="Times New Roman" w:cs="Times New Roman"/>
          <w:sz w:val="24"/>
          <w:szCs w:val="24"/>
        </w:rPr>
        <w:t xml:space="preserve">. Tieto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odberové </w:t>
      </w:r>
      <w:r w:rsidRPr="003B5356">
        <w:rPr>
          <w:rFonts w:ascii="Times New Roman" w:eastAsia="Calibri" w:hAnsi="Times New Roman" w:cs="Times New Roman"/>
          <w:sz w:val="24"/>
          <w:szCs w:val="24"/>
        </w:rPr>
        <w:t>množstvá majú iba informatívny charakter a pre účely uzatvoreného zmluvného vzťahu s úspešným uchádzačom nie sú záväzné</w:t>
      </w:r>
      <w:r>
        <w:rPr>
          <w:rFonts w:ascii="Times New Roman" w:eastAsia="Calibri" w:hAnsi="Times New Roman" w:cs="Times New Roman"/>
          <w:sz w:val="24"/>
          <w:szCs w:val="24"/>
        </w:rPr>
        <w:t xml:space="preserve"> a obstarávateľ ako kupujúci nie je povinný presne tieto množstvá tovarov odobrať od predávajúceho. Príloha č. 2 slúži obstarávateľovi na účely vyhodnotenia prieskumu trhu.</w:t>
      </w:r>
      <w:r w:rsidR="00DB3A03">
        <w:rPr>
          <w:rFonts w:ascii="Times New Roman" w:eastAsia="Calibri" w:hAnsi="Times New Roman" w:cs="Times New Roman"/>
          <w:sz w:val="24"/>
          <w:szCs w:val="24"/>
        </w:rPr>
        <w:t xml:space="preserve"> Obstarávateľ si vyhradzuje právo na aktualizáciu obstarávaného sortimentu spojovacieho materiálu uvedený v Prílohe č. 1 a č. 2 (t.j. jeho doplnenie resp. redukcia) </w:t>
      </w:r>
      <w:r w:rsidR="00DB3A03">
        <w:rPr>
          <w:rFonts w:ascii="Times New Roman" w:eastAsia="Calibri" w:hAnsi="Times New Roman" w:cs="Times New Roman"/>
          <w:sz w:val="24"/>
          <w:szCs w:val="24"/>
        </w:rPr>
        <w:lastRenderedPageBreak/>
        <w:t>v priebehu plynutia lehoty na predkladanie ponúk, o čom bude informovať všetkých známych záujemcov a informáciu o prípadnej zmene zverejní aj na svojom webovom sídle pri konkrétnom obstarávaní.</w:t>
      </w:r>
    </w:p>
    <w:p w:rsidR="00A5532B" w:rsidRDefault="00A5532B" w:rsidP="00A553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C62">
        <w:rPr>
          <w:rFonts w:ascii="Times New Roman" w:eastAsia="Calibri" w:hAnsi="Times New Roman" w:cs="Times New Roman"/>
          <w:sz w:val="24"/>
          <w:szCs w:val="24"/>
          <w:u w:val="single"/>
        </w:rPr>
        <w:t>Jednotkové ceny tovarov uvedené v Prílohe č. 1 (a tiež v Prílohe č. 2) budú platné počas celého trvania zmluvného vzťahu medzi obstarávateľom a úspešným uchádzačom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84C62" w:rsidRPr="003B5356" w:rsidRDefault="00A84C62" w:rsidP="00A84C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356">
        <w:rPr>
          <w:rFonts w:ascii="Times New Roman" w:eastAsia="Calibri" w:hAnsi="Times New Roman" w:cs="Times New Roman"/>
          <w:sz w:val="24"/>
          <w:szCs w:val="24"/>
        </w:rPr>
        <w:t>Dopravu tovaru zabezpečuje a hradí predávajúci.</w:t>
      </w:r>
      <w:r w:rsidR="00FB0FB8">
        <w:rPr>
          <w:rFonts w:ascii="Times New Roman" w:eastAsia="Calibri" w:hAnsi="Times New Roman" w:cs="Times New Roman"/>
          <w:sz w:val="24"/>
          <w:szCs w:val="24"/>
        </w:rPr>
        <w:t xml:space="preserve"> V jednotkových cenách tovaru musia byť zahrnuté všetky náklady uchádzača spojené s realizovaním zákazky.</w:t>
      </w:r>
    </w:p>
    <w:p w:rsidR="00A84C62" w:rsidRDefault="00A84C62" w:rsidP="00A84C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356">
        <w:rPr>
          <w:rFonts w:ascii="Times New Roman" w:eastAsia="Calibri" w:hAnsi="Times New Roman" w:cs="Times New Roman"/>
          <w:sz w:val="24"/>
          <w:szCs w:val="24"/>
        </w:rPr>
        <w:t>Obstarávateľská organizácia si vyhradzuje právo neobjednávať iba celé balenia. V čiastkovej objednávke bude</w:t>
      </w:r>
      <w:r w:rsidR="00D422D5">
        <w:rPr>
          <w:rFonts w:ascii="Times New Roman" w:eastAsia="Calibri" w:hAnsi="Times New Roman" w:cs="Times New Roman"/>
          <w:sz w:val="24"/>
          <w:szCs w:val="24"/>
        </w:rPr>
        <w:t xml:space="preserve"> okrem povinných informácií</w:t>
      </w:r>
      <w:r w:rsidRPr="003B5356">
        <w:rPr>
          <w:rFonts w:ascii="Times New Roman" w:eastAsia="Calibri" w:hAnsi="Times New Roman" w:cs="Times New Roman"/>
          <w:sz w:val="24"/>
          <w:szCs w:val="24"/>
        </w:rPr>
        <w:t xml:space="preserve"> vždy uvedený </w:t>
      </w:r>
      <w:r w:rsidR="00D422D5">
        <w:rPr>
          <w:rFonts w:ascii="Times New Roman" w:eastAsia="Calibri" w:hAnsi="Times New Roman" w:cs="Times New Roman"/>
          <w:sz w:val="24"/>
          <w:szCs w:val="24"/>
        </w:rPr>
        <w:t xml:space="preserve">aj </w:t>
      </w:r>
      <w:r w:rsidRPr="003B5356">
        <w:rPr>
          <w:rFonts w:ascii="Times New Roman" w:eastAsia="Calibri" w:hAnsi="Times New Roman" w:cs="Times New Roman"/>
          <w:sz w:val="24"/>
          <w:szCs w:val="24"/>
        </w:rPr>
        <w:t>počet kusov tovarov.</w:t>
      </w:r>
    </w:p>
    <w:p w:rsidR="00A84C62" w:rsidRPr="003B5356" w:rsidRDefault="00A84C62" w:rsidP="00A84C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plánované zmluvné obdobie </w:t>
      </w:r>
      <w:r w:rsidR="00415036" w:rsidRPr="00415036">
        <w:rPr>
          <w:rFonts w:ascii="Times New Roman" w:eastAsia="Calibri" w:hAnsi="Times New Roman" w:cs="Times New Roman"/>
          <w:sz w:val="24"/>
          <w:szCs w:val="24"/>
        </w:rPr>
        <w:t>36</w:t>
      </w:r>
      <w:r w:rsidRPr="00415036">
        <w:rPr>
          <w:rFonts w:ascii="Times New Roman" w:eastAsia="Calibri" w:hAnsi="Times New Roman" w:cs="Times New Roman"/>
          <w:sz w:val="24"/>
          <w:szCs w:val="24"/>
        </w:rPr>
        <w:t xml:space="preserve"> mesiacov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obstarávateľ predpokladá, že úspešnému uchádzačovi, t.j. predávajúcemu odošle približne </w:t>
      </w:r>
      <w:r w:rsidR="006836A8" w:rsidRPr="006836A8">
        <w:rPr>
          <w:rFonts w:ascii="Times New Roman" w:eastAsia="Calibri" w:hAnsi="Times New Roman" w:cs="Times New Roman"/>
          <w:sz w:val="24"/>
          <w:szCs w:val="24"/>
        </w:rPr>
        <w:t>24</w:t>
      </w:r>
      <w:r w:rsidRPr="006836A8">
        <w:rPr>
          <w:rFonts w:ascii="Times New Roman" w:eastAsia="Calibri" w:hAnsi="Times New Roman" w:cs="Times New Roman"/>
          <w:sz w:val="24"/>
          <w:szCs w:val="24"/>
        </w:rPr>
        <w:t xml:space="preserve"> objednávok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spojovací materiál.</w:t>
      </w:r>
      <w:r w:rsidR="006836A8">
        <w:rPr>
          <w:rFonts w:ascii="Times New Roman" w:eastAsia="Calibri" w:hAnsi="Times New Roman" w:cs="Times New Roman"/>
          <w:sz w:val="24"/>
          <w:szCs w:val="24"/>
        </w:rPr>
        <w:t xml:space="preserve"> Údaj je iba informatívny.</w:t>
      </w:r>
    </w:p>
    <w:p w:rsidR="00A84C62" w:rsidRDefault="00DD7629" w:rsidP="00A84C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A84C62" w:rsidRPr="003B5356">
        <w:rPr>
          <w:rFonts w:ascii="Times New Roman" w:eastAsia="Calibri" w:hAnsi="Times New Roman" w:cs="Times New Roman"/>
          <w:sz w:val="24"/>
          <w:szCs w:val="24"/>
        </w:rPr>
        <w:t xml:space="preserve">odacia lehota tovaru od okamihu </w:t>
      </w:r>
      <w:r w:rsidR="005F078C">
        <w:rPr>
          <w:rFonts w:ascii="Times New Roman" w:eastAsia="Calibri" w:hAnsi="Times New Roman" w:cs="Times New Roman"/>
          <w:sz w:val="24"/>
          <w:szCs w:val="24"/>
        </w:rPr>
        <w:t xml:space="preserve">elektronického </w:t>
      </w:r>
      <w:r w:rsidR="00A84C62" w:rsidRPr="003B5356">
        <w:rPr>
          <w:rFonts w:ascii="Times New Roman" w:eastAsia="Calibri" w:hAnsi="Times New Roman" w:cs="Times New Roman"/>
          <w:sz w:val="24"/>
          <w:szCs w:val="24"/>
        </w:rPr>
        <w:t xml:space="preserve">potvrdenia </w:t>
      </w:r>
      <w:r w:rsidR="001462F1">
        <w:rPr>
          <w:rFonts w:ascii="Times New Roman" w:eastAsia="Calibri" w:hAnsi="Times New Roman" w:cs="Times New Roman"/>
          <w:sz w:val="24"/>
          <w:szCs w:val="24"/>
        </w:rPr>
        <w:t>prijatej</w:t>
      </w:r>
      <w:r w:rsidR="005F0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C62" w:rsidRPr="003B5356">
        <w:rPr>
          <w:rFonts w:ascii="Times New Roman" w:eastAsia="Calibri" w:hAnsi="Times New Roman" w:cs="Times New Roman"/>
          <w:sz w:val="24"/>
          <w:szCs w:val="24"/>
        </w:rPr>
        <w:t>objednávky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 predpokladá</w:t>
      </w:r>
      <w:r w:rsidR="00A84C62" w:rsidRPr="003B535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84C62" w:rsidRPr="001462F1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5F078C" w:rsidRPr="001462F1">
        <w:rPr>
          <w:rFonts w:ascii="Times New Roman" w:eastAsia="Calibri" w:hAnsi="Times New Roman" w:cs="Times New Roman"/>
          <w:sz w:val="24"/>
          <w:szCs w:val="24"/>
        </w:rPr>
        <w:t>3</w:t>
      </w:r>
      <w:r w:rsidR="00A84C62" w:rsidRPr="001462F1">
        <w:rPr>
          <w:rFonts w:ascii="Times New Roman" w:eastAsia="Calibri" w:hAnsi="Times New Roman" w:cs="Times New Roman"/>
          <w:sz w:val="24"/>
          <w:szCs w:val="24"/>
        </w:rPr>
        <w:t xml:space="preserve"> pracovných dní.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Nakoľko dodacia lehota nie je hodnotiacim kritériom, môže byť predmetom dojednania s úspešným uchádzačom v etape odsúhlasenia záverečného znenia návrhu Rámcovej dohody pred jej uzavretím.</w:t>
      </w:r>
      <w:r w:rsidR="00851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078C">
        <w:rPr>
          <w:rFonts w:ascii="Times New Roman" w:eastAsia="Calibri" w:hAnsi="Times New Roman" w:cs="Times New Roman"/>
          <w:sz w:val="24"/>
          <w:szCs w:val="24"/>
        </w:rPr>
        <w:t xml:space="preserve">Deň potvrdenia objednávky sa nezapočítava do dodacej lehoty. Objednávky budú zasielané elektronicky v pracovných dňoch (pondelok– piatok, od 06:00 do 14:00 hod.). Požaduje sa elektronické potvrdenie objednávky najneskôr v priebehu nasledujúceho pracovného dňa (odo dňa doručenia elektronickej objednávky).  </w:t>
      </w:r>
    </w:p>
    <w:p w:rsidR="00FB0FB8" w:rsidRDefault="00FB0FB8" w:rsidP="00A84C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Dodávka tovaru bude realizovaná v pracovných dňoch (pondelok – piatok, od 06:00 do 14:00 hod.).</w:t>
      </w:r>
    </w:p>
    <w:p w:rsidR="00A84C62" w:rsidRDefault="00A84C62" w:rsidP="00A84C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C62" w:rsidRPr="00851D9C" w:rsidRDefault="00A84C62" w:rsidP="00A84C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356">
        <w:rPr>
          <w:rFonts w:ascii="Times New Roman" w:eastAsia="Calibri" w:hAnsi="Times New Roman" w:cs="Times New Roman"/>
          <w:sz w:val="24"/>
          <w:szCs w:val="24"/>
        </w:rPr>
        <w:t xml:space="preserve">Predmet zákazky nie je rozdelený na časti. </w:t>
      </w:r>
      <w:r w:rsidR="00D02219">
        <w:rPr>
          <w:rFonts w:ascii="Times New Roman" w:eastAsia="Calibri" w:hAnsi="Times New Roman" w:cs="Times New Roman"/>
          <w:sz w:val="24"/>
          <w:szCs w:val="24"/>
        </w:rPr>
        <w:t>Každý u</w:t>
      </w:r>
      <w:r w:rsidRPr="003B5356">
        <w:rPr>
          <w:rFonts w:ascii="Times New Roman" w:eastAsia="Calibri" w:hAnsi="Times New Roman" w:cs="Times New Roman"/>
          <w:sz w:val="24"/>
          <w:szCs w:val="24"/>
        </w:rPr>
        <w:t xml:space="preserve">chádzač predloží ponuku na celý predmet zákazky, t.j. </w:t>
      </w:r>
      <w:r w:rsidR="00851D9C" w:rsidRPr="00851D9C">
        <w:rPr>
          <w:rFonts w:ascii="Times New Roman" w:eastAsia="Calibri" w:hAnsi="Times New Roman" w:cs="Times New Roman"/>
          <w:sz w:val="24"/>
          <w:szCs w:val="24"/>
        </w:rPr>
        <w:t>uve</w:t>
      </w:r>
      <w:r w:rsidR="000F6056">
        <w:rPr>
          <w:rFonts w:ascii="Times New Roman" w:eastAsia="Calibri" w:hAnsi="Times New Roman" w:cs="Times New Roman"/>
          <w:sz w:val="24"/>
          <w:szCs w:val="24"/>
        </w:rPr>
        <w:t xml:space="preserve">die </w:t>
      </w:r>
      <w:bookmarkStart w:id="0" w:name="_GoBack"/>
      <w:bookmarkEnd w:id="0"/>
      <w:r w:rsidR="000F6056">
        <w:rPr>
          <w:rFonts w:ascii="Times New Roman" w:eastAsia="Calibri" w:hAnsi="Times New Roman" w:cs="Times New Roman"/>
          <w:sz w:val="24"/>
          <w:szCs w:val="24"/>
        </w:rPr>
        <w:t>ceny k tovarom</w:t>
      </w:r>
      <w:r w:rsidR="00851D9C" w:rsidRPr="00851D9C">
        <w:rPr>
          <w:rFonts w:ascii="Times New Roman" w:eastAsia="Calibri" w:hAnsi="Times New Roman" w:cs="Times New Roman"/>
          <w:sz w:val="24"/>
          <w:szCs w:val="24"/>
        </w:rPr>
        <w:t xml:space="preserve"> uvedeným v Prílohe č. 1 a 2.</w:t>
      </w:r>
      <w:r w:rsidR="00F85896" w:rsidRPr="00851D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5896" w:rsidRDefault="00F85896" w:rsidP="00A84C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D33" w:rsidRPr="00FD71B3" w:rsidRDefault="00C93D33" w:rsidP="009D567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31E" w:rsidRPr="009F29A0" w:rsidRDefault="005963D5" w:rsidP="009F29A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5</w:t>
      </w:r>
      <w:r w:rsidR="007B6640">
        <w:rPr>
          <w:rFonts w:ascii="Times New Roman" w:hAnsi="Times New Roman" w:cs="Times New Roman"/>
          <w:b/>
          <w:sz w:val="24"/>
          <w:szCs w:val="24"/>
          <w:highlight w:val="lightGray"/>
        </w:rPr>
        <w:t>.V</w:t>
      </w:r>
      <w:r w:rsidR="007C5636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ysvetľovanie</w:t>
      </w: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D5031E" w:rsidRDefault="004D7D60" w:rsidP="00D503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Ak je relevantné, tak písomnú</w:t>
      </w:r>
      <w:r w:rsidR="00FB0FB8">
        <w:rPr>
          <w:rFonts w:ascii="Times New Roman" w:eastAsia="Calibri" w:hAnsi="Times New Roman" w:cs="Times New Roman"/>
          <w:sz w:val="24"/>
          <w:szCs w:val="24"/>
        </w:rPr>
        <w:t xml:space="preserve"> žiadosť o vysvetlenie informácií uvedených vo Výzve je potrebné zaslať e-mailom na adresu </w:t>
      </w:r>
      <w:hyperlink r:id="rId9" w:history="1">
        <w:r w:rsidR="00FB0FB8" w:rsidRPr="000E7D4D">
          <w:rPr>
            <w:rStyle w:val="Hypertextovprepojenie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peter.durkovsky@dpmz.sk</w:t>
        </w:r>
      </w:hyperlink>
      <w:r w:rsidR="00FB0FB8">
        <w:rPr>
          <w:rFonts w:ascii="Times New Roman" w:eastAsia="Calibri" w:hAnsi="Times New Roman" w:cs="Times New Roman"/>
          <w:sz w:val="24"/>
          <w:szCs w:val="24"/>
        </w:rPr>
        <w:t xml:space="preserve"> v termíne najneskôr do </w:t>
      </w:r>
      <w:r w:rsidR="003B0D96" w:rsidRPr="009F146F">
        <w:rPr>
          <w:rFonts w:ascii="Times New Roman" w:eastAsia="Calibri" w:hAnsi="Times New Roman" w:cs="Times New Roman"/>
          <w:sz w:val="24"/>
          <w:szCs w:val="24"/>
        </w:rPr>
        <w:t>16.04</w:t>
      </w:r>
      <w:r w:rsidR="00FB0FB8" w:rsidRPr="009F146F">
        <w:rPr>
          <w:rFonts w:ascii="Times New Roman" w:eastAsia="Calibri" w:hAnsi="Times New Roman" w:cs="Times New Roman"/>
          <w:sz w:val="24"/>
          <w:szCs w:val="24"/>
        </w:rPr>
        <w:t xml:space="preserve">.2020 (vrátane tohto dňa). Odpovede na žiadosť o vysvetlenie budú doručené záujemcom/uchádzačom najneskôr do </w:t>
      </w:r>
      <w:r w:rsidR="003B0D96" w:rsidRPr="009F146F">
        <w:rPr>
          <w:rFonts w:ascii="Times New Roman" w:eastAsia="Calibri" w:hAnsi="Times New Roman" w:cs="Times New Roman"/>
          <w:sz w:val="24"/>
          <w:szCs w:val="24"/>
        </w:rPr>
        <w:t>17.04</w:t>
      </w:r>
      <w:r w:rsidR="00FB0FB8" w:rsidRPr="009F146F">
        <w:rPr>
          <w:rFonts w:ascii="Times New Roman" w:eastAsia="Calibri" w:hAnsi="Times New Roman" w:cs="Times New Roman"/>
          <w:sz w:val="24"/>
          <w:szCs w:val="24"/>
        </w:rPr>
        <w:t>.2020 (</w:t>
      </w:r>
      <w:r w:rsidR="000B36F9" w:rsidRPr="009F146F">
        <w:rPr>
          <w:rFonts w:ascii="Times New Roman" w:eastAsia="Calibri" w:hAnsi="Times New Roman" w:cs="Times New Roman"/>
          <w:sz w:val="24"/>
          <w:szCs w:val="24"/>
        </w:rPr>
        <w:t>vrátane</w:t>
      </w:r>
      <w:r w:rsidR="000B36F9">
        <w:rPr>
          <w:rFonts w:ascii="Times New Roman" w:eastAsia="Calibri" w:hAnsi="Times New Roman" w:cs="Times New Roman"/>
          <w:sz w:val="24"/>
          <w:szCs w:val="24"/>
        </w:rPr>
        <w:t xml:space="preserve"> tohto dňa) a zverejnené budú na webovom sídle obstarávateľa.</w:t>
      </w:r>
      <w:r w:rsidR="00FB0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6640">
        <w:rPr>
          <w:rFonts w:ascii="Times New Roman" w:eastAsia="Calibri" w:hAnsi="Times New Roman" w:cs="Times New Roman"/>
          <w:sz w:val="24"/>
          <w:szCs w:val="24"/>
        </w:rPr>
        <w:t>Obstarávateľ v procese vyhodnocovania ponúk môže požiadať uchádzača o vysvetlenie informácií uvedených v predložených dokladoch, ak bude relevantné.</w:t>
      </w:r>
    </w:p>
    <w:p w:rsidR="009F29A0" w:rsidRDefault="009F29A0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2B72" w:rsidRDefault="00EE60DC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6</w:t>
      </w:r>
      <w:r w:rsidR="00BE2B72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.Typ uzavretej zmluvy s úspešným uchádzačom</w:t>
      </w:r>
      <w:r w:rsidR="0080408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a termín dodania predmetu zákazky</w:t>
      </w:r>
      <w:r w:rsidR="00BE2B72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9F0CF0" w:rsidRPr="009F0CF0" w:rsidRDefault="009F0CF0" w:rsidP="009F0C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F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 jedným </w:t>
      </w:r>
      <w:r w:rsidRPr="009F0CF0">
        <w:rPr>
          <w:rFonts w:ascii="Times New Roman" w:hAnsi="Times New Roman" w:cs="Times New Roman"/>
          <w:sz w:val="24"/>
          <w:szCs w:val="24"/>
        </w:rPr>
        <w:t>úspešným uchádzačom bude</w:t>
      </w:r>
      <w:r w:rsidR="00CF201D">
        <w:rPr>
          <w:rFonts w:ascii="Times New Roman" w:hAnsi="Times New Roman" w:cs="Times New Roman"/>
          <w:sz w:val="24"/>
          <w:szCs w:val="24"/>
        </w:rPr>
        <w:t xml:space="preserve"> na predmet zákazky</w:t>
      </w:r>
      <w:r w:rsidRPr="009F0CF0">
        <w:rPr>
          <w:rFonts w:ascii="Times New Roman" w:hAnsi="Times New Roman" w:cs="Times New Roman"/>
          <w:sz w:val="24"/>
          <w:szCs w:val="24"/>
        </w:rPr>
        <w:t xml:space="preserve"> uzatvorená Rámcová dohoda podľa § 409 a </w:t>
      </w:r>
      <w:proofErr w:type="spellStart"/>
      <w:r w:rsidRPr="009F0CF0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9F0CF0">
        <w:rPr>
          <w:rFonts w:ascii="Times New Roman" w:hAnsi="Times New Roman" w:cs="Times New Roman"/>
          <w:sz w:val="24"/>
          <w:szCs w:val="24"/>
        </w:rPr>
        <w:t>. Obchodného zákonníka (Zákona č. 513/1991 Zb. v znení neskorších predpisov).</w:t>
      </w:r>
    </w:p>
    <w:p w:rsidR="009F0CF0" w:rsidRPr="009F0CF0" w:rsidRDefault="009F0CF0" w:rsidP="009F0C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F0">
        <w:rPr>
          <w:rFonts w:ascii="Times New Roman" w:hAnsi="Times New Roman" w:cs="Times New Roman"/>
          <w:sz w:val="24"/>
          <w:szCs w:val="24"/>
        </w:rPr>
        <w:t>Obdobie, na ktoré bude Rámcová dohoda s úspe</w:t>
      </w:r>
      <w:r>
        <w:rPr>
          <w:rFonts w:ascii="Times New Roman" w:hAnsi="Times New Roman" w:cs="Times New Roman"/>
          <w:sz w:val="24"/>
          <w:szCs w:val="24"/>
        </w:rPr>
        <w:t>šným uchádzačom uzatvorená</w:t>
      </w:r>
      <w:r w:rsidRPr="00C9706D">
        <w:rPr>
          <w:rFonts w:ascii="Times New Roman" w:hAnsi="Times New Roman" w:cs="Times New Roman"/>
          <w:sz w:val="24"/>
          <w:szCs w:val="24"/>
        </w:rPr>
        <w:t xml:space="preserve">: </w:t>
      </w:r>
      <w:r w:rsidR="00C9706D" w:rsidRPr="00C9706D">
        <w:rPr>
          <w:rFonts w:ascii="Times New Roman" w:hAnsi="Times New Roman" w:cs="Times New Roman"/>
          <w:sz w:val="24"/>
          <w:szCs w:val="24"/>
        </w:rPr>
        <w:t>36</w:t>
      </w:r>
      <w:r w:rsidRPr="00C9706D">
        <w:rPr>
          <w:rFonts w:ascii="Times New Roman" w:hAnsi="Times New Roman" w:cs="Times New Roman"/>
          <w:sz w:val="24"/>
          <w:szCs w:val="24"/>
        </w:rPr>
        <w:t xml:space="preserve"> mesiacov.</w:t>
      </w:r>
      <w:r w:rsidRPr="009F0CF0">
        <w:rPr>
          <w:rFonts w:ascii="Times New Roman" w:hAnsi="Times New Roman" w:cs="Times New Roman"/>
          <w:sz w:val="24"/>
          <w:szCs w:val="24"/>
        </w:rPr>
        <w:t xml:space="preserve"> Počas tohto obdobia </w:t>
      </w:r>
      <w:r>
        <w:rPr>
          <w:rFonts w:ascii="Times New Roman" w:hAnsi="Times New Roman" w:cs="Times New Roman"/>
          <w:sz w:val="24"/>
          <w:szCs w:val="24"/>
        </w:rPr>
        <w:t>bude obstarávateľ</w:t>
      </w:r>
      <w:r w:rsidRPr="009F0CF0">
        <w:rPr>
          <w:rFonts w:ascii="Times New Roman" w:hAnsi="Times New Roman" w:cs="Times New Roman"/>
          <w:sz w:val="24"/>
          <w:szCs w:val="24"/>
        </w:rPr>
        <w:t xml:space="preserve"> objednávať tovar od zmluvného partnera za pevne stanovené </w:t>
      </w:r>
      <w:r>
        <w:rPr>
          <w:rFonts w:ascii="Times New Roman" w:hAnsi="Times New Roman" w:cs="Times New Roman"/>
          <w:sz w:val="24"/>
          <w:szCs w:val="24"/>
        </w:rPr>
        <w:t xml:space="preserve">jednotkové </w:t>
      </w:r>
      <w:r w:rsidRPr="009F0CF0">
        <w:rPr>
          <w:rFonts w:ascii="Times New Roman" w:hAnsi="Times New Roman" w:cs="Times New Roman"/>
          <w:sz w:val="24"/>
          <w:szCs w:val="24"/>
        </w:rPr>
        <w:t xml:space="preserve">ceny uvedené v Prílohe č. 1 </w:t>
      </w:r>
      <w:r w:rsidR="00307158">
        <w:rPr>
          <w:rFonts w:ascii="Times New Roman" w:hAnsi="Times New Roman" w:cs="Times New Roman"/>
          <w:sz w:val="24"/>
          <w:szCs w:val="24"/>
        </w:rPr>
        <w:t xml:space="preserve">tejto výzvy, ktorá bude Prílohou č. 1 </w:t>
      </w:r>
      <w:r w:rsidRPr="009F0CF0">
        <w:rPr>
          <w:rFonts w:ascii="Times New Roman" w:hAnsi="Times New Roman" w:cs="Times New Roman"/>
          <w:sz w:val="24"/>
          <w:szCs w:val="24"/>
        </w:rPr>
        <w:t>Rámcovej dohody.</w:t>
      </w:r>
    </w:p>
    <w:p w:rsidR="009F0CF0" w:rsidRDefault="009F0CF0" w:rsidP="009F0C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F0">
        <w:rPr>
          <w:rFonts w:ascii="Times New Roman" w:hAnsi="Times New Roman" w:cs="Times New Roman"/>
          <w:sz w:val="24"/>
          <w:szCs w:val="24"/>
        </w:rPr>
        <w:lastRenderedPageBreak/>
        <w:t xml:space="preserve">Návrh Rámcovej dohody vyhotoví a predkladá úspešnému uchádzačovi po vyhodnotení prieskumu </w:t>
      </w:r>
      <w:r w:rsidR="00D422D5">
        <w:rPr>
          <w:rFonts w:ascii="Times New Roman" w:hAnsi="Times New Roman" w:cs="Times New Roman"/>
          <w:sz w:val="24"/>
          <w:szCs w:val="24"/>
        </w:rPr>
        <w:t>trhu obstarávateľ</w:t>
      </w:r>
      <w:r w:rsidRPr="009F0CF0">
        <w:rPr>
          <w:rFonts w:ascii="Times New Roman" w:hAnsi="Times New Roman" w:cs="Times New Roman"/>
          <w:sz w:val="24"/>
          <w:szCs w:val="24"/>
        </w:rPr>
        <w:t>.</w:t>
      </w:r>
    </w:p>
    <w:p w:rsidR="00D422D5" w:rsidRDefault="00D422D5" w:rsidP="009F0C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Rámcová dohoda bude plnená formou čiastkových objednávok. Bližšie informácie k čiastkovým objednávkam sú uvedené v bode 4. tejto Výzvy.</w:t>
      </w:r>
    </w:p>
    <w:p w:rsidR="00241E43" w:rsidRDefault="00241E43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1326" w:rsidRDefault="00EE60DC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7</w:t>
      </w:r>
      <w:r w:rsidR="008B1326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.Financovanie predmetu zákazky:</w:t>
      </w:r>
    </w:p>
    <w:p w:rsidR="008B1326" w:rsidRPr="008B1326" w:rsidRDefault="008B1326" w:rsidP="008714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Obstarávateľ neposkytuje zálohové platby</w:t>
      </w:r>
      <w:r w:rsidR="00C93D33">
        <w:rPr>
          <w:rFonts w:ascii="Times New Roman" w:hAnsi="Times New Roman" w:cs="Times New Roman"/>
          <w:sz w:val="24"/>
          <w:szCs w:val="24"/>
        </w:rPr>
        <w:t xml:space="preserve"> na realizáciu predmetu zákazky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5A3" w:rsidRPr="008105A3" w:rsidRDefault="008105A3" w:rsidP="008714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Financovanie predmetu zákazky</w:t>
      </w:r>
      <w:r w:rsidRPr="008105A3">
        <w:rPr>
          <w:rFonts w:ascii="Times New Roman" w:hAnsi="Times New Roman" w:cs="Times New Roman"/>
          <w:sz w:val="24"/>
          <w:szCs w:val="24"/>
        </w:rPr>
        <w:t>: z vlastných finančných prostriedkov obstarávateľa.</w:t>
      </w:r>
    </w:p>
    <w:p w:rsidR="008105A3" w:rsidRPr="008105A3" w:rsidRDefault="008105A3" w:rsidP="008714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5A3">
        <w:rPr>
          <w:rFonts w:ascii="Times New Roman" w:hAnsi="Times New Roman" w:cs="Times New Roman"/>
          <w:sz w:val="24"/>
          <w:szCs w:val="24"/>
        </w:rPr>
        <w:t xml:space="preserve">Toto obstarávanie nie je nadlimitnou zákazkou v zmysle zákona 343/2015 Z. z. (viď finančný limit pre nadlimitnú zákazku platný pre obstarávateľa). </w:t>
      </w:r>
    </w:p>
    <w:p w:rsidR="00241E43" w:rsidRDefault="00FD7120" w:rsidP="008714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Obstarávateľ </w:t>
      </w:r>
      <w:r w:rsidR="008105A3" w:rsidRPr="008105A3">
        <w:rPr>
          <w:rFonts w:ascii="Times New Roman" w:hAnsi="Times New Roman" w:cs="Times New Roman"/>
          <w:sz w:val="24"/>
          <w:szCs w:val="24"/>
        </w:rPr>
        <w:t>realizuje toto obstarávanie postupom</w:t>
      </w:r>
      <w:r w:rsidR="008105A3">
        <w:rPr>
          <w:rFonts w:ascii="Times New Roman" w:hAnsi="Times New Roman" w:cs="Times New Roman"/>
          <w:sz w:val="24"/>
          <w:szCs w:val="24"/>
        </w:rPr>
        <w:t xml:space="preserve"> prieskumu trhu prostredníctvom výzvy na predkladanie</w:t>
      </w:r>
      <w:r w:rsidR="002A5D50">
        <w:rPr>
          <w:rFonts w:ascii="Times New Roman" w:hAnsi="Times New Roman" w:cs="Times New Roman"/>
          <w:sz w:val="24"/>
          <w:szCs w:val="24"/>
        </w:rPr>
        <w:t xml:space="preserve"> cenových ponúk. Uvedený postup obstarávania zákon č. 343/2015 Z. z.</w:t>
      </w:r>
      <w:r w:rsidR="008105A3">
        <w:rPr>
          <w:rFonts w:ascii="Times New Roman" w:hAnsi="Times New Roman" w:cs="Times New Roman"/>
          <w:sz w:val="24"/>
          <w:szCs w:val="24"/>
        </w:rPr>
        <w:t xml:space="preserve"> </w:t>
      </w:r>
      <w:r w:rsidR="002A5D50">
        <w:rPr>
          <w:rFonts w:ascii="Times New Roman" w:hAnsi="Times New Roman" w:cs="Times New Roman"/>
          <w:sz w:val="24"/>
          <w:szCs w:val="24"/>
        </w:rPr>
        <w:t xml:space="preserve">neupravuje. </w:t>
      </w:r>
    </w:p>
    <w:p w:rsidR="008105A3" w:rsidRPr="008105A3" w:rsidRDefault="008105A3" w:rsidP="008105A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60DC" w:rsidRDefault="00EE60DC" w:rsidP="00594FEC">
      <w:pPr>
        <w:contextualSpacing/>
        <w:rPr>
          <w:rFonts w:ascii="Times New Roman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8</w:t>
      </w:r>
      <w:r w:rsidR="00AE688C">
        <w:rPr>
          <w:rFonts w:ascii="Times New Roman" w:hAnsi="Times New Roman" w:cs="Times New Roman"/>
          <w:b/>
          <w:sz w:val="24"/>
          <w:szCs w:val="24"/>
          <w:highlight w:val="lightGray"/>
        </w:rPr>
        <w:t>.Ponuka uchádzača bude pozostávať z predloženia nasledovných dokladov</w:t>
      </w:r>
      <w:r w:rsidR="00377F88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594FEC" w:rsidRDefault="00753CBA" w:rsidP="008420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 w:rsidR="00594FEC" w:rsidRPr="00DB1DE0">
        <w:rPr>
          <w:rFonts w:ascii="Times New Roman" w:hAnsi="Times New Roman"/>
          <w:b/>
          <w:sz w:val="24"/>
          <w:szCs w:val="24"/>
          <w:highlight w:val="yellow"/>
          <w:lang w:eastAsia="sk-SK"/>
        </w:rPr>
        <w:t>Čestné vyhlásenie</w:t>
      </w:r>
      <w:r w:rsidR="00594FEC">
        <w:rPr>
          <w:rFonts w:ascii="Times New Roman" w:hAnsi="Times New Roman"/>
          <w:sz w:val="24"/>
          <w:szCs w:val="24"/>
          <w:lang w:eastAsia="sk-SK"/>
        </w:rPr>
        <w:t xml:space="preserve"> (</w:t>
      </w:r>
      <w:r w:rsidR="00594FEC" w:rsidRPr="00F75B85">
        <w:rPr>
          <w:rFonts w:ascii="Times New Roman" w:hAnsi="Times New Roman"/>
          <w:bCs/>
          <w:color w:val="000000"/>
          <w:sz w:val="24"/>
          <w:szCs w:val="24"/>
          <w:lang w:eastAsia="sk-SK"/>
        </w:rPr>
        <w:t>potvr</w:t>
      </w:r>
      <w:r w:rsidR="00594FEC">
        <w:rPr>
          <w:rFonts w:ascii="Times New Roman" w:hAnsi="Times New Roman"/>
          <w:bCs/>
          <w:color w:val="000000"/>
          <w:sz w:val="24"/>
          <w:szCs w:val="24"/>
          <w:lang w:eastAsia="sk-SK"/>
        </w:rPr>
        <w:t>dené oprávnenou osobou uchádzača), že uchádza</w:t>
      </w:r>
      <w:r w:rsidR="005B662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č </w:t>
      </w:r>
      <w:r w:rsidR="00594FE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nemá uložený zákaz účasti vo verejnom obstarávaní potvrdený konečným rozhodnutím v Slovenskej republike alebo v štáte sídla, miesta podnikania alebo obvyklého pobytu (v zmysle zákona 343/2015 Z. z.).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</w:t>
      </w:r>
      <w:r w:rsidR="00594FE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použije formulár čestného vyhlásenia uvedený </w:t>
      </w:r>
      <w:r w:rsidR="00594FEC" w:rsidRPr="004D6181">
        <w:rPr>
          <w:rFonts w:ascii="Times New Roman" w:hAnsi="Times New Roman"/>
          <w:bCs/>
          <w:color w:val="000000"/>
          <w:sz w:val="24"/>
          <w:szCs w:val="24"/>
          <w:lang w:eastAsia="sk-SK"/>
        </w:rPr>
        <w:t>v </w:t>
      </w:r>
      <w:r w:rsidR="0029021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Prílohe </w:t>
      </w:r>
      <w:r w:rsidR="00290219" w:rsidRPr="00C0671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č. 3</w:t>
      </w:r>
      <w:r w:rsidR="00594FEC" w:rsidRPr="00C0671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</w:t>
      </w:r>
      <w:r w:rsidR="00290219" w:rsidRPr="00C0671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Uchádzač Prílohu č. 3</w:t>
      </w:r>
      <w:r w:rsidRPr="00C0671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E7381C" w:rsidRPr="00C06715">
        <w:rPr>
          <w:rFonts w:ascii="Times New Roman" w:hAnsi="Times New Roman"/>
          <w:bCs/>
          <w:color w:val="000000"/>
          <w:sz w:val="24"/>
          <w:szCs w:val="24"/>
          <w:lang w:eastAsia="sk-SK"/>
        </w:rPr>
        <w:t>, podpíše</w:t>
      </w:r>
      <w:r w:rsidRPr="00C0671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spolu s ponukou ju doručí 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 elektronickej forme v needitovateľnom formáte (napr. PDF., JPG,...) e-mailom na adresu podľa bodu 10. </w:t>
      </w:r>
      <w:r w:rsidR="00801B45">
        <w:rPr>
          <w:rFonts w:ascii="Times New Roman" w:hAnsi="Times New Roman"/>
          <w:bCs/>
          <w:color w:val="000000"/>
          <w:sz w:val="24"/>
          <w:szCs w:val="24"/>
          <w:lang w:eastAsia="sk-SK"/>
        </w:rPr>
        <w:t>t</w:t>
      </w:r>
      <w:r w:rsidR="00290219">
        <w:rPr>
          <w:rFonts w:ascii="Times New Roman" w:hAnsi="Times New Roman"/>
          <w:bCs/>
          <w:color w:val="000000"/>
          <w:sz w:val="24"/>
          <w:szCs w:val="24"/>
          <w:lang w:eastAsia="sk-SK"/>
        </w:rPr>
        <w:t>ejto 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ýzvy.</w:t>
      </w:r>
    </w:p>
    <w:p w:rsidR="004F70C5" w:rsidRDefault="004F70C5" w:rsidP="008420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hospodárske subjekty (záujemcov/uchádzačov) so sídlom na území Slovenskej republiky aj so sídlom mimo územia Slovenskej republiky platí, že pokiaľ sú tieto subjekty zapísané v Zozname hospodárskych subjektov (podľa zákona Národnej Rady Slovenskej republiky č. 343/2015 Z. z. o verejnom obstarávaní a o zmene a doplnení niektorých zákonov v znení neskorších predpisov) a majú skutočnosť podľa § 32 ods. 1 písm. f) platne zapísanú podľa vyššie cit. zákona, tak tieto hospodárske subjekty nepredkladajú dokla</w:t>
      </w:r>
      <w:r w:rsidR="00290219">
        <w:rPr>
          <w:rFonts w:ascii="Times New Roman" w:hAnsi="Times New Roman"/>
          <w:bCs/>
          <w:color w:val="000000"/>
          <w:sz w:val="24"/>
          <w:szCs w:val="24"/>
          <w:lang w:eastAsia="sk-SK"/>
        </w:rPr>
        <w:t>d podľa bodu 8. písm. a) tejto 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 a obstarávateľ si túto skutočnosť overí náhľadom do Zoznamu hospodárskych subjektov.</w:t>
      </w:r>
    </w:p>
    <w:p w:rsidR="00DE4E46" w:rsidRDefault="00DE4E46" w:rsidP="008420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753CBA" w:rsidRDefault="00753CBA" w:rsidP="008420A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219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b)</w:t>
      </w:r>
      <w:r w:rsidR="00290219" w:rsidRPr="00290219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Vyplnená Príloha č. 1 a č. 2 tejto Výzvy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(potvrdená oprávnenou osobou uchádzača</w:t>
      </w:r>
      <w:r w:rsidRPr="00753CBA">
        <w:rPr>
          <w:rFonts w:ascii="Times New Roman" w:hAnsi="Times New Roman"/>
          <w:bCs/>
          <w:color w:val="000000"/>
          <w:sz w:val="24"/>
          <w:szCs w:val="24"/>
          <w:lang w:eastAsia="sk-SK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53CBA">
        <w:rPr>
          <w:rFonts w:ascii="Times New Roman" w:eastAsia="Calibri" w:hAnsi="Times New Roman" w:cs="Times New Roman"/>
          <w:sz w:val="24"/>
          <w:szCs w:val="24"/>
        </w:rPr>
        <w:t>Každý uchádzač musí predložiť ponuku na</w:t>
      </w:r>
      <w:r w:rsidR="0080342E">
        <w:rPr>
          <w:rFonts w:ascii="Times New Roman" w:eastAsia="Calibri" w:hAnsi="Times New Roman" w:cs="Times New Roman"/>
          <w:sz w:val="24"/>
          <w:szCs w:val="24"/>
        </w:rPr>
        <w:t xml:space="preserve"> celý predmet zákazky a je potrebné</w:t>
      </w:r>
      <w:r w:rsidRPr="00753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CBA">
        <w:rPr>
          <w:rFonts w:ascii="Times New Roman" w:eastAsia="Calibri" w:hAnsi="Times New Roman" w:cs="Times New Roman"/>
          <w:sz w:val="24"/>
          <w:szCs w:val="24"/>
        </w:rPr>
        <w:t>nacen</w:t>
      </w:r>
      <w:r w:rsidR="00290219">
        <w:rPr>
          <w:rFonts w:ascii="Times New Roman" w:eastAsia="Calibri" w:hAnsi="Times New Roman" w:cs="Times New Roman"/>
          <w:sz w:val="24"/>
          <w:szCs w:val="24"/>
        </w:rPr>
        <w:t>iť</w:t>
      </w:r>
      <w:proofErr w:type="spellEnd"/>
      <w:r w:rsidR="00290219">
        <w:rPr>
          <w:rFonts w:ascii="Times New Roman" w:eastAsia="Calibri" w:hAnsi="Times New Roman" w:cs="Times New Roman"/>
          <w:sz w:val="24"/>
          <w:szCs w:val="24"/>
        </w:rPr>
        <w:t xml:space="preserve"> všetky tovary/položky uvedené v Prílohe č. 1 a č. 2 tejto Výzvy</w:t>
      </w:r>
      <w:r w:rsidR="006626E3">
        <w:rPr>
          <w:rFonts w:ascii="Times New Roman" w:eastAsia="Calibri" w:hAnsi="Times New Roman" w:cs="Times New Roman"/>
          <w:sz w:val="24"/>
          <w:szCs w:val="24"/>
        </w:rPr>
        <w:t xml:space="preserve"> a vyplniť ostatné údaje v týchto prílohách.</w:t>
      </w:r>
      <w:r w:rsidR="003E03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1B45" w:rsidRDefault="00AE1A55" w:rsidP="008420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</w:rPr>
        <w:t>Uchádzač doručí dokumenty Príloha č. 1 a č. 2</w:t>
      </w:r>
      <w:r w:rsidR="00801B45" w:rsidRPr="00801B4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801B45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 w:rsidR="0020389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 elektronickej forme v </w:t>
      </w:r>
      <w:r w:rsidR="00801B4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needitovateľnom formáte (napr. PDF., JPG,...)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a zároveň aj v editovateľnom formáte vyhotovenia EXCEL a to </w:t>
      </w:r>
      <w:r w:rsidR="00801B4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e-mailom </w:t>
      </w:r>
      <w:r w:rsidR="003E03D9">
        <w:rPr>
          <w:rFonts w:ascii="Times New Roman" w:hAnsi="Times New Roman"/>
          <w:bCs/>
          <w:color w:val="000000"/>
          <w:sz w:val="24"/>
          <w:szCs w:val="24"/>
          <w:lang w:eastAsia="sk-SK"/>
        </w:rPr>
        <w:t>na adresu podľa bodu 10. tejto V</w:t>
      </w:r>
      <w:r w:rsidR="00801B45"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ýzvy.</w:t>
      </w:r>
    </w:p>
    <w:p w:rsidR="004A4F4B" w:rsidRPr="00DE4E46" w:rsidRDefault="004A4F4B" w:rsidP="00801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7F6E87" w:rsidRDefault="003E03D9" w:rsidP="008714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c</w:t>
      </w:r>
      <w:r w:rsidR="00801B45"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)Doklad o oprávnení poskytovať službu, dodávať tovar, resp. uskutočňovať stavebné práce</w:t>
      </w:r>
      <w:r w:rsidR="00801B4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801B45">
        <w:rPr>
          <w:rFonts w:ascii="Times New Roman" w:hAnsi="Times New Roman"/>
          <w:bCs/>
          <w:color w:val="000000"/>
          <w:sz w:val="24"/>
          <w:szCs w:val="24"/>
          <w:lang w:eastAsia="sk-SK"/>
        </w:rPr>
        <w:t>– Nakoľko obstarávateľ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</w:t>
      </w:r>
      <w:r w:rsidR="007F6E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znení neskorších predpisov</w:t>
      </w:r>
      <w:r w:rsidR="00801B4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(zákon proti byrokracii)</w:t>
      </w:r>
      <w:r w:rsidR="007F6E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týmto </w:t>
      </w:r>
      <w:r w:rsidR="007F6E87"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 xml:space="preserve">oznamuje hospodárskym subjektom (záujemcom/uchádzačom) </w:t>
      </w:r>
      <w:r w:rsidR="007F6E87"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 w:rsidR="007F6E87"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v zmysle vyššie cit. zákona tieto subjekty nemusia predkladať požadov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aný doklad podľa bodu 8. písm. c</w:t>
      </w:r>
      <w:r w:rsidR="007F6E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tejto V</w:t>
      </w:r>
      <w:r w:rsidR="007F6E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ýzvy, nakoľko si ho obstarávateľ dokáže zabezpečiť a skutočnosti overiť v príslušnom informačnom systéme verejnej správy. Hospodárske subjekty </w:t>
      </w:r>
      <w:r w:rsidR="007F6E87"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 w:rsidR="007F6E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ajú doklad podľa bodu 8. písm. c</w:t>
      </w:r>
      <w:r w:rsidR="00464048">
        <w:rPr>
          <w:rFonts w:ascii="Times New Roman" w:hAnsi="Times New Roman"/>
          <w:bCs/>
          <w:color w:val="000000"/>
          <w:sz w:val="24"/>
          <w:szCs w:val="24"/>
          <w:lang w:eastAsia="sk-SK"/>
        </w:rPr>
        <w:t>) tejto V</w:t>
      </w:r>
      <w:r w:rsidR="007F6E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ýzvy </w:t>
      </w:r>
      <w:r w:rsidR="00AC0BD1">
        <w:rPr>
          <w:rFonts w:ascii="Times New Roman" w:hAnsi="Times New Roman"/>
          <w:bCs/>
          <w:color w:val="000000"/>
          <w:sz w:val="24"/>
          <w:szCs w:val="24"/>
          <w:lang w:eastAsia="sk-SK"/>
        </w:rPr>
        <w:t>(aktuálne platný výpis z obchodného alebo živnostenského registra,</w:t>
      </w:r>
      <w:r w:rsidR="008F0E5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AC0BD1">
        <w:rPr>
          <w:rFonts w:ascii="Times New Roman" w:hAnsi="Times New Roman"/>
          <w:bCs/>
          <w:color w:val="000000"/>
          <w:sz w:val="24"/>
          <w:szCs w:val="24"/>
          <w:lang w:eastAsia="sk-SK"/>
        </w:rPr>
        <w:t>resp. ekvivalentného registra v krajine sídla hospodárskeho subjektu), ktorý nemusí byť úradne overený, a predkladá ho</w:t>
      </w:r>
      <w:r w:rsidR="0087147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elektronickej forme </w:t>
      </w:r>
      <w:r w:rsidR="00AC0BD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 </w:t>
      </w:r>
      <w:r w:rsidR="007F6E87">
        <w:rPr>
          <w:rFonts w:ascii="Times New Roman" w:hAnsi="Times New Roman"/>
          <w:bCs/>
          <w:color w:val="000000"/>
          <w:sz w:val="24"/>
          <w:szCs w:val="24"/>
          <w:lang w:eastAsia="sk-SK"/>
        </w:rPr>
        <w:t> needitovateľnom formáte  (napr. PDF., JPG,...) e-mailom na adresu podľa bodu 10. tejto výzvy.</w:t>
      </w:r>
    </w:p>
    <w:p w:rsidR="00D73349" w:rsidRDefault="00D73349" w:rsidP="008714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hospodárske subjekty (záujemcov/uchádzačov) </w:t>
      </w:r>
      <w:r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 aj so sídlom mimo územia Slovenskej republiky</w:t>
      </w:r>
      <w:r w:rsidR="004F70C5"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platí</w:t>
      </w:r>
      <w:r w:rsidR="004F70C5"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pokiaľ sú tieto subjekty zapísané v Zozname hospodárskych subjektov (podľa zákona Národnej Rady Slovenskej republiky č. 343/2015 Z. z. o verejnom obstarávaní a o zmene a doplnení niektorých zákonov v znení neskorších predpisov) a majú skutočnosť podľa § 32 ods. 1 písm. e) platne zapísanú podľa vyššie cit. zákona, tak tieto hospodárske subjekty nepredklad</w:t>
      </w:r>
      <w:r w:rsidR="00464048">
        <w:rPr>
          <w:rFonts w:ascii="Times New Roman" w:hAnsi="Times New Roman"/>
          <w:bCs/>
          <w:color w:val="000000"/>
          <w:sz w:val="24"/>
          <w:szCs w:val="24"/>
          <w:lang w:eastAsia="sk-SK"/>
        </w:rPr>
        <w:t>ajú doklad podľa bodu 8. písm. c) tejto V</w:t>
      </w:r>
      <w:r w:rsidR="004F70C5"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 a obstarávateľ si túto skutočnosť overí náhľadom do Zoznamu hospodárskych subjektov.</w:t>
      </w:r>
    </w:p>
    <w:p w:rsidR="00EB6F9D" w:rsidRDefault="00EB6F9D" w:rsidP="00241E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1FDC" w:rsidRDefault="00D7782A" w:rsidP="00241E4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9</w:t>
      </w:r>
      <w:r w:rsidR="00E81FDC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.Hodnotiace kritérium a výber úspešného uchádzača:</w:t>
      </w:r>
    </w:p>
    <w:p w:rsidR="00803886" w:rsidRDefault="004A4F4B" w:rsidP="008C3677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Ponuky uchádzačov </w:t>
      </w:r>
      <w:r w:rsidR="00E81FDC">
        <w:rPr>
          <w:rFonts w:ascii="Times New Roman" w:hAnsi="Times New Roman" w:cs="Times New Roman"/>
          <w:sz w:val="24"/>
          <w:szCs w:val="24"/>
        </w:rPr>
        <w:t xml:space="preserve">budú vyhodnotené na základe kritéria, ktorým je </w:t>
      </w:r>
      <w:r w:rsidR="00E81FDC" w:rsidRPr="00463492">
        <w:rPr>
          <w:rFonts w:ascii="Times New Roman" w:hAnsi="Times New Roman" w:cs="Times New Roman"/>
          <w:b/>
          <w:sz w:val="24"/>
          <w:szCs w:val="24"/>
        </w:rPr>
        <w:t>na</w:t>
      </w:r>
      <w:r w:rsidR="00165291" w:rsidRPr="00463492">
        <w:rPr>
          <w:rFonts w:ascii="Times New Roman" w:hAnsi="Times New Roman" w:cs="Times New Roman"/>
          <w:b/>
          <w:sz w:val="24"/>
          <w:szCs w:val="24"/>
        </w:rPr>
        <w:t>jnižšia cena</w:t>
      </w:r>
      <w:r w:rsidR="005B6628">
        <w:rPr>
          <w:rFonts w:ascii="Times New Roman" w:hAnsi="Times New Roman" w:cs="Times New Roman"/>
          <w:sz w:val="24"/>
          <w:szCs w:val="24"/>
        </w:rPr>
        <w:t>.</w:t>
      </w:r>
      <w:r w:rsidR="005B6628" w:rsidRPr="005B662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E70E6">
        <w:rPr>
          <w:rFonts w:ascii="Times New Roman" w:hAnsi="Times New Roman"/>
          <w:sz w:val="24"/>
          <w:szCs w:val="24"/>
          <w:lang w:eastAsia="sk-SK"/>
        </w:rPr>
        <w:t>Ú</w:t>
      </w:r>
      <w:r w:rsidR="005B6628">
        <w:rPr>
          <w:rFonts w:ascii="Times New Roman" w:hAnsi="Times New Roman"/>
          <w:sz w:val="24"/>
          <w:szCs w:val="24"/>
          <w:lang w:eastAsia="sk-SK"/>
        </w:rPr>
        <w:t xml:space="preserve">spešným bude </w:t>
      </w:r>
      <w:r w:rsidR="00803886">
        <w:rPr>
          <w:rFonts w:ascii="Times New Roman" w:hAnsi="Times New Roman"/>
          <w:sz w:val="24"/>
          <w:szCs w:val="24"/>
          <w:lang w:eastAsia="sk-SK"/>
        </w:rPr>
        <w:t xml:space="preserve">ten </w:t>
      </w:r>
      <w:r w:rsidR="005B6628">
        <w:rPr>
          <w:rFonts w:ascii="Times New Roman" w:hAnsi="Times New Roman"/>
          <w:sz w:val="24"/>
          <w:szCs w:val="24"/>
          <w:lang w:eastAsia="sk-SK"/>
        </w:rPr>
        <w:t xml:space="preserve">uchádzač, ktorý obstarávateľovi ponúkne najnižšiu cenu spolu v EUR </w:t>
      </w:r>
      <w:r w:rsidR="004F172E">
        <w:rPr>
          <w:rFonts w:ascii="Times New Roman" w:hAnsi="Times New Roman"/>
          <w:sz w:val="24"/>
          <w:szCs w:val="24"/>
          <w:lang w:eastAsia="sk-SK"/>
        </w:rPr>
        <w:t xml:space="preserve">za </w:t>
      </w:r>
      <w:r w:rsidR="00803886">
        <w:rPr>
          <w:rFonts w:ascii="Times New Roman" w:hAnsi="Times New Roman"/>
          <w:sz w:val="24"/>
          <w:szCs w:val="24"/>
          <w:lang w:eastAsia="sk-SK"/>
        </w:rPr>
        <w:t>celý predmet zákazky.</w:t>
      </w:r>
    </w:p>
    <w:p w:rsidR="00463492" w:rsidRDefault="00463492" w:rsidP="008C3677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Do vyhodnotenia na základe hodnotiaceho kritéria budú zaradené iba ponuky uchádzačov, ktoré obsahujú</w:t>
      </w:r>
      <w:r w:rsidR="00803886">
        <w:rPr>
          <w:rFonts w:ascii="Times New Roman" w:hAnsi="Times New Roman"/>
          <w:sz w:val="24"/>
          <w:szCs w:val="24"/>
          <w:lang w:eastAsia="sk-SK"/>
        </w:rPr>
        <w:t xml:space="preserve"> všetky</w:t>
      </w:r>
      <w:r>
        <w:rPr>
          <w:rFonts w:ascii="Times New Roman" w:hAnsi="Times New Roman"/>
          <w:sz w:val="24"/>
          <w:szCs w:val="24"/>
          <w:lang w:eastAsia="sk-SK"/>
        </w:rPr>
        <w:t xml:space="preserve"> doklady/dokumenty </w:t>
      </w:r>
      <w:r w:rsidR="00803886">
        <w:rPr>
          <w:rFonts w:ascii="Times New Roman" w:hAnsi="Times New Roman"/>
          <w:sz w:val="24"/>
          <w:szCs w:val="24"/>
          <w:lang w:eastAsia="sk-SK"/>
        </w:rPr>
        <w:t xml:space="preserve">vyhotovené </w:t>
      </w:r>
      <w:r>
        <w:rPr>
          <w:rFonts w:ascii="Times New Roman" w:hAnsi="Times New Roman"/>
          <w:sz w:val="24"/>
          <w:szCs w:val="24"/>
          <w:lang w:eastAsia="sk-SK"/>
        </w:rPr>
        <w:t xml:space="preserve">podľa požiadaviek a pokynov </w:t>
      </w:r>
      <w:r w:rsidR="00803886">
        <w:rPr>
          <w:rFonts w:ascii="Times New Roman" w:hAnsi="Times New Roman"/>
          <w:sz w:val="24"/>
          <w:szCs w:val="24"/>
          <w:lang w:eastAsia="sk-SK"/>
        </w:rPr>
        <w:t>uvedených v bode 8. tejto Výzvy.</w:t>
      </w:r>
    </w:p>
    <w:p w:rsidR="004F172E" w:rsidRDefault="004F172E" w:rsidP="00241E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A4E" w:rsidRDefault="00D7782A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10</w:t>
      </w:r>
      <w:r w:rsidR="004A3A4E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.Spôsob predkladania cenových ponúk:</w:t>
      </w:r>
    </w:p>
    <w:p w:rsidR="004A3A4E" w:rsidRPr="002D395C" w:rsidRDefault="00664A6E" w:rsidP="002D395C">
      <w:pPr>
        <w:contextualSpacing/>
        <w:jc w:val="both"/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Doklady podľa bodu 8. tejto V</w:t>
      </w:r>
      <w:r w:rsidR="004A4F4B">
        <w:rPr>
          <w:rFonts w:ascii="Times New Roman" w:hAnsi="Times New Roman" w:cs="Times New Roman"/>
          <w:sz w:val="24"/>
          <w:szCs w:val="24"/>
        </w:rPr>
        <w:t>ýzvy, ktoré tvoria ponuku uchádzača, predloží uchádzač</w:t>
      </w:r>
      <w:r w:rsidR="00720A60">
        <w:rPr>
          <w:rFonts w:ascii="Times New Roman" w:hAnsi="Times New Roman" w:cs="Times New Roman"/>
          <w:sz w:val="24"/>
          <w:szCs w:val="24"/>
        </w:rPr>
        <w:t xml:space="preserve"> podľa pokynov uvedených v bode 8. tejto Výzvy</w:t>
      </w:r>
      <w:r w:rsidR="004A4F4B">
        <w:rPr>
          <w:rFonts w:ascii="Times New Roman" w:hAnsi="Times New Roman" w:cs="Times New Roman"/>
          <w:sz w:val="24"/>
          <w:szCs w:val="24"/>
        </w:rPr>
        <w:t xml:space="preserve"> e</w:t>
      </w:r>
      <w:r w:rsidR="00F1579A">
        <w:rPr>
          <w:rFonts w:ascii="Times New Roman" w:hAnsi="Times New Roman" w:cs="Times New Roman"/>
          <w:sz w:val="24"/>
          <w:szCs w:val="24"/>
        </w:rPr>
        <w:t xml:space="preserve">lektronickou poštou (e-mailom) </w:t>
      </w:r>
      <w:r w:rsidR="004A3A4E" w:rsidRPr="00D56281">
        <w:rPr>
          <w:rFonts w:ascii="Times New Roman" w:hAnsi="Times New Roman" w:cs="Times New Roman"/>
          <w:b/>
          <w:sz w:val="24"/>
          <w:szCs w:val="24"/>
          <w:u w:val="single"/>
        </w:rPr>
        <w:t>na e-mailovú adresu</w:t>
      </w:r>
      <w:r w:rsidR="004A3A4E" w:rsidRPr="002D395C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0" w:history="1">
        <w:r w:rsidR="004A3A4E" w:rsidRPr="002D395C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peter.durkovsky@dpmz.sk</w:t>
        </w:r>
      </w:hyperlink>
    </w:p>
    <w:p w:rsidR="00E81FDC" w:rsidRDefault="00E81FDC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3A4E" w:rsidRDefault="00D7782A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11</w:t>
      </w:r>
      <w:r w:rsidR="004A3A4E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.Lehota na predkladanie cenových ponúk:</w:t>
      </w:r>
    </w:p>
    <w:p w:rsidR="00E81FDC" w:rsidRDefault="004A4F4B" w:rsidP="00F15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D395C">
        <w:rPr>
          <w:rFonts w:ascii="Times New Roman" w:hAnsi="Times New Roman" w:cs="Times New Roman"/>
          <w:sz w:val="24"/>
          <w:szCs w:val="24"/>
        </w:rPr>
        <w:t>onuku</w:t>
      </w:r>
      <w:r>
        <w:rPr>
          <w:rFonts w:ascii="Times New Roman" w:hAnsi="Times New Roman" w:cs="Times New Roman"/>
          <w:sz w:val="24"/>
          <w:szCs w:val="24"/>
        </w:rPr>
        <w:t xml:space="preserve">, t.j. doklady podľa bodu 8. </w:t>
      </w:r>
      <w:r w:rsidR="00664A6E">
        <w:rPr>
          <w:rFonts w:ascii="Times New Roman" w:hAnsi="Times New Roman" w:cs="Times New Roman"/>
          <w:sz w:val="24"/>
          <w:szCs w:val="24"/>
        </w:rPr>
        <w:t>tejto V</w:t>
      </w:r>
      <w:r w:rsidR="002B1F95">
        <w:rPr>
          <w:rFonts w:ascii="Times New Roman" w:hAnsi="Times New Roman" w:cs="Times New Roman"/>
          <w:sz w:val="24"/>
          <w:szCs w:val="24"/>
        </w:rPr>
        <w:t>ýzvy</w:t>
      </w:r>
      <w:r w:rsidR="002D395C">
        <w:rPr>
          <w:rFonts w:ascii="Times New Roman" w:hAnsi="Times New Roman" w:cs="Times New Roman"/>
          <w:sz w:val="24"/>
          <w:szCs w:val="24"/>
        </w:rPr>
        <w:t xml:space="preserve"> </w:t>
      </w:r>
      <w:r w:rsidR="004A3A4E">
        <w:rPr>
          <w:rFonts w:ascii="Times New Roman" w:hAnsi="Times New Roman" w:cs="Times New Roman"/>
          <w:sz w:val="24"/>
          <w:szCs w:val="24"/>
        </w:rPr>
        <w:t xml:space="preserve">je potrebné doručiť </w:t>
      </w:r>
      <w:r w:rsidR="00517343">
        <w:rPr>
          <w:rFonts w:ascii="Times New Roman" w:hAnsi="Times New Roman" w:cs="Times New Roman"/>
          <w:sz w:val="24"/>
          <w:szCs w:val="24"/>
        </w:rPr>
        <w:t>n</w:t>
      </w:r>
      <w:r w:rsidR="00E81FDC">
        <w:rPr>
          <w:rFonts w:ascii="Times New Roman" w:hAnsi="Times New Roman" w:cs="Times New Roman"/>
          <w:sz w:val="24"/>
          <w:szCs w:val="24"/>
        </w:rPr>
        <w:t xml:space="preserve">a e-mailovú adresu </w:t>
      </w:r>
      <w:r w:rsidR="002B1F95">
        <w:rPr>
          <w:rFonts w:ascii="Times New Roman" w:hAnsi="Times New Roman" w:cs="Times New Roman"/>
          <w:sz w:val="24"/>
          <w:szCs w:val="24"/>
        </w:rPr>
        <w:t>uvedenú v bode 10. tejto výzvy</w:t>
      </w:r>
      <w:r w:rsidR="004A3A4E">
        <w:rPr>
          <w:rFonts w:ascii="Times New Roman" w:hAnsi="Times New Roman" w:cs="Times New Roman"/>
          <w:sz w:val="24"/>
          <w:szCs w:val="24"/>
        </w:rPr>
        <w:t xml:space="preserve"> </w:t>
      </w:r>
      <w:r w:rsidR="004A3A4E" w:rsidRPr="00FE4F2A">
        <w:rPr>
          <w:rFonts w:ascii="Times New Roman" w:hAnsi="Times New Roman" w:cs="Times New Roman"/>
          <w:sz w:val="24"/>
          <w:szCs w:val="24"/>
          <w:highlight w:val="yellow"/>
        </w:rPr>
        <w:t xml:space="preserve">do </w:t>
      </w:r>
      <w:r w:rsidR="00AB117F">
        <w:rPr>
          <w:rFonts w:ascii="Times New Roman" w:hAnsi="Times New Roman" w:cs="Times New Roman"/>
          <w:b/>
          <w:sz w:val="24"/>
          <w:szCs w:val="24"/>
          <w:highlight w:val="yellow"/>
        </w:rPr>
        <w:t>21.04</w:t>
      </w:r>
      <w:r w:rsidR="00FE4F2A" w:rsidRPr="00FE4F2A">
        <w:rPr>
          <w:rFonts w:ascii="Times New Roman" w:hAnsi="Times New Roman" w:cs="Times New Roman"/>
          <w:b/>
          <w:sz w:val="24"/>
          <w:szCs w:val="24"/>
          <w:highlight w:val="yellow"/>
        </w:rPr>
        <w:t>.2020</w:t>
      </w:r>
      <w:r w:rsidR="004A3A4E">
        <w:rPr>
          <w:rFonts w:ascii="Times New Roman" w:hAnsi="Times New Roman" w:cs="Times New Roman"/>
          <w:sz w:val="24"/>
          <w:szCs w:val="24"/>
        </w:rPr>
        <w:t xml:space="preserve"> (vrátane tohto dňa).</w:t>
      </w:r>
      <w:r w:rsidR="00D77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95C" w:rsidRDefault="002D395C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3A4E" w:rsidRDefault="00517343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</w:t>
      </w:r>
      <w:r w:rsidR="00D7782A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2</w:t>
      </w:r>
      <w:r w:rsidR="004A3A4E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.Požadovaná platnosť cenovej ponuky:</w:t>
      </w:r>
    </w:p>
    <w:p w:rsidR="004A3A4E" w:rsidRDefault="00772D5D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r w:rsidRPr="00126282">
        <w:rPr>
          <w:rFonts w:ascii="Times New Roman" w:hAnsi="Times New Roman" w:cs="Times New Roman"/>
          <w:sz w:val="24"/>
          <w:szCs w:val="24"/>
        </w:rPr>
        <w:t xml:space="preserve">Do </w:t>
      </w:r>
      <w:r w:rsidR="009C1C39">
        <w:rPr>
          <w:rFonts w:ascii="Times New Roman" w:hAnsi="Times New Roman" w:cs="Times New Roman"/>
          <w:sz w:val="24"/>
          <w:szCs w:val="24"/>
        </w:rPr>
        <w:t>30.06</w:t>
      </w:r>
      <w:r w:rsidR="00F1579A" w:rsidRPr="009C1C39">
        <w:rPr>
          <w:rFonts w:ascii="Times New Roman" w:hAnsi="Times New Roman" w:cs="Times New Roman"/>
          <w:sz w:val="24"/>
          <w:szCs w:val="24"/>
        </w:rPr>
        <w:t>.2020</w:t>
      </w:r>
    </w:p>
    <w:p w:rsidR="00E81FDC" w:rsidRDefault="00E81FDC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4E17" w:rsidRDefault="00D7782A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13</w:t>
      </w:r>
      <w:r w:rsidR="00034E17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.Komunikácia a</w:t>
      </w:r>
      <w:r w:rsidR="009B1EE1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 </w:t>
      </w:r>
      <w:r w:rsidR="00034E17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jazyk</w:t>
      </w:r>
      <w:r w:rsidR="009B1EE1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9850DD" w:rsidRDefault="00034E17" w:rsidP="003444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Obstarávateľ určil v tomto obstarávaní spôsob komunikácie elektronickou poštou (e-mail</w:t>
      </w:r>
      <w:r w:rsidR="003551A6">
        <w:rPr>
          <w:rFonts w:ascii="Times New Roman" w:hAnsi="Times New Roman" w:cs="Times New Roman"/>
          <w:sz w:val="24"/>
          <w:szCs w:val="24"/>
        </w:rPr>
        <w:t>om) v</w:t>
      </w:r>
      <w:r w:rsidR="00F1579A">
        <w:rPr>
          <w:rFonts w:ascii="Times New Roman" w:hAnsi="Times New Roman" w:cs="Times New Roman"/>
          <w:sz w:val="24"/>
          <w:szCs w:val="24"/>
        </w:rPr>
        <w:t xml:space="preserve"> štátnom jazyku, t.j. v</w:t>
      </w:r>
      <w:r w:rsidR="003551A6">
        <w:rPr>
          <w:rFonts w:ascii="Times New Roman" w:hAnsi="Times New Roman" w:cs="Times New Roman"/>
          <w:sz w:val="24"/>
          <w:szCs w:val="24"/>
        </w:rPr>
        <w:t xml:space="preserve"> slovenskom </w:t>
      </w:r>
      <w:r>
        <w:rPr>
          <w:rFonts w:ascii="Times New Roman" w:hAnsi="Times New Roman" w:cs="Times New Roman"/>
          <w:sz w:val="24"/>
          <w:szCs w:val="24"/>
        </w:rPr>
        <w:t>jazyku.</w:t>
      </w:r>
      <w:r w:rsidR="009850DD">
        <w:rPr>
          <w:rFonts w:ascii="Times New Roman" w:hAnsi="Times New Roman" w:cs="Times New Roman"/>
          <w:sz w:val="24"/>
          <w:szCs w:val="24"/>
        </w:rPr>
        <w:t xml:space="preserve"> Český jazyk je rovnako akceptovaný.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79A">
        <w:rPr>
          <w:rFonts w:ascii="Times New Roman" w:hAnsi="Times New Roman" w:cs="Times New Roman"/>
          <w:sz w:val="24"/>
          <w:szCs w:val="24"/>
        </w:rPr>
        <w:t>Doklady pr</w:t>
      </w:r>
      <w:r w:rsidR="00EE4022">
        <w:rPr>
          <w:rFonts w:ascii="Times New Roman" w:hAnsi="Times New Roman" w:cs="Times New Roman"/>
          <w:sz w:val="24"/>
          <w:szCs w:val="24"/>
        </w:rPr>
        <w:t xml:space="preserve">edložené v inom jazyku ako v slovenskom alebo českom jazyku musia byť predložené </w:t>
      </w:r>
      <w:r w:rsidR="00EE4022">
        <w:rPr>
          <w:rFonts w:ascii="Times New Roman" w:hAnsi="Times New Roman" w:cs="Times New Roman"/>
          <w:sz w:val="24"/>
          <w:szCs w:val="24"/>
        </w:rPr>
        <w:lastRenderedPageBreak/>
        <w:t>v pôvodnom jazyku a predložený musí byť ich úradný preklad do slovenského prípadne českého jazyka.</w:t>
      </w:r>
      <w:r w:rsidR="00316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73A" w:rsidRDefault="0031673A" w:rsidP="003444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E17" w:rsidRPr="005F1FD2" w:rsidRDefault="00D7782A" w:rsidP="00034E1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14</w:t>
      </w:r>
      <w:r w:rsidR="00034E17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.Lehota na oznámenie výsledku prieskumu trhu:</w:t>
      </w:r>
    </w:p>
    <w:p w:rsidR="00E81FDC" w:rsidRDefault="00AB117F" w:rsidP="00034E17">
      <w:pPr>
        <w:contextualSpacing/>
        <w:rPr>
          <w:rFonts w:ascii="Times New Roman" w:hAnsi="Times New Roman" w:cs="Times New Roman"/>
          <w:sz w:val="24"/>
          <w:szCs w:val="24"/>
        </w:rPr>
      </w:pPr>
      <w:r w:rsidRPr="000F6056">
        <w:rPr>
          <w:rFonts w:ascii="Times New Roman" w:hAnsi="Times New Roman" w:cs="Times New Roman"/>
          <w:sz w:val="24"/>
          <w:szCs w:val="24"/>
        </w:rPr>
        <w:t>-najneskôr do 28.04</w:t>
      </w:r>
      <w:r w:rsidR="00B437CB" w:rsidRPr="000F6056">
        <w:rPr>
          <w:rFonts w:ascii="Times New Roman" w:hAnsi="Times New Roman" w:cs="Times New Roman"/>
          <w:sz w:val="24"/>
          <w:szCs w:val="24"/>
        </w:rPr>
        <w:t>.2020</w:t>
      </w:r>
      <w:r w:rsidR="00857D23" w:rsidRPr="000F6056">
        <w:rPr>
          <w:rFonts w:ascii="Times New Roman" w:hAnsi="Times New Roman" w:cs="Times New Roman"/>
          <w:sz w:val="24"/>
          <w:szCs w:val="24"/>
        </w:rPr>
        <w:t xml:space="preserve"> vrátane tohto dňa</w:t>
      </w:r>
      <w:r w:rsidR="00971C48" w:rsidRPr="000F6056">
        <w:rPr>
          <w:rFonts w:ascii="Times New Roman" w:hAnsi="Times New Roman" w:cs="Times New Roman"/>
          <w:sz w:val="24"/>
          <w:szCs w:val="24"/>
        </w:rPr>
        <w:t xml:space="preserve"> (e-mailom)</w:t>
      </w:r>
    </w:p>
    <w:p w:rsidR="005F1FD2" w:rsidRDefault="00A279F0" w:rsidP="003167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Oznámenie</w:t>
      </w:r>
      <w:r w:rsidR="0031673A">
        <w:rPr>
          <w:rFonts w:ascii="Times New Roman" w:hAnsi="Times New Roman" w:cs="Times New Roman"/>
          <w:sz w:val="24"/>
          <w:szCs w:val="24"/>
        </w:rPr>
        <w:t xml:space="preserve"> o výsle</w:t>
      </w:r>
      <w:r>
        <w:rPr>
          <w:rFonts w:ascii="Times New Roman" w:hAnsi="Times New Roman" w:cs="Times New Roman"/>
          <w:sz w:val="24"/>
          <w:szCs w:val="24"/>
        </w:rPr>
        <w:t>dku prieskumu trhu bude e-mailom doručené</w:t>
      </w:r>
      <w:r w:rsidR="0031673A">
        <w:rPr>
          <w:rFonts w:ascii="Times New Roman" w:hAnsi="Times New Roman" w:cs="Times New Roman"/>
          <w:sz w:val="24"/>
          <w:szCs w:val="24"/>
        </w:rPr>
        <w:t xml:space="preserve"> všetkým uchádzačom, ktorí predložili cenovú ponuku </w:t>
      </w:r>
      <w:r>
        <w:rPr>
          <w:rFonts w:ascii="Times New Roman" w:hAnsi="Times New Roman" w:cs="Times New Roman"/>
          <w:sz w:val="24"/>
          <w:szCs w:val="24"/>
        </w:rPr>
        <w:t xml:space="preserve">a  </w:t>
      </w:r>
      <w:r w:rsidR="0031673A">
        <w:rPr>
          <w:rFonts w:ascii="Times New Roman" w:hAnsi="Times New Roman" w:cs="Times New Roman"/>
          <w:sz w:val="24"/>
          <w:szCs w:val="24"/>
        </w:rPr>
        <w:t xml:space="preserve">zároveň </w:t>
      </w:r>
      <w:r>
        <w:rPr>
          <w:rFonts w:ascii="Times New Roman" w:hAnsi="Times New Roman" w:cs="Times New Roman"/>
          <w:sz w:val="24"/>
          <w:szCs w:val="24"/>
        </w:rPr>
        <w:t xml:space="preserve">informácia o výsledku vyhodnotenia ponúk bude </w:t>
      </w:r>
      <w:r w:rsidR="0031673A">
        <w:rPr>
          <w:rFonts w:ascii="Times New Roman" w:hAnsi="Times New Roman" w:cs="Times New Roman"/>
          <w:sz w:val="24"/>
          <w:szCs w:val="24"/>
        </w:rPr>
        <w:t>zverejnená v príslušnej sekcii (verejné obstarávanie/prieskumy trhu do 10 000 EUR) na webovom sídle obstarávateľa.</w:t>
      </w:r>
    </w:p>
    <w:p w:rsidR="0031673A" w:rsidRDefault="0031673A" w:rsidP="003167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249A" w:rsidRDefault="00D7782A" w:rsidP="0014249A">
      <w:pPr>
        <w:contextualSpacing/>
        <w:rPr>
          <w:rFonts w:ascii="Times New Roman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15</w:t>
      </w:r>
      <w:r w:rsidR="0014249A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.Doplňujúce informácie:</w:t>
      </w:r>
    </w:p>
    <w:p w:rsidR="0014249A" w:rsidRPr="0014249A" w:rsidRDefault="0014249A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49A">
        <w:rPr>
          <w:rFonts w:ascii="Times New Roman" w:hAnsi="Times New Roman" w:cs="Times New Roman"/>
          <w:b/>
          <w:sz w:val="24"/>
          <w:szCs w:val="24"/>
        </w:rPr>
        <w:t>-</w:t>
      </w:r>
      <w:r w:rsidRPr="0014249A">
        <w:rPr>
          <w:rFonts w:ascii="Times New Roman" w:hAnsi="Times New Roman" w:cs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 w:cs="Times New Roman"/>
          <w:sz w:val="24"/>
          <w:szCs w:val="24"/>
        </w:rPr>
        <w:t xml:space="preserve"> a predkladaním ponuky znáša </w:t>
      </w:r>
      <w:r w:rsidRPr="0014249A">
        <w:rPr>
          <w:rFonts w:ascii="Times New Roman" w:hAnsi="Times New Roman" w:cs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 w:cs="Times New Roman"/>
          <w:sz w:val="24"/>
          <w:szCs w:val="24"/>
        </w:rPr>
        <w:t>na výsledok prieskumu trhu</w:t>
      </w:r>
      <w:r w:rsidRPr="0014249A">
        <w:rPr>
          <w:rFonts w:ascii="Times New Roman" w:hAnsi="Times New Roman" w:cs="Times New Roman"/>
          <w:sz w:val="24"/>
          <w:szCs w:val="24"/>
        </w:rPr>
        <w:t>.</w:t>
      </w:r>
    </w:p>
    <w:p w:rsidR="0014249A" w:rsidRDefault="0014249A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49A">
        <w:rPr>
          <w:rFonts w:ascii="Times New Roman" w:hAnsi="Times New Roman" w:cs="Times New Roman"/>
          <w:sz w:val="24"/>
          <w:szCs w:val="24"/>
        </w:rPr>
        <w:t>-Obstarávateľ si vyhradzuje právo nevybrať ani jednu z cenových ponúk v prípade neobvykle vy</w:t>
      </w:r>
      <w:r>
        <w:rPr>
          <w:rFonts w:ascii="Times New Roman" w:hAnsi="Times New Roman" w:cs="Times New Roman"/>
          <w:sz w:val="24"/>
          <w:szCs w:val="24"/>
        </w:rPr>
        <w:t>sokých ponukových cien uchádzačov</w:t>
      </w:r>
      <w:r w:rsidRPr="0014249A">
        <w:rPr>
          <w:rFonts w:ascii="Times New Roman" w:hAnsi="Times New Roman" w:cs="Times New Roman"/>
          <w:sz w:val="24"/>
          <w:szCs w:val="24"/>
        </w:rPr>
        <w:t xml:space="preserve"> a zrušiť postup</w:t>
      </w:r>
      <w:r w:rsidR="001B13E9">
        <w:rPr>
          <w:rFonts w:ascii="Times New Roman" w:hAnsi="Times New Roman" w:cs="Times New Roman"/>
          <w:sz w:val="24"/>
          <w:szCs w:val="24"/>
        </w:rPr>
        <w:t xml:space="preserve"> zadávania zákazky v prípade, ak</w:t>
      </w:r>
      <w:r w:rsidRPr="0014249A">
        <w:rPr>
          <w:rFonts w:ascii="Times New Roman" w:hAnsi="Times New Roman" w:cs="Times New Roman"/>
          <w:sz w:val="24"/>
          <w:szCs w:val="24"/>
        </w:rPr>
        <w:t xml:space="preserve"> všetky </w:t>
      </w:r>
      <w:r w:rsidR="001B13E9">
        <w:rPr>
          <w:rFonts w:ascii="Times New Roman" w:hAnsi="Times New Roman" w:cs="Times New Roman"/>
          <w:sz w:val="24"/>
          <w:szCs w:val="24"/>
        </w:rPr>
        <w:t xml:space="preserve">predložené </w:t>
      </w:r>
      <w:r w:rsidRPr="0014249A">
        <w:rPr>
          <w:rFonts w:ascii="Times New Roman" w:hAnsi="Times New Roman" w:cs="Times New Roman"/>
          <w:sz w:val="24"/>
          <w:szCs w:val="24"/>
        </w:rPr>
        <w:t>ponuky</w:t>
      </w:r>
      <w:r>
        <w:rPr>
          <w:rFonts w:ascii="Times New Roman" w:hAnsi="Times New Roman" w:cs="Times New Roman"/>
          <w:sz w:val="24"/>
          <w:szCs w:val="24"/>
        </w:rPr>
        <w:t xml:space="preserve"> prekročia</w:t>
      </w:r>
      <w:r w:rsidRPr="0014249A">
        <w:rPr>
          <w:rFonts w:ascii="Times New Roman" w:hAnsi="Times New Roman" w:cs="Times New Roman"/>
          <w:sz w:val="24"/>
          <w:szCs w:val="24"/>
        </w:rPr>
        <w:t xml:space="preserve"> výšku fi</w:t>
      </w:r>
      <w:r>
        <w:rPr>
          <w:rFonts w:ascii="Times New Roman" w:hAnsi="Times New Roman" w:cs="Times New Roman"/>
          <w:sz w:val="24"/>
          <w:szCs w:val="24"/>
        </w:rPr>
        <w:t>nančných prostriedkov, ktorú môže obstarávateľ použiť na financovanie</w:t>
      </w:r>
      <w:r w:rsidRPr="0014249A">
        <w:rPr>
          <w:rFonts w:ascii="Times New Roman" w:hAnsi="Times New Roman" w:cs="Times New Roman"/>
          <w:sz w:val="24"/>
          <w:szCs w:val="24"/>
        </w:rPr>
        <w:t xml:space="preserve"> predmet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249A">
        <w:rPr>
          <w:rFonts w:ascii="Times New Roman" w:hAnsi="Times New Roman" w:cs="Times New Roman"/>
          <w:sz w:val="24"/>
          <w:szCs w:val="24"/>
        </w:rPr>
        <w:t xml:space="preserve"> zákazky. Tiež si vyhradzuje právo zrušiť obstarávanie predmetu zákazky, ak sa zmenili okolnosti , za ktorých bol 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14249A">
        <w:rPr>
          <w:rFonts w:ascii="Times New Roman" w:hAnsi="Times New Roman" w:cs="Times New Roman"/>
          <w:sz w:val="24"/>
          <w:szCs w:val="24"/>
        </w:rPr>
        <w:t xml:space="preserve">ieskum </w:t>
      </w:r>
      <w:r>
        <w:rPr>
          <w:rFonts w:ascii="Times New Roman" w:hAnsi="Times New Roman" w:cs="Times New Roman"/>
          <w:sz w:val="24"/>
          <w:szCs w:val="24"/>
        </w:rPr>
        <w:t>trhu začatý</w:t>
      </w:r>
      <w:r w:rsidRPr="0014249A">
        <w:rPr>
          <w:rFonts w:ascii="Times New Roman" w:hAnsi="Times New Roman" w:cs="Times New Roman"/>
          <w:sz w:val="24"/>
          <w:szCs w:val="24"/>
        </w:rPr>
        <w:t>, alebo môže prieskum</w:t>
      </w:r>
      <w:r>
        <w:rPr>
          <w:rFonts w:ascii="Times New Roman" w:hAnsi="Times New Roman" w:cs="Times New Roman"/>
          <w:sz w:val="24"/>
          <w:szCs w:val="24"/>
        </w:rPr>
        <w:t xml:space="preserve"> trhu</w:t>
      </w:r>
      <w:r w:rsidRPr="0014249A">
        <w:rPr>
          <w:rFonts w:ascii="Times New Roman" w:hAnsi="Times New Roman" w:cs="Times New Roman"/>
          <w:sz w:val="24"/>
          <w:szCs w:val="24"/>
        </w:rPr>
        <w:t xml:space="preserve"> zrušiť, pokiaľ bola obstarávateľovi predložená iba jedna cenová ponuka, resp. ak iba jedna</w:t>
      </w:r>
      <w:r>
        <w:rPr>
          <w:rFonts w:ascii="Times New Roman" w:hAnsi="Times New Roman" w:cs="Times New Roman"/>
          <w:sz w:val="24"/>
          <w:szCs w:val="24"/>
        </w:rPr>
        <w:t xml:space="preserve"> cenová ponuka </w:t>
      </w:r>
      <w:r w:rsidRPr="0014249A">
        <w:rPr>
          <w:rFonts w:ascii="Times New Roman" w:hAnsi="Times New Roman" w:cs="Times New Roman"/>
          <w:sz w:val="24"/>
          <w:szCs w:val="24"/>
        </w:rPr>
        <w:t>splnila všetky požiadavky obstarávateľa uvedené vo Výzv</w:t>
      </w:r>
      <w:r>
        <w:rPr>
          <w:rFonts w:ascii="Times New Roman" w:hAnsi="Times New Roman" w:cs="Times New Roman"/>
          <w:sz w:val="24"/>
          <w:szCs w:val="24"/>
        </w:rPr>
        <w:t>e na predkladanie ponúk.</w:t>
      </w:r>
    </w:p>
    <w:p w:rsidR="009C6DAD" w:rsidRPr="0014249A" w:rsidRDefault="009C6DAD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-Obstarávateľ si vyhradzuje právo zrušiť tento prieskum trhu v prípade, ak na predmet zákazky nebola predložená v lehote na predkladanie ponúk žiadna ponuka.</w:t>
      </w:r>
    </w:p>
    <w:p w:rsidR="007C5ED8" w:rsidRDefault="007C5ED8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D6181" w:rsidRDefault="007C5ED8" w:rsidP="007C5ED8">
      <w:pPr>
        <w:rPr>
          <w:rFonts w:ascii="Times New Roman" w:hAnsi="Times New Roman" w:cs="Times New Roman"/>
          <w:b/>
          <w:sz w:val="24"/>
          <w:szCs w:val="24"/>
        </w:rPr>
      </w:pPr>
      <w:r w:rsidRPr="007C5ED8">
        <w:rPr>
          <w:rFonts w:ascii="Times New Roman" w:hAnsi="Times New Roman" w:cs="Times New Roman"/>
          <w:b/>
          <w:sz w:val="24"/>
          <w:szCs w:val="24"/>
        </w:rPr>
        <w:t xml:space="preserve">V Žiline, </w:t>
      </w:r>
      <w:r w:rsidR="000D5E4A">
        <w:rPr>
          <w:rFonts w:ascii="Times New Roman" w:hAnsi="Times New Roman" w:cs="Times New Roman"/>
          <w:b/>
          <w:sz w:val="24"/>
          <w:szCs w:val="24"/>
        </w:rPr>
        <w:t>08.04</w:t>
      </w:r>
      <w:r w:rsidR="00DE4E46" w:rsidRPr="000D5E4A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B0F03" w:rsidRDefault="004D6181" w:rsidP="004D6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Vypracoval: Ing. Peter Ďurkovský, odd. verejného obstarávania</w:t>
      </w: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190DB5" w:rsidRDefault="001271CB" w:rsidP="00BB0F03">
      <w:pPr>
        <w:tabs>
          <w:tab w:val="left" w:pos="5909"/>
        </w:tabs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90DB5">
        <w:rPr>
          <w:rFonts w:ascii="Times New Roman" w:hAnsi="Times New Roman"/>
          <w:b/>
          <w:sz w:val="24"/>
          <w:szCs w:val="24"/>
          <w:lang w:eastAsia="sk-SK"/>
        </w:rPr>
        <w:t>P</w:t>
      </w:r>
      <w:r w:rsidR="00190DB5" w:rsidRPr="00190DB5">
        <w:rPr>
          <w:rFonts w:ascii="Times New Roman" w:hAnsi="Times New Roman"/>
          <w:b/>
          <w:sz w:val="24"/>
          <w:szCs w:val="24"/>
          <w:lang w:eastAsia="sk-SK"/>
        </w:rPr>
        <w:t>ríloha č. 1</w:t>
      </w:r>
      <w:r w:rsidR="00190DB5">
        <w:rPr>
          <w:rFonts w:ascii="Times New Roman" w:hAnsi="Times New Roman"/>
          <w:b/>
          <w:sz w:val="24"/>
          <w:szCs w:val="24"/>
          <w:lang w:eastAsia="sk-SK"/>
        </w:rPr>
        <w:t xml:space="preserve">: Cenová </w:t>
      </w:r>
      <w:proofErr w:type="spellStart"/>
      <w:r w:rsidR="00190DB5">
        <w:rPr>
          <w:rFonts w:ascii="Times New Roman" w:hAnsi="Times New Roman"/>
          <w:b/>
          <w:sz w:val="24"/>
          <w:szCs w:val="24"/>
          <w:lang w:eastAsia="sk-SK"/>
        </w:rPr>
        <w:t>ponuka_príloha</w:t>
      </w:r>
      <w:proofErr w:type="spellEnd"/>
      <w:r w:rsidR="00190DB5">
        <w:rPr>
          <w:rFonts w:ascii="Times New Roman" w:hAnsi="Times New Roman"/>
          <w:b/>
          <w:sz w:val="24"/>
          <w:szCs w:val="24"/>
          <w:lang w:eastAsia="sk-SK"/>
        </w:rPr>
        <w:t xml:space="preserve"> k Rámcovej dohode</w:t>
      </w:r>
    </w:p>
    <w:p w:rsidR="00190DB5" w:rsidRDefault="00190DB5" w:rsidP="00BB0F03">
      <w:pPr>
        <w:tabs>
          <w:tab w:val="left" w:pos="5909"/>
        </w:tabs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-dostupná je na webovom sídle obstarávateľa v stĺpci Prílohy pri danej zákazke, zverejnená na adrese: </w:t>
      </w:r>
      <w:r w:rsidRPr="00190DB5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hyperlink r:id="rId11" w:history="1">
        <w:r w:rsidRPr="00EA5AA4">
          <w:rPr>
            <w:rStyle w:val="Hypertextovprepojenie"/>
            <w:rFonts w:ascii="Times New Roman" w:hAnsi="Times New Roman"/>
            <w:sz w:val="24"/>
            <w:szCs w:val="24"/>
            <w:lang w:eastAsia="sk-SK"/>
          </w:rPr>
          <w:t>http://www.dpmz.sk/prieskum-trhu---zakazky-v-hodnote-do-10-000-eur/</w:t>
        </w:r>
      </w:hyperlink>
    </w:p>
    <w:p w:rsidR="00190DB5" w:rsidRDefault="00190DB5" w:rsidP="00BB0F03">
      <w:pPr>
        <w:tabs>
          <w:tab w:val="left" w:pos="5909"/>
        </w:tabs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90DB5" w:rsidRDefault="00190DB5" w:rsidP="00190DB5">
      <w:pPr>
        <w:tabs>
          <w:tab w:val="left" w:pos="5909"/>
        </w:tabs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90DB5">
        <w:rPr>
          <w:rFonts w:ascii="Times New Roman" w:hAnsi="Times New Roman"/>
          <w:b/>
          <w:sz w:val="24"/>
          <w:szCs w:val="24"/>
          <w:lang w:eastAsia="sk-SK"/>
        </w:rPr>
        <w:t>P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ríloha č. 2: Cenová </w:t>
      </w:r>
      <w:proofErr w:type="spellStart"/>
      <w:r>
        <w:rPr>
          <w:rFonts w:ascii="Times New Roman" w:hAnsi="Times New Roman"/>
          <w:b/>
          <w:sz w:val="24"/>
          <w:szCs w:val="24"/>
          <w:lang w:eastAsia="sk-SK"/>
        </w:rPr>
        <w:t>ponuka_pre</w:t>
      </w:r>
      <w:proofErr w:type="spellEnd"/>
      <w:r>
        <w:rPr>
          <w:rFonts w:ascii="Times New Roman" w:hAnsi="Times New Roman"/>
          <w:b/>
          <w:sz w:val="24"/>
          <w:szCs w:val="24"/>
          <w:lang w:eastAsia="sk-SK"/>
        </w:rPr>
        <w:t xml:space="preserve"> účely vyhodnotenia</w:t>
      </w:r>
    </w:p>
    <w:p w:rsidR="00190DB5" w:rsidRDefault="00190DB5" w:rsidP="00190DB5">
      <w:pPr>
        <w:tabs>
          <w:tab w:val="left" w:pos="5909"/>
        </w:tabs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-dostupná je na webovom sídle obstarávateľa v stĺpci Prílohy pri danej zákazke, zverejnená na adrese: </w:t>
      </w:r>
      <w:r w:rsidRPr="00190DB5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hyperlink r:id="rId12" w:history="1">
        <w:r w:rsidRPr="00EA5AA4">
          <w:rPr>
            <w:rStyle w:val="Hypertextovprepojenie"/>
            <w:rFonts w:ascii="Times New Roman" w:hAnsi="Times New Roman"/>
            <w:sz w:val="24"/>
            <w:szCs w:val="24"/>
            <w:lang w:eastAsia="sk-SK"/>
          </w:rPr>
          <w:t>http://www.dpmz.sk/prieskum-trhu---zakazky-v-hodnote-do-10-000-eur/</w:t>
        </w:r>
      </w:hyperlink>
    </w:p>
    <w:p w:rsidR="00190DB5" w:rsidRPr="00190DB5" w:rsidRDefault="00190DB5" w:rsidP="00BB0F03">
      <w:pPr>
        <w:tabs>
          <w:tab w:val="left" w:pos="5909"/>
        </w:tabs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91C15" w:rsidRDefault="00E91C15" w:rsidP="00E91C15">
      <w:pPr>
        <w:tabs>
          <w:tab w:val="left" w:pos="5909"/>
        </w:tabs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90DB5">
        <w:rPr>
          <w:rFonts w:ascii="Times New Roman" w:hAnsi="Times New Roman"/>
          <w:b/>
          <w:sz w:val="24"/>
          <w:szCs w:val="24"/>
          <w:lang w:eastAsia="sk-SK"/>
        </w:rPr>
        <w:t>P</w:t>
      </w:r>
      <w:r>
        <w:rPr>
          <w:rFonts w:ascii="Times New Roman" w:hAnsi="Times New Roman"/>
          <w:b/>
          <w:sz w:val="24"/>
          <w:szCs w:val="24"/>
          <w:lang w:eastAsia="sk-SK"/>
        </w:rPr>
        <w:t>ríloha č. 3: Čestné vyhlásenie</w:t>
      </w:r>
    </w:p>
    <w:p w:rsidR="00E91C15" w:rsidRDefault="00E91C15" w:rsidP="00E91C15">
      <w:pPr>
        <w:tabs>
          <w:tab w:val="left" w:pos="5909"/>
        </w:tabs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-dostupná je na webovom sídle obstarávateľa v stĺpci Prílohy pri danej zákazke, zverejnená na adrese: </w:t>
      </w:r>
      <w:r w:rsidRPr="00190DB5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hyperlink r:id="rId13" w:history="1">
        <w:r w:rsidRPr="00EA5AA4">
          <w:rPr>
            <w:rStyle w:val="Hypertextovprepojenie"/>
            <w:rFonts w:ascii="Times New Roman" w:hAnsi="Times New Roman"/>
            <w:sz w:val="24"/>
            <w:szCs w:val="24"/>
            <w:lang w:eastAsia="sk-SK"/>
          </w:rPr>
          <w:t>http://www.dpmz.sk/prieskum-trhu---zakazky-v-hodnote-do-10-000-eur/</w:t>
        </w:r>
      </w:hyperlink>
    </w:p>
    <w:p w:rsidR="00190DB5" w:rsidRDefault="00190DB5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highlight w:val="green"/>
          <w:lang w:eastAsia="sk-SK"/>
        </w:rPr>
      </w:pPr>
    </w:p>
    <w:p w:rsidR="00190DB5" w:rsidRDefault="00190DB5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sectPr w:rsidR="0019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C0BBA"/>
    <w:multiLevelType w:val="hybridMultilevel"/>
    <w:tmpl w:val="18AE131A"/>
    <w:lvl w:ilvl="0" w:tplc="CEF41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0A"/>
    <w:rsid w:val="00016F73"/>
    <w:rsid w:val="00020D1C"/>
    <w:rsid w:val="0002576A"/>
    <w:rsid w:val="00034E17"/>
    <w:rsid w:val="00042FF8"/>
    <w:rsid w:val="000467C6"/>
    <w:rsid w:val="000A63EC"/>
    <w:rsid w:val="000B36F9"/>
    <w:rsid w:val="000B7BC2"/>
    <w:rsid w:val="000D1664"/>
    <w:rsid w:val="000D385A"/>
    <w:rsid w:val="000D5E4A"/>
    <w:rsid w:val="000E7D4D"/>
    <w:rsid w:val="000F09D1"/>
    <w:rsid w:val="000F455E"/>
    <w:rsid w:val="000F6056"/>
    <w:rsid w:val="0010160D"/>
    <w:rsid w:val="00107331"/>
    <w:rsid w:val="001233DE"/>
    <w:rsid w:val="00123A4D"/>
    <w:rsid w:val="00126282"/>
    <w:rsid w:val="001271CB"/>
    <w:rsid w:val="0013790C"/>
    <w:rsid w:val="0014249A"/>
    <w:rsid w:val="001462F1"/>
    <w:rsid w:val="0015342A"/>
    <w:rsid w:val="00163D5D"/>
    <w:rsid w:val="00165291"/>
    <w:rsid w:val="00167C68"/>
    <w:rsid w:val="001815A6"/>
    <w:rsid w:val="00190DB5"/>
    <w:rsid w:val="001A5F5A"/>
    <w:rsid w:val="001B13E9"/>
    <w:rsid w:val="001C36B5"/>
    <w:rsid w:val="00203890"/>
    <w:rsid w:val="002302CD"/>
    <w:rsid w:val="00241E43"/>
    <w:rsid w:val="00242918"/>
    <w:rsid w:val="00243AB7"/>
    <w:rsid w:val="0027220E"/>
    <w:rsid w:val="002802B3"/>
    <w:rsid w:val="00290219"/>
    <w:rsid w:val="002A5D50"/>
    <w:rsid w:val="002B1F95"/>
    <w:rsid w:val="002B644B"/>
    <w:rsid w:val="002C0D2E"/>
    <w:rsid w:val="002D395C"/>
    <w:rsid w:val="002E291E"/>
    <w:rsid w:val="002E41A0"/>
    <w:rsid w:val="002F1017"/>
    <w:rsid w:val="003006B7"/>
    <w:rsid w:val="00306275"/>
    <w:rsid w:val="00307158"/>
    <w:rsid w:val="00312A32"/>
    <w:rsid w:val="00312A56"/>
    <w:rsid w:val="00312C7B"/>
    <w:rsid w:val="0031673A"/>
    <w:rsid w:val="00323841"/>
    <w:rsid w:val="00334A02"/>
    <w:rsid w:val="003444F8"/>
    <w:rsid w:val="00354892"/>
    <w:rsid w:val="003551A6"/>
    <w:rsid w:val="00374934"/>
    <w:rsid w:val="00377F88"/>
    <w:rsid w:val="003939A1"/>
    <w:rsid w:val="0039500F"/>
    <w:rsid w:val="003B0D96"/>
    <w:rsid w:val="003B3249"/>
    <w:rsid w:val="003B5356"/>
    <w:rsid w:val="003C6D0D"/>
    <w:rsid w:val="003E03D9"/>
    <w:rsid w:val="003F58BE"/>
    <w:rsid w:val="003F78A5"/>
    <w:rsid w:val="00404F1F"/>
    <w:rsid w:val="004103B3"/>
    <w:rsid w:val="004130B5"/>
    <w:rsid w:val="00415036"/>
    <w:rsid w:val="0041786C"/>
    <w:rsid w:val="004617A6"/>
    <w:rsid w:val="00463492"/>
    <w:rsid w:val="00464048"/>
    <w:rsid w:val="004737C0"/>
    <w:rsid w:val="00476FF0"/>
    <w:rsid w:val="004A3A4E"/>
    <w:rsid w:val="004A4F4B"/>
    <w:rsid w:val="004B56FE"/>
    <w:rsid w:val="004D6181"/>
    <w:rsid w:val="004D7D60"/>
    <w:rsid w:val="004E6C17"/>
    <w:rsid w:val="004F172E"/>
    <w:rsid w:val="004F70C5"/>
    <w:rsid w:val="0051264E"/>
    <w:rsid w:val="00516583"/>
    <w:rsid w:val="00517343"/>
    <w:rsid w:val="00536367"/>
    <w:rsid w:val="00561FA5"/>
    <w:rsid w:val="0056662C"/>
    <w:rsid w:val="00575C93"/>
    <w:rsid w:val="00580E00"/>
    <w:rsid w:val="00594FEC"/>
    <w:rsid w:val="005963D5"/>
    <w:rsid w:val="005B1C0F"/>
    <w:rsid w:val="005B6628"/>
    <w:rsid w:val="005E70E6"/>
    <w:rsid w:val="005F078C"/>
    <w:rsid w:val="005F1FD2"/>
    <w:rsid w:val="005F2750"/>
    <w:rsid w:val="006048D8"/>
    <w:rsid w:val="00620C99"/>
    <w:rsid w:val="00622336"/>
    <w:rsid w:val="006234F8"/>
    <w:rsid w:val="00626766"/>
    <w:rsid w:val="00637699"/>
    <w:rsid w:val="00637F84"/>
    <w:rsid w:val="006626E3"/>
    <w:rsid w:val="00664A6E"/>
    <w:rsid w:val="0067359B"/>
    <w:rsid w:val="006775CE"/>
    <w:rsid w:val="006836A8"/>
    <w:rsid w:val="00693925"/>
    <w:rsid w:val="00693AFD"/>
    <w:rsid w:val="00694B28"/>
    <w:rsid w:val="006A7BDC"/>
    <w:rsid w:val="00703B6B"/>
    <w:rsid w:val="00710283"/>
    <w:rsid w:val="00720A60"/>
    <w:rsid w:val="00753CBA"/>
    <w:rsid w:val="00772D5D"/>
    <w:rsid w:val="0078789D"/>
    <w:rsid w:val="007B22BD"/>
    <w:rsid w:val="007B6640"/>
    <w:rsid w:val="007C5636"/>
    <w:rsid w:val="007C5ED8"/>
    <w:rsid w:val="007F6E87"/>
    <w:rsid w:val="00801B45"/>
    <w:rsid w:val="0080342E"/>
    <w:rsid w:val="00803886"/>
    <w:rsid w:val="00804088"/>
    <w:rsid w:val="008105A3"/>
    <w:rsid w:val="008420A2"/>
    <w:rsid w:val="00851D9C"/>
    <w:rsid w:val="008558D5"/>
    <w:rsid w:val="00857D23"/>
    <w:rsid w:val="00871470"/>
    <w:rsid w:val="008751EE"/>
    <w:rsid w:val="0089613F"/>
    <w:rsid w:val="008B1326"/>
    <w:rsid w:val="008B2B49"/>
    <w:rsid w:val="008B34C5"/>
    <w:rsid w:val="008C342F"/>
    <w:rsid w:val="008C3677"/>
    <w:rsid w:val="008E4A6A"/>
    <w:rsid w:val="008F0E51"/>
    <w:rsid w:val="00932FDE"/>
    <w:rsid w:val="00971C48"/>
    <w:rsid w:val="00974A0D"/>
    <w:rsid w:val="00976101"/>
    <w:rsid w:val="009850DD"/>
    <w:rsid w:val="009A7F19"/>
    <w:rsid w:val="009B1EE1"/>
    <w:rsid w:val="009C1C39"/>
    <w:rsid w:val="009C6DAD"/>
    <w:rsid w:val="009D5674"/>
    <w:rsid w:val="009F0CF0"/>
    <w:rsid w:val="009F146F"/>
    <w:rsid w:val="009F29A0"/>
    <w:rsid w:val="00A15219"/>
    <w:rsid w:val="00A20B2A"/>
    <w:rsid w:val="00A279F0"/>
    <w:rsid w:val="00A46B51"/>
    <w:rsid w:val="00A5315B"/>
    <w:rsid w:val="00A5532B"/>
    <w:rsid w:val="00A84C62"/>
    <w:rsid w:val="00AA5E45"/>
    <w:rsid w:val="00AB117F"/>
    <w:rsid w:val="00AB221E"/>
    <w:rsid w:val="00AB34C8"/>
    <w:rsid w:val="00AC0BD1"/>
    <w:rsid w:val="00AE1A55"/>
    <w:rsid w:val="00AE688C"/>
    <w:rsid w:val="00B16A76"/>
    <w:rsid w:val="00B2641F"/>
    <w:rsid w:val="00B31412"/>
    <w:rsid w:val="00B364BA"/>
    <w:rsid w:val="00B4338C"/>
    <w:rsid w:val="00B437CB"/>
    <w:rsid w:val="00B56316"/>
    <w:rsid w:val="00B56ACC"/>
    <w:rsid w:val="00B8269C"/>
    <w:rsid w:val="00BB0F03"/>
    <w:rsid w:val="00BC76C1"/>
    <w:rsid w:val="00BD7D1F"/>
    <w:rsid w:val="00BE1BA4"/>
    <w:rsid w:val="00BE2B72"/>
    <w:rsid w:val="00C060D9"/>
    <w:rsid w:val="00C06715"/>
    <w:rsid w:val="00C30F0E"/>
    <w:rsid w:val="00C65CA6"/>
    <w:rsid w:val="00C93D33"/>
    <w:rsid w:val="00C9706D"/>
    <w:rsid w:val="00CF201D"/>
    <w:rsid w:val="00D02219"/>
    <w:rsid w:val="00D11144"/>
    <w:rsid w:val="00D15B55"/>
    <w:rsid w:val="00D166E4"/>
    <w:rsid w:val="00D422D5"/>
    <w:rsid w:val="00D46718"/>
    <w:rsid w:val="00D5031E"/>
    <w:rsid w:val="00D543B6"/>
    <w:rsid w:val="00D54E7E"/>
    <w:rsid w:val="00D56268"/>
    <w:rsid w:val="00D56281"/>
    <w:rsid w:val="00D73349"/>
    <w:rsid w:val="00D7782A"/>
    <w:rsid w:val="00D779D1"/>
    <w:rsid w:val="00D87C73"/>
    <w:rsid w:val="00DA048E"/>
    <w:rsid w:val="00DA2DDD"/>
    <w:rsid w:val="00DB1073"/>
    <w:rsid w:val="00DB1DE0"/>
    <w:rsid w:val="00DB3A03"/>
    <w:rsid w:val="00DD7629"/>
    <w:rsid w:val="00DE0B4A"/>
    <w:rsid w:val="00DE3868"/>
    <w:rsid w:val="00DE4E46"/>
    <w:rsid w:val="00DE7FD6"/>
    <w:rsid w:val="00DF2050"/>
    <w:rsid w:val="00DF3157"/>
    <w:rsid w:val="00E00EAB"/>
    <w:rsid w:val="00E14F66"/>
    <w:rsid w:val="00E34522"/>
    <w:rsid w:val="00E5303F"/>
    <w:rsid w:val="00E660FB"/>
    <w:rsid w:val="00E7381C"/>
    <w:rsid w:val="00E81FDC"/>
    <w:rsid w:val="00E822F2"/>
    <w:rsid w:val="00E91C15"/>
    <w:rsid w:val="00EA17E6"/>
    <w:rsid w:val="00EB6F9D"/>
    <w:rsid w:val="00ED2EA9"/>
    <w:rsid w:val="00EE4022"/>
    <w:rsid w:val="00EE60DC"/>
    <w:rsid w:val="00EF7E07"/>
    <w:rsid w:val="00F1579A"/>
    <w:rsid w:val="00F21CB3"/>
    <w:rsid w:val="00F268BF"/>
    <w:rsid w:val="00F612BC"/>
    <w:rsid w:val="00F63FA5"/>
    <w:rsid w:val="00F81812"/>
    <w:rsid w:val="00F81FF2"/>
    <w:rsid w:val="00F85896"/>
    <w:rsid w:val="00FA5E3F"/>
    <w:rsid w:val="00FB0FB8"/>
    <w:rsid w:val="00FB610A"/>
    <w:rsid w:val="00FC04A4"/>
    <w:rsid w:val="00FC5DD8"/>
    <w:rsid w:val="00FD4331"/>
    <w:rsid w:val="00FD7120"/>
    <w:rsid w:val="00FD71B3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FB61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FB610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66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D4331"/>
    <w:pPr>
      <w:ind w:left="720"/>
      <w:contextualSpacing/>
    </w:pPr>
  </w:style>
  <w:style w:type="table" w:styleId="Mriekatabuky">
    <w:name w:val="Table Grid"/>
    <w:basedOn w:val="Normlnatabuka"/>
    <w:uiPriority w:val="59"/>
    <w:rsid w:val="0031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FB61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FB610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66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D4331"/>
    <w:pPr>
      <w:ind w:left="720"/>
      <w:contextualSpacing/>
    </w:pPr>
  </w:style>
  <w:style w:type="table" w:styleId="Mriekatabuky">
    <w:name w:val="Table Grid"/>
    <w:basedOn w:val="Normlnatabuka"/>
    <w:uiPriority w:val="59"/>
    <w:rsid w:val="0031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mz.sk/prieskum-trhu---zakazky-v-hodnote-do-10-000-eur/" TargetMode="External"/><Relationship Id="rId13" Type="http://schemas.openxmlformats.org/officeDocument/2006/relationships/hyperlink" Target="http://www.dpmz.sk/prieskum-trhu---zakazky-v-hodnote-do-10-000-eur/" TargetMode="External"/><Relationship Id="rId3" Type="http://schemas.openxmlformats.org/officeDocument/2006/relationships/styles" Target="styles.xml"/><Relationship Id="rId7" Type="http://schemas.openxmlformats.org/officeDocument/2006/relationships/hyperlink" Target="mailto:peter.durkovsky@dpmz.sk" TargetMode="External"/><Relationship Id="rId12" Type="http://schemas.openxmlformats.org/officeDocument/2006/relationships/hyperlink" Target="http://www.dpmz.sk/prieskum-trhu---zakazky-v-hodnote-do-10-000-eu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pmz.sk/prieskum-trhu---zakazky-v-hodnote-do-10-000-eu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6C96-76DF-4AB7-8CBE-2FD6C727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5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170</cp:revision>
  <cp:lastPrinted>2018-03-29T08:15:00Z</cp:lastPrinted>
  <dcterms:created xsi:type="dcterms:W3CDTF">2019-11-07T11:47:00Z</dcterms:created>
  <dcterms:modified xsi:type="dcterms:W3CDTF">2020-04-08T11:40:00Z</dcterms:modified>
</cp:coreProperties>
</file>