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B" w:rsidRPr="000328DB" w:rsidRDefault="00F24FE2" w:rsidP="000328DB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3</w:t>
      </w:r>
      <w:r w:rsidR="000328DB">
        <w:rPr>
          <w:rFonts w:ascii="Times New Roman" w:eastAsia="Calibri" w:hAnsi="Times New Roman"/>
          <w:b/>
          <w:sz w:val="24"/>
          <w:szCs w:val="24"/>
        </w:rPr>
        <w:t>:</w:t>
      </w:r>
      <w:r w:rsidR="000328DB">
        <w:rPr>
          <w:rFonts w:ascii="Times New Roman" w:eastAsia="Calibri" w:hAnsi="Times New Roman"/>
          <w:b/>
          <w:sz w:val="24"/>
          <w:szCs w:val="24"/>
        </w:rPr>
        <w:tab/>
      </w:r>
      <w:r w:rsidR="000328DB">
        <w:rPr>
          <w:rFonts w:ascii="Times New Roman" w:eastAsia="Calibri" w:hAnsi="Times New Roman"/>
          <w:b/>
          <w:sz w:val="24"/>
          <w:szCs w:val="24"/>
        </w:rPr>
        <w:tab/>
      </w:r>
      <w:r w:rsidR="000328DB">
        <w:rPr>
          <w:rFonts w:ascii="Times New Roman" w:eastAsia="Calibri" w:hAnsi="Times New Roman"/>
          <w:b/>
          <w:sz w:val="24"/>
          <w:szCs w:val="24"/>
        </w:rPr>
        <w:tab/>
        <w:t>Čestné vyhlásenie</w:t>
      </w:r>
    </w:p>
    <w:p w:rsidR="000328DB" w:rsidRPr="000328DB" w:rsidRDefault="000328DB" w:rsidP="000328DB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328DB">
        <w:rPr>
          <w:rFonts w:ascii="Times New Roman" w:eastAsia="Calibri" w:hAnsi="Times New Roman"/>
          <w:b/>
          <w:sz w:val="24"/>
          <w:szCs w:val="24"/>
        </w:rPr>
        <w:t>Zákazka:</w:t>
      </w:r>
      <w:r w:rsidRPr="000328DB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  <w:r w:rsidR="005C05FE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Servis a opravy zdvíhacích zariadení</w:t>
      </w:r>
    </w:p>
    <w:p w:rsidR="000328DB" w:rsidRPr="000328DB" w:rsidRDefault="000328DB" w:rsidP="000328DB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328DB">
        <w:rPr>
          <w:rFonts w:ascii="Times New Roman" w:eastAsia="Calibri" w:hAnsi="Times New Roman"/>
          <w:b/>
          <w:sz w:val="24"/>
          <w:szCs w:val="24"/>
        </w:rPr>
        <w:t>Obstarávateľ:</w:t>
      </w:r>
      <w:r w:rsidRPr="000328DB">
        <w:rPr>
          <w:rFonts w:ascii="Times New Roman" w:eastAsia="Calibri" w:hAnsi="Times New Roman"/>
          <w:sz w:val="24"/>
          <w:szCs w:val="24"/>
        </w:rPr>
        <w:t xml:space="preserve"> </w:t>
      </w:r>
      <w:r w:rsidRPr="000328DB">
        <w:rPr>
          <w:rFonts w:ascii="Times New Roman" w:eastAsia="Calibri" w:hAnsi="Times New Roman"/>
          <w:sz w:val="24"/>
          <w:szCs w:val="24"/>
        </w:rPr>
        <w:tab/>
        <w:t xml:space="preserve">Dopravný podnik mesta Žiliny s.r.o., </w:t>
      </w:r>
      <w:proofErr w:type="spellStart"/>
      <w:r w:rsidRPr="000328DB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0328DB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0328DB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63116E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Obchodné meno </w:t>
      </w:r>
      <w:r w:rsidR="000328DB">
        <w:rPr>
          <w:rFonts w:ascii="Times New Roman" w:hAnsi="Times New Roman"/>
          <w:sz w:val="24"/>
          <w:szCs w:val="24"/>
          <w:lang w:eastAsia="sk-SK"/>
        </w:rPr>
        <w:t>uchádzača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328DB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  <w:bookmarkStart w:id="0" w:name="_GoBack"/>
      <w:bookmarkEnd w:id="0"/>
    </w:p>
    <w:p w:rsidR="00547FEC" w:rsidRPr="00503C4A" w:rsidRDefault="000328DB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uchádzača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Default="00547FEC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1D0A13" w:rsidRPr="001D0A13" w:rsidRDefault="001D0A13" w:rsidP="0063116E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</w:t>
      </w:r>
      <w:r w:rsidR="0063116E">
        <w:rPr>
          <w:rFonts w:ascii="Times New Roman" w:eastAsia="Calibri" w:hAnsi="Times New Roman"/>
          <w:i/>
          <w:sz w:val="20"/>
          <w:szCs w:val="20"/>
          <w:lang w:eastAsia="sk-SK"/>
        </w:rPr>
        <w:t>Požaduje sa 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63116E" w:rsidRDefault="0063116E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A713F6" w:rsidRDefault="0063116E" w:rsidP="0063116E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63116E"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 w:rsidRPr="0063116E">
        <w:rPr>
          <w:rFonts w:ascii="Times New Roman" w:hAnsi="Times New Roman"/>
          <w:sz w:val="24"/>
          <w:szCs w:val="24"/>
          <w:lang w:eastAsia="sk-SK"/>
        </w:rPr>
        <w:t>dolupod</w:t>
      </w:r>
      <w:r w:rsidR="000328DB">
        <w:rPr>
          <w:rFonts w:ascii="Times New Roman" w:hAnsi="Times New Roman"/>
          <w:sz w:val="24"/>
          <w:szCs w:val="24"/>
          <w:lang w:eastAsia="sk-SK"/>
        </w:rPr>
        <w:t>písaná</w:t>
      </w:r>
      <w:proofErr w:type="spellEnd"/>
      <w:r w:rsidR="000328DB">
        <w:rPr>
          <w:rFonts w:ascii="Times New Roman" w:hAnsi="Times New Roman"/>
          <w:sz w:val="24"/>
          <w:szCs w:val="24"/>
          <w:lang w:eastAsia="sk-SK"/>
        </w:rPr>
        <w:t xml:space="preserve"> osoba v mene uchádzača</w:t>
      </w:r>
      <w:r w:rsidRPr="0063116E">
        <w:rPr>
          <w:rFonts w:ascii="Times New Roman" w:hAnsi="Times New Roman"/>
          <w:sz w:val="24"/>
          <w:szCs w:val="24"/>
          <w:lang w:eastAsia="sk-SK"/>
        </w:rPr>
        <w:t xml:space="preserve"> 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9408D7" w:rsidRPr="0063116E" w:rsidRDefault="0063116E" w:rsidP="0063116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A693E">
        <w:rPr>
          <w:rFonts w:ascii="Times New Roman" w:hAnsi="Times New Roman"/>
          <w:b/>
          <w:sz w:val="24"/>
          <w:szCs w:val="24"/>
          <w:lang w:eastAsia="sk-SK"/>
        </w:rPr>
        <w:t>1)</w:t>
      </w:r>
      <w:r w:rsidR="000328DB">
        <w:rPr>
          <w:rFonts w:ascii="Times New Roman" w:hAnsi="Times New Roman"/>
          <w:sz w:val="24"/>
          <w:szCs w:val="24"/>
          <w:lang w:eastAsia="sk-SK"/>
        </w:rPr>
        <w:t>uchádzač</w:t>
      </w:r>
      <w:r w:rsidR="00547FEC" w:rsidRPr="0063116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47FEC" w:rsidRPr="0063116E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2)</w:t>
      </w:r>
      <w:r w:rsidR="000328DB">
        <w:rPr>
          <w:szCs w:val="24"/>
        </w:rPr>
        <w:t>uchádzač</w:t>
      </w:r>
      <w:r w:rsidRPr="0063116E">
        <w:rPr>
          <w:szCs w:val="24"/>
        </w:rPr>
        <w:t xml:space="preserve"> sa oboznámil s pokynmi, požiadavkami a </w:t>
      </w:r>
      <w:r w:rsidR="000328DB">
        <w:rPr>
          <w:szCs w:val="24"/>
        </w:rPr>
        <w:t>podmienkami obstarávateľa</w:t>
      </w:r>
      <w:r w:rsidRPr="0063116E">
        <w:rPr>
          <w:szCs w:val="24"/>
        </w:rPr>
        <w:t>, ktoré sú uvedené vo</w:t>
      </w:r>
      <w:r w:rsidR="000328DB">
        <w:rPr>
          <w:szCs w:val="24"/>
        </w:rPr>
        <w:t xml:space="preserve"> Výzve na predkladanie ponúk</w:t>
      </w:r>
      <w:r w:rsidRPr="0063116E">
        <w:rPr>
          <w:szCs w:val="24"/>
        </w:rPr>
        <w:t xml:space="preserve"> (ďalej ako „výzva“) a v jej prílohách a tieto bez výhrad akceptuje;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3)</w:t>
      </w:r>
      <w:r w:rsidRPr="0063116E">
        <w:rPr>
          <w:szCs w:val="24"/>
        </w:rPr>
        <w:t>všetkému, čo je uvedené vo výzv</w:t>
      </w:r>
      <w:r w:rsidR="000328DB">
        <w:rPr>
          <w:szCs w:val="24"/>
        </w:rPr>
        <w:t>e a v jej prílohách, uchádzač</w:t>
      </w:r>
      <w:r w:rsidRPr="0063116E">
        <w:rPr>
          <w:szCs w:val="24"/>
        </w:rPr>
        <w:t xml:space="preserve"> poro</w:t>
      </w:r>
      <w:r w:rsidR="000328DB">
        <w:rPr>
          <w:szCs w:val="24"/>
        </w:rPr>
        <w:t>zumel a na to, čo uchádzačovi</w:t>
      </w:r>
      <w:r w:rsidRPr="0063116E">
        <w:rPr>
          <w:szCs w:val="24"/>
        </w:rPr>
        <w:t xml:space="preserve"> nebolo jasné a zrozumiteľné, využil možnosť inštitútu vysvetľovania v čase do uplyn</w:t>
      </w:r>
      <w:r w:rsidR="000328DB">
        <w:rPr>
          <w:szCs w:val="24"/>
        </w:rPr>
        <w:t>utia lehoty na predkladanie ponúk</w:t>
      </w:r>
      <w:r w:rsidRPr="0063116E">
        <w:rPr>
          <w:szCs w:val="24"/>
        </w:rPr>
        <w:t>, ktorá je uvedená vo výzve;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4)</w:t>
      </w:r>
      <w:r w:rsidR="00A577D5">
        <w:rPr>
          <w:szCs w:val="24"/>
        </w:rPr>
        <w:t>uchádzačom</w:t>
      </w:r>
      <w:r w:rsidRPr="0063116E">
        <w:rPr>
          <w:szCs w:val="24"/>
        </w:rPr>
        <w:t xml:space="preserve"> všetky predl</w:t>
      </w:r>
      <w:r w:rsidR="00A577D5">
        <w:rPr>
          <w:szCs w:val="24"/>
        </w:rPr>
        <w:t>ožené doklady/dokumenty v ponuke</w:t>
      </w:r>
      <w:r w:rsidRPr="0063116E">
        <w:rPr>
          <w:szCs w:val="24"/>
        </w:rPr>
        <w:t xml:space="preserve"> sú nepozmenené a pravdivé, pri stanovení ceny za p</w:t>
      </w:r>
      <w:r w:rsidR="00A577D5">
        <w:rPr>
          <w:szCs w:val="24"/>
        </w:rPr>
        <w:t>redmet zákazky</w:t>
      </w:r>
      <w:r w:rsidRPr="0063116E">
        <w:rPr>
          <w:szCs w:val="24"/>
        </w:rPr>
        <w:t xml:space="preserve"> (prípadne jednotkových cien) alebo pri uvádzaní iných hodnôt a údajov určených vo výzve ako kr</w:t>
      </w:r>
      <w:r w:rsidR="00A577D5">
        <w:rPr>
          <w:szCs w:val="24"/>
        </w:rPr>
        <w:t>itériá na vyhodnocovanie ponúk a</w:t>
      </w:r>
      <w:r w:rsidRPr="0063116E">
        <w:rPr>
          <w:szCs w:val="24"/>
        </w:rPr>
        <w:t xml:space="preserve"> predložen</w:t>
      </w:r>
      <w:r w:rsidR="00A577D5">
        <w:rPr>
          <w:szCs w:val="24"/>
        </w:rPr>
        <w:t>ých v ponuke</w:t>
      </w:r>
      <w:r w:rsidRPr="0063116E">
        <w:rPr>
          <w:szCs w:val="24"/>
        </w:rPr>
        <w:t>, boli zohľadnené riziká a skutočnosti spojené s plnením pr</w:t>
      </w:r>
      <w:r w:rsidR="00A577D5">
        <w:rPr>
          <w:szCs w:val="24"/>
        </w:rPr>
        <w:t>edmetu zákazky</w:t>
      </w:r>
      <w:r w:rsidRPr="0063116E">
        <w:rPr>
          <w:szCs w:val="24"/>
        </w:rPr>
        <w:t xml:space="preserve"> vrátane všetkých ďalších nákladov, ktoré sú potrebné na kompletnú realizáciu všetkých zmluvných výkonov a uskutočnenie pr</w:t>
      </w:r>
      <w:r w:rsidR="00A577D5">
        <w:rPr>
          <w:szCs w:val="24"/>
        </w:rPr>
        <w:t>edmetu zákazky</w:t>
      </w:r>
      <w:r w:rsidRPr="0063116E">
        <w:rPr>
          <w:szCs w:val="24"/>
        </w:rPr>
        <w:t>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5)</w:t>
      </w:r>
      <w:r w:rsidR="00A577D5">
        <w:rPr>
          <w:szCs w:val="24"/>
        </w:rPr>
        <w:t>uchádzač vo vzťahu k obstarávateľovi</w:t>
      </w:r>
      <w:r w:rsidRPr="0063116E">
        <w:rPr>
          <w:szCs w:val="24"/>
        </w:rPr>
        <w:t xml:space="preserve"> a k zain</w:t>
      </w:r>
      <w:r w:rsidR="00A577D5">
        <w:rPr>
          <w:szCs w:val="24"/>
        </w:rPr>
        <w:t>teresovaným osobám obstarávateľa</w:t>
      </w:r>
      <w:r w:rsidRPr="0063116E">
        <w:rPr>
          <w:szCs w:val="24"/>
        </w:rPr>
        <w:t xml:space="preserve"> nie je v situácii, ktorá je označovaná ako konflikt záujmov a bude bezodkladne </w:t>
      </w:r>
      <w:r w:rsidR="00A577D5">
        <w:rPr>
          <w:szCs w:val="24"/>
        </w:rPr>
        <w:t xml:space="preserve">písomne informovať </w:t>
      </w:r>
      <w:r w:rsidR="00A577D5">
        <w:rPr>
          <w:szCs w:val="24"/>
        </w:rPr>
        <w:lastRenderedPageBreak/>
        <w:t>obstarávateľa</w:t>
      </w:r>
      <w:r w:rsidRPr="0063116E">
        <w:rPr>
          <w:szCs w:val="24"/>
        </w:rPr>
        <w:t xml:space="preserve"> o akejkoľvek situácii, ktorá je považovaná za </w:t>
      </w:r>
      <w:r w:rsidRPr="0063116E">
        <w:rPr>
          <w:b/>
          <w:szCs w:val="24"/>
        </w:rPr>
        <w:t xml:space="preserve">konflikt záujmov </w:t>
      </w:r>
      <w:r w:rsidRPr="0063116E">
        <w:rPr>
          <w:szCs w:val="24"/>
        </w:rPr>
        <w:t>(špecifikovaný podľa § 23 zákona č. 343/2015 Z. z. o verejnom obstarávaní a o zmene a doplnení niektorých zákonov) alebo ktorá by mohla viesť ku konfliktu záujmov kedykoľvek v priebehu procesu predmetného verejného obstarávania</w:t>
      </w:r>
      <w:r w:rsidR="00A577D5">
        <w:rPr>
          <w:szCs w:val="24"/>
        </w:rPr>
        <w:t>, prípadne v priebehu zmluvného plnenia</w:t>
      </w:r>
      <w:r w:rsidRPr="0063116E">
        <w:rPr>
          <w:szCs w:val="24"/>
        </w:rPr>
        <w:t>.</w:t>
      </w:r>
    </w:p>
    <w:p w:rsidR="0063116E" w:rsidRPr="0063116E" w:rsidRDefault="0063116E" w:rsidP="0063116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71774" w:rsidRPr="0063116E" w:rsidRDefault="00771774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Miesto: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Dátum: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771774" w:rsidRPr="0063116E">
        <w:rPr>
          <w:rFonts w:ascii="Times New Roman" w:hAnsi="Times New Roman"/>
          <w:b/>
          <w:sz w:val="24"/>
          <w:szCs w:val="24"/>
        </w:rPr>
        <w:t>iso</w:t>
      </w:r>
      <w:r w:rsidR="00A577D5">
        <w:rPr>
          <w:rFonts w:ascii="Times New Roman" w:hAnsi="Times New Roman"/>
          <w:b/>
          <w:sz w:val="24"/>
          <w:szCs w:val="24"/>
        </w:rPr>
        <w:t>m tento dokument za uchádzača</w:t>
      </w:r>
      <w:r w:rsidRPr="0063116E">
        <w:rPr>
          <w:rFonts w:ascii="Times New Roman" w:hAnsi="Times New Roman"/>
          <w:b/>
          <w:sz w:val="24"/>
          <w:szCs w:val="24"/>
        </w:rPr>
        <w:t>:</w:t>
      </w:r>
    </w:p>
    <w:p w:rsidR="004951AA" w:rsidRPr="0063116E" w:rsidRDefault="0063116E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Vlastnoru</w:t>
      </w:r>
      <w:r w:rsidR="00771774" w:rsidRPr="0063116E">
        <w:rPr>
          <w:rFonts w:ascii="Times New Roman" w:hAnsi="Times New Roman"/>
          <w:b/>
          <w:sz w:val="24"/>
          <w:szCs w:val="24"/>
        </w:rPr>
        <w:t xml:space="preserve">čný </w:t>
      </w:r>
      <w:r w:rsidR="00A577D5">
        <w:rPr>
          <w:rFonts w:ascii="Times New Roman" w:hAnsi="Times New Roman"/>
          <w:b/>
          <w:sz w:val="24"/>
          <w:szCs w:val="24"/>
        </w:rPr>
        <w:t>podpis osoby za uchádzača</w:t>
      </w:r>
      <w:r w:rsidRPr="0063116E">
        <w:rPr>
          <w:rFonts w:ascii="Times New Roman" w:hAnsi="Times New Roman"/>
          <w:b/>
          <w:sz w:val="24"/>
          <w:szCs w:val="24"/>
        </w:rPr>
        <w:t>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</w:t>
      </w:r>
    </w:p>
    <w:p w:rsidR="00014FD5" w:rsidRPr="0063116E" w:rsidRDefault="00014FD5" w:rsidP="0063116E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14FD5" w:rsidRPr="0063116E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9D" w:rsidRDefault="00375E9D" w:rsidP="002E2B89">
      <w:pPr>
        <w:spacing w:after="0"/>
      </w:pPr>
      <w:r>
        <w:separator/>
      </w:r>
    </w:p>
  </w:endnote>
  <w:endnote w:type="continuationSeparator" w:id="0">
    <w:p w:rsidR="00375E9D" w:rsidRDefault="00375E9D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E313E0">
        <w:pPr>
          <w:pStyle w:val="Pta"/>
          <w:jc w:val="center"/>
        </w:pPr>
        <w:r>
          <w:fldChar w:fldCharType="begin"/>
        </w:r>
        <w:r w:rsidR="002E2B89">
          <w:instrText>PAGE   \* MERGEFORMAT</w:instrText>
        </w:r>
        <w:r>
          <w:fldChar w:fldCharType="separate"/>
        </w:r>
        <w:r w:rsidR="00F24FE2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9D" w:rsidRDefault="00375E9D" w:rsidP="002E2B89">
      <w:pPr>
        <w:spacing w:after="0"/>
      </w:pPr>
      <w:r>
        <w:separator/>
      </w:r>
    </w:p>
  </w:footnote>
  <w:footnote w:type="continuationSeparator" w:id="0">
    <w:p w:rsidR="00375E9D" w:rsidRDefault="00375E9D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0240"/>
    <w:rsid w:val="00003284"/>
    <w:rsid w:val="0001085E"/>
    <w:rsid w:val="00014FD5"/>
    <w:rsid w:val="00015274"/>
    <w:rsid w:val="00016A9E"/>
    <w:rsid w:val="000328DB"/>
    <w:rsid w:val="000522FC"/>
    <w:rsid w:val="0005722D"/>
    <w:rsid w:val="00061949"/>
    <w:rsid w:val="000635BA"/>
    <w:rsid w:val="000749A7"/>
    <w:rsid w:val="0007537B"/>
    <w:rsid w:val="000A7CAD"/>
    <w:rsid w:val="000B0200"/>
    <w:rsid w:val="000C4357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0286"/>
    <w:rsid w:val="00362A62"/>
    <w:rsid w:val="00375E9D"/>
    <w:rsid w:val="00376088"/>
    <w:rsid w:val="00383F4D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21795"/>
    <w:rsid w:val="00535202"/>
    <w:rsid w:val="00542744"/>
    <w:rsid w:val="00543E0C"/>
    <w:rsid w:val="00547FEC"/>
    <w:rsid w:val="005960B8"/>
    <w:rsid w:val="00596B56"/>
    <w:rsid w:val="005C05FE"/>
    <w:rsid w:val="005C2432"/>
    <w:rsid w:val="005D54A5"/>
    <w:rsid w:val="005D56E7"/>
    <w:rsid w:val="00617BAB"/>
    <w:rsid w:val="0063116E"/>
    <w:rsid w:val="00654D4F"/>
    <w:rsid w:val="006608DA"/>
    <w:rsid w:val="00662A86"/>
    <w:rsid w:val="00665742"/>
    <w:rsid w:val="006977AD"/>
    <w:rsid w:val="00697E51"/>
    <w:rsid w:val="0072778B"/>
    <w:rsid w:val="007407BA"/>
    <w:rsid w:val="00771774"/>
    <w:rsid w:val="0077586B"/>
    <w:rsid w:val="007955BE"/>
    <w:rsid w:val="00797384"/>
    <w:rsid w:val="007F51F6"/>
    <w:rsid w:val="00811835"/>
    <w:rsid w:val="00823E1D"/>
    <w:rsid w:val="00836996"/>
    <w:rsid w:val="00845A6D"/>
    <w:rsid w:val="008515EA"/>
    <w:rsid w:val="00870E10"/>
    <w:rsid w:val="00875C2F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C505E"/>
    <w:rsid w:val="00A14196"/>
    <w:rsid w:val="00A4476A"/>
    <w:rsid w:val="00A577D5"/>
    <w:rsid w:val="00A608BB"/>
    <w:rsid w:val="00A84859"/>
    <w:rsid w:val="00AA46F8"/>
    <w:rsid w:val="00AE5AFE"/>
    <w:rsid w:val="00B045F5"/>
    <w:rsid w:val="00B123D1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420BE"/>
    <w:rsid w:val="00D62109"/>
    <w:rsid w:val="00D92F18"/>
    <w:rsid w:val="00D97F6E"/>
    <w:rsid w:val="00DA1F72"/>
    <w:rsid w:val="00DA5B7E"/>
    <w:rsid w:val="00DE4631"/>
    <w:rsid w:val="00DE517B"/>
    <w:rsid w:val="00DF760F"/>
    <w:rsid w:val="00E14248"/>
    <w:rsid w:val="00E313E0"/>
    <w:rsid w:val="00E63806"/>
    <w:rsid w:val="00E8415F"/>
    <w:rsid w:val="00EA693E"/>
    <w:rsid w:val="00EB7FCD"/>
    <w:rsid w:val="00ED6D7C"/>
    <w:rsid w:val="00EE0122"/>
    <w:rsid w:val="00F20149"/>
    <w:rsid w:val="00F24FE2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63116E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117</cp:revision>
  <dcterms:created xsi:type="dcterms:W3CDTF">2020-06-17T09:11:00Z</dcterms:created>
  <dcterms:modified xsi:type="dcterms:W3CDTF">2022-03-24T11:13:00Z</dcterms:modified>
</cp:coreProperties>
</file>