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8" w:rsidRPr="00C63774" w:rsidRDefault="00AC4828" w:rsidP="00D4353F">
      <w:pPr>
        <w:spacing w:before="100" w:beforeAutospacing="1" w:after="192"/>
        <w:jc w:val="center"/>
        <w:outlineLvl w:val="0"/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kern w:val="36"/>
          <w:sz w:val="32"/>
          <w:szCs w:val="32"/>
          <w:lang w:eastAsia="sk-SK"/>
        </w:rPr>
        <w:t>Obchodná verejná súťaž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C4828" w:rsidRPr="00C63774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§281 - §288 zákona č. 513/1991 Zb. Obchodného zákonníka</w:t>
            </w:r>
          </w:p>
          <w:p w:rsidR="00AC4828" w:rsidRPr="00C63774" w:rsidRDefault="00AC4828" w:rsidP="00D4353F">
            <w:pPr>
              <w:spacing w:before="144" w:after="192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6377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I.    Vyhlasovateľ</w:t>
      </w:r>
    </w:p>
    <w:p w:rsidR="0095109C" w:rsidRDefault="00AC4828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>
        <w:rPr>
          <w:rFonts w:ascii="Times New Roman" w:hAnsi="Times New Roman"/>
          <w:sz w:val="24"/>
          <w:szCs w:val="24"/>
        </w:rPr>
        <w:t xml:space="preserve">Obchodný register :   </w:t>
      </w:r>
      <w:r w:rsidR="0058388D">
        <w:rPr>
          <w:rFonts w:ascii="Times New Roman" w:hAnsi="Times New Roman"/>
          <w:sz w:val="24"/>
          <w:szCs w:val="24"/>
        </w:rPr>
        <w:tab/>
      </w:r>
      <w:r w:rsidR="0058388D"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099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IČ DPH:                    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SK 2020447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95109C" w:rsidRPr="0095109C" w:rsidRDefault="0095109C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DIČ: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2020447583</w:t>
      </w:r>
    </w:p>
    <w:p w:rsidR="0058388D" w:rsidRPr="006D349C" w:rsidRDefault="00AC4828" w:rsidP="00D4353F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Kontaktná osoba:  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Ing. Peter Ď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urkovský, oddelenie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verejného obstarávania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+421 415660168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E-mail:                        </w:t>
      </w:r>
      <w:r w:rsidR="0058388D"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hyperlink r:id="rId9" w:history="1">
        <w:r w:rsidR="0058388D" w:rsidRPr="006D349C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58388D" w:rsidRDefault="0058388D" w:rsidP="0058388D">
      <w:pPr>
        <w:tabs>
          <w:tab w:val="left" w:pos="1134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Identifikácia vyhlasovateľa:</w:t>
      </w:r>
      <w:r>
        <w:rPr>
          <w:rFonts w:ascii="Times New Roman" w:hAnsi="Times New Roman"/>
          <w:sz w:val="24"/>
          <w:szCs w:val="24"/>
        </w:rPr>
        <w:tab/>
        <w:t xml:space="preserve">Dopravný podnik mesta Žiliny s.r.o. je podľa zákona č.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343/2015 Z. z. o verejnom obstarávaní a o zmene a doplnení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niektorých zákonov obstarávateľ podľa § 9 ods. 1 písm. a),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ktorý vykonáva vybrané činnosti ustanovené v § 9 ods. 6 a 7 cit.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zákona.</w:t>
      </w:r>
    </w:p>
    <w:p w:rsidR="0058388D" w:rsidRPr="0058388D" w:rsidRDefault="0058388D" w:rsidP="00D4353F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564F53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(ďalej len „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“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vyhlasuje obchodnú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verejnú súťaž (ďalej len „súťaž“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) na predkladanie</w:t>
      </w:r>
      <w:r w:rsidR="00F6646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návrhov  na uzatvorenie zmluv</w:t>
      </w:r>
      <w:r w:rsidR="00776CF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y, ktorej predmetom je</w:t>
      </w:r>
      <w:r w:rsidRPr="00C63774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C4828" w:rsidRPr="00FF1925" w:rsidRDefault="00F431D9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„Nákup čipových kariet</w:t>
      </w:r>
      <w:r w:rsidR="00AC4828" w:rsidRPr="00FF19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“</w:t>
      </w:r>
      <w:r w:rsidR="00AC4828" w:rsidRPr="00FF1925"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</w:p>
    <w:p w:rsidR="00AC4828" w:rsidRPr="00C63774" w:rsidRDefault="00AC4828" w:rsidP="00D4353F">
      <w:pPr>
        <w:spacing w:before="144" w:after="192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II.   Vymedzenie predmetu požadovaného záväzku - predmet súťaže</w:t>
      </w:r>
    </w:p>
    <w:p w:rsidR="00E70480" w:rsidRDefault="00072EB1" w:rsidP="0050043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súťaže je</w:t>
      </w:r>
      <w:r w:rsidR="00500438">
        <w:rPr>
          <w:rFonts w:ascii="Times New Roman" w:hAnsi="Times New Roman"/>
          <w:sz w:val="24"/>
          <w:szCs w:val="24"/>
        </w:rPr>
        <w:t xml:space="preserve"> </w:t>
      </w:r>
      <w:r w:rsidR="00F431D9">
        <w:rPr>
          <w:rFonts w:ascii="Times New Roman" w:hAnsi="Times New Roman"/>
          <w:sz w:val="24"/>
          <w:szCs w:val="24"/>
        </w:rPr>
        <w:t xml:space="preserve">nákup čipových kariet </w:t>
      </w:r>
      <w:r w:rsidR="007A0AF2">
        <w:rPr>
          <w:rFonts w:ascii="Times New Roman" w:hAnsi="Times New Roman"/>
          <w:sz w:val="24"/>
          <w:szCs w:val="24"/>
        </w:rPr>
        <w:t>a ich dodanie na adresu sídla vyhlasovateľa súťaže.</w:t>
      </w:r>
    </w:p>
    <w:p w:rsidR="00E70480" w:rsidRDefault="00E70480" w:rsidP="00E70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480" w:rsidRPr="00881EF2" w:rsidRDefault="00E70480" w:rsidP="00E704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CD2">
        <w:rPr>
          <w:rFonts w:ascii="Times New Roman" w:hAnsi="Times New Roman"/>
          <w:sz w:val="24"/>
          <w:szCs w:val="24"/>
        </w:rPr>
        <w:t>Spoločný slovník obstarávania (kód CPV):</w:t>
      </w:r>
      <w:r w:rsidR="00EC7CD2" w:rsidRPr="00EC7CD2">
        <w:rPr>
          <w:rFonts w:ascii="Times New Roman" w:hAnsi="Times New Roman"/>
          <w:sz w:val="24"/>
          <w:szCs w:val="24"/>
        </w:rPr>
        <w:t xml:space="preserve"> </w:t>
      </w:r>
      <w:r w:rsidR="00EC7CD2" w:rsidRPr="00F04C6F">
        <w:rPr>
          <w:rFonts w:ascii="Times New Roman" w:hAnsi="Times New Roman"/>
          <w:sz w:val="24"/>
          <w:szCs w:val="24"/>
        </w:rPr>
        <w:t>31712113-5  Karty s integrovanými obvodmi</w:t>
      </w:r>
    </w:p>
    <w:p w:rsidR="00F431D9" w:rsidRDefault="00F431D9" w:rsidP="0050043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A0AF2" w:rsidRDefault="007A0AF2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Predpokladaný počet obstarávaných čipových kariet počas celého obdobia </w:t>
      </w:r>
      <w:r w:rsidR="00E70480">
        <w:rPr>
          <w:rFonts w:ascii="Times New Roman" w:hAnsi="Times New Roman"/>
          <w:sz w:val="24"/>
          <w:szCs w:val="24"/>
        </w:rPr>
        <w:t xml:space="preserve">trvania </w:t>
      </w:r>
      <w:r w:rsidR="008E2FC1">
        <w:rPr>
          <w:rFonts w:ascii="Times New Roman" w:hAnsi="Times New Roman"/>
          <w:sz w:val="24"/>
          <w:szCs w:val="24"/>
        </w:rPr>
        <w:t xml:space="preserve">platnej a účinnej Rámcovej dohody </w:t>
      </w:r>
      <w:r w:rsidR="004F7A8D">
        <w:rPr>
          <w:rFonts w:ascii="Times New Roman" w:hAnsi="Times New Roman"/>
          <w:sz w:val="24"/>
          <w:szCs w:val="24"/>
        </w:rPr>
        <w:t xml:space="preserve">uzavretej </w:t>
      </w:r>
      <w:r w:rsidR="008E2FC1">
        <w:rPr>
          <w:rFonts w:ascii="Times New Roman" w:hAnsi="Times New Roman"/>
          <w:sz w:val="24"/>
          <w:szCs w:val="24"/>
        </w:rPr>
        <w:t xml:space="preserve">s jedným úspešným navrhovateľom je: </w:t>
      </w:r>
      <w:r w:rsidR="00AE1C2E" w:rsidRPr="00F04C6F">
        <w:rPr>
          <w:rFonts w:ascii="Times New Roman" w:hAnsi="Times New Roman"/>
          <w:sz w:val="24"/>
          <w:szCs w:val="24"/>
        </w:rPr>
        <w:t>40</w:t>
      </w:r>
      <w:r w:rsidR="008E2FC1" w:rsidRPr="00F04C6F">
        <w:rPr>
          <w:rFonts w:ascii="Times New Roman" w:hAnsi="Times New Roman"/>
          <w:sz w:val="24"/>
          <w:szCs w:val="24"/>
        </w:rPr>
        <w:t xml:space="preserve"> </w:t>
      </w:r>
      <w:r w:rsidR="00AE1C2E" w:rsidRPr="00F04C6F">
        <w:rPr>
          <w:rFonts w:ascii="Times New Roman" w:hAnsi="Times New Roman"/>
          <w:sz w:val="24"/>
          <w:szCs w:val="24"/>
        </w:rPr>
        <w:t>000</w:t>
      </w:r>
      <w:r w:rsidR="008E2FC1" w:rsidRPr="00F04C6F">
        <w:rPr>
          <w:rFonts w:ascii="Times New Roman" w:hAnsi="Times New Roman"/>
          <w:sz w:val="24"/>
          <w:szCs w:val="24"/>
        </w:rPr>
        <w:t xml:space="preserve"> ks / 36 mesiacov.</w:t>
      </w:r>
    </w:p>
    <w:p w:rsidR="008E2FC1" w:rsidRDefault="008E2FC1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Uvedený počet čipových kariet je len informatívny, vyhlasovateľ súťaže </w:t>
      </w:r>
      <w:r w:rsidR="00210761">
        <w:rPr>
          <w:rFonts w:ascii="Times New Roman" w:hAnsi="Times New Roman"/>
          <w:sz w:val="24"/>
          <w:szCs w:val="24"/>
        </w:rPr>
        <w:t xml:space="preserve">ho iba predpokladá a zároveň si </w:t>
      </w:r>
      <w:r>
        <w:rPr>
          <w:rFonts w:ascii="Times New Roman" w:hAnsi="Times New Roman"/>
          <w:sz w:val="24"/>
          <w:szCs w:val="24"/>
        </w:rPr>
        <w:t xml:space="preserve">v obchodno-zmluvných podmienkach vyhradzuje právo neodobrať od </w:t>
      </w:r>
      <w:r>
        <w:rPr>
          <w:rFonts w:ascii="Times New Roman" w:hAnsi="Times New Roman"/>
          <w:sz w:val="24"/>
          <w:szCs w:val="24"/>
        </w:rPr>
        <w:lastRenderedPageBreak/>
        <w:t xml:space="preserve">Predávajúceho </w:t>
      </w:r>
      <w:r w:rsidR="00462D5E">
        <w:rPr>
          <w:rFonts w:ascii="Times New Roman" w:hAnsi="Times New Roman"/>
          <w:sz w:val="24"/>
          <w:szCs w:val="24"/>
        </w:rPr>
        <w:t>toto celkové množstvo čipových kariet</w:t>
      </w:r>
      <w:r w:rsidR="000C7058">
        <w:rPr>
          <w:rFonts w:ascii="Times New Roman" w:hAnsi="Times New Roman"/>
          <w:sz w:val="24"/>
          <w:szCs w:val="24"/>
        </w:rPr>
        <w:t xml:space="preserve"> v priebehu trvania Rámcovej dohody</w:t>
      </w:r>
      <w:r w:rsidR="00462D5E">
        <w:rPr>
          <w:rFonts w:ascii="Times New Roman" w:hAnsi="Times New Roman"/>
          <w:sz w:val="24"/>
          <w:szCs w:val="24"/>
        </w:rPr>
        <w:t>, pokiaľ to vyplynie z potrieb vyhlasovateľa</w:t>
      </w:r>
      <w:r w:rsidR="008B14E7">
        <w:rPr>
          <w:rFonts w:ascii="Times New Roman" w:hAnsi="Times New Roman"/>
          <w:sz w:val="24"/>
          <w:szCs w:val="24"/>
        </w:rPr>
        <w:t xml:space="preserve"> súťaže</w:t>
      </w:r>
      <w:r w:rsidR="00FA40C7">
        <w:rPr>
          <w:rFonts w:ascii="Times New Roman" w:hAnsi="Times New Roman"/>
          <w:sz w:val="24"/>
          <w:szCs w:val="24"/>
        </w:rPr>
        <w:t>, t.j. Kupujúceho</w:t>
      </w:r>
      <w:r w:rsidR="00462D5E">
        <w:rPr>
          <w:rFonts w:ascii="Times New Roman" w:hAnsi="Times New Roman"/>
          <w:sz w:val="24"/>
          <w:szCs w:val="24"/>
        </w:rPr>
        <w:t>.</w:t>
      </w:r>
    </w:p>
    <w:p w:rsidR="00500438" w:rsidRDefault="00500438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a technická špecifikácia predmetu obchodnej verejnej súťaže je uvedená v </w:t>
      </w:r>
      <w:r w:rsidRPr="00462D5E">
        <w:rPr>
          <w:rFonts w:ascii="Times New Roman" w:hAnsi="Times New Roman"/>
          <w:b/>
          <w:i/>
          <w:sz w:val="24"/>
          <w:szCs w:val="24"/>
        </w:rPr>
        <w:t>Prílohe č. 1</w:t>
      </w:r>
      <w:r>
        <w:rPr>
          <w:rFonts w:ascii="Times New Roman" w:hAnsi="Times New Roman"/>
          <w:sz w:val="24"/>
          <w:szCs w:val="24"/>
        </w:rPr>
        <w:t xml:space="preserve"> tejto Výzvy.</w:t>
      </w:r>
    </w:p>
    <w:p w:rsidR="00284C3A" w:rsidRDefault="00284C3A" w:rsidP="005004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B07" w:rsidRPr="003A1728" w:rsidRDefault="0013141A" w:rsidP="00D4353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 w:rsidR="00013B07" w:rsidRPr="003A1728">
        <w:rPr>
          <w:rFonts w:ascii="Times New Roman" w:hAnsi="Times New Roman"/>
          <w:b/>
          <w:sz w:val="24"/>
          <w:szCs w:val="24"/>
        </w:rPr>
        <w:t>:</w:t>
      </w:r>
    </w:p>
    <w:p w:rsidR="00901FB6" w:rsidRPr="00747203" w:rsidRDefault="00901FB6" w:rsidP="005A4A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A4AC3" w:rsidRDefault="0074720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4AC3">
        <w:rPr>
          <w:rFonts w:ascii="Times New Roman" w:hAnsi="Times New Roman"/>
          <w:b/>
          <w:sz w:val="24"/>
          <w:szCs w:val="24"/>
        </w:rPr>
        <w:t>Predpokladaná hodnota predmetu obchodnej verejnej súťaže</w:t>
      </w:r>
      <w:r w:rsidR="005A4AC3" w:rsidRPr="005A4AC3">
        <w:rPr>
          <w:rFonts w:ascii="Times New Roman" w:hAnsi="Times New Roman"/>
          <w:b/>
          <w:sz w:val="24"/>
          <w:szCs w:val="24"/>
        </w:rPr>
        <w:t>:</w:t>
      </w:r>
      <w:r w:rsidR="0013141A">
        <w:rPr>
          <w:rFonts w:ascii="Times New Roman" w:hAnsi="Times New Roman"/>
          <w:sz w:val="24"/>
          <w:szCs w:val="24"/>
        </w:rPr>
        <w:t xml:space="preserve"> </w:t>
      </w:r>
      <w:r w:rsidR="00AE1C2E" w:rsidRPr="008F2539">
        <w:rPr>
          <w:rFonts w:ascii="Times New Roman" w:hAnsi="Times New Roman"/>
          <w:sz w:val="24"/>
          <w:szCs w:val="24"/>
        </w:rPr>
        <w:t>8</w:t>
      </w:r>
      <w:r w:rsidR="009A339B" w:rsidRPr="008F2539">
        <w:rPr>
          <w:rFonts w:ascii="Times New Roman" w:hAnsi="Times New Roman"/>
          <w:sz w:val="24"/>
          <w:szCs w:val="24"/>
        </w:rPr>
        <w:t>0 000</w:t>
      </w:r>
      <w:r w:rsidR="00013B07" w:rsidRPr="008F2539">
        <w:rPr>
          <w:rFonts w:ascii="Times New Roman" w:hAnsi="Times New Roman"/>
          <w:sz w:val="24"/>
          <w:szCs w:val="24"/>
        </w:rPr>
        <w:t>,00 EUR bez DPH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7AA0" w:rsidRPr="00E37AA0" w:rsidRDefault="00E37AA0" w:rsidP="0074720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E37AA0" w:rsidRP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Pr="00E37AA0">
        <w:rPr>
          <w:rFonts w:ascii="Times New Roman" w:hAnsi="Times New Roman"/>
          <w:sz w:val="24"/>
          <w:szCs w:val="24"/>
        </w:rPr>
        <w:t xml:space="preserve"> je z vlastných 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 Toto obstarávanie nie je nadlimitnou zákazkou v zmysle zákona 343/2015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verejnom obstarávaní a o zmene a doplnení niektorých zákonov</w:t>
      </w:r>
      <w:r w:rsidRPr="00E37AA0">
        <w:rPr>
          <w:rFonts w:ascii="Times New Roman" w:hAnsi="Times New Roman"/>
          <w:sz w:val="24"/>
          <w:szCs w:val="24"/>
        </w:rPr>
        <w:t xml:space="preserve"> (viď finančný limit pre nadlimitnú zákazku platný pre obstarávateľa). </w:t>
      </w:r>
    </w:p>
    <w:p w:rsidR="00E37AA0" w:rsidRDefault="00E37AA0" w:rsidP="00E37AA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realizuje toto obstarávanie postupom vyhlásenia obchodnej verejnej súťaže</w:t>
      </w:r>
      <w:r>
        <w:rPr>
          <w:rFonts w:ascii="Times New Roman" w:hAnsi="Times New Roman"/>
          <w:sz w:val="24"/>
          <w:szCs w:val="24"/>
        </w:rPr>
        <w:t xml:space="preserve"> podľa § 281 - § 288 zákona č. 513/1991 Zb. (Obchodný zákonník v znení neskorších predpisov). Uvedený postup obstarávania  </w:t>
      </w:r>
      <w:r w:rsidRPr="00E37AA0">
        <w:rPr>
          <w:rFonts w:ascii="Times New Roman" w:hAnsi="Times New Roman"/>
          <w:sz w:val="24"/>
          <w:szCs w:val="24"/>
        </w:rPr>
        <w:t>zákon č. 343/ 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 neupravuje. Postup upravujú interné dokumenty obst</w:t>
      </w:r>
      <w:r>
        <w:rPr>
          <w:rFonts w:ascii="Times New Roman" w:hAnsi="Times New Roman"/>
          <w:sz w:val="24"/>
          <w:szCs w:val="24"/>
        </w:rPr>
        <w:t>arávateľa o obstarávaní tovarov, stavebných prác a služieb.</w:t>
      </w:r>
    </w:p>
    <w:p w:rsidR="005A4AC3" w:rsidRDefault="005A4AC3" w:rsidP="0074720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A0AF2" w:rsidRPr="009C2DE3" w:rsidRDefault="009A339B" w:rsidP="009A33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uzavretí zmluvy a k plneniu zmluvy: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Rámcovú dohodu podľa § </w:t>
      </w:r>
      <w:r w:rsidR="000B007C">
        <w:rPr>
          <w:rFonts w:ascii="Times New Roman" w:hAnsi="Times New Roman"/>
          <w:sz w:val="24"/>
          <w:szCs w:val="24"/>
        </w:rPr>
        <w:t>409 a </w:t>
      </w:r>
      <w:proofErr w:type="spellStart"/>
      <w:r w:rsidR="000B007C">
        <w:rPr>
          <w:rFonts w:ascii="Times New Roman" w:hAnsi="Times New Roman"/>
          <w:sz w:val="24"/>
          <w:szCs w:val="24"/>
        </w:rPr>
        <w:t>nasl</w:t>
      </w:r>
      <w:proofErr w:type="spellEnd"/>
      <w:r w:rsidR="000B007C">
        <w:rPr>
          <w:rFonts w:ascii="Times New Roman" w:hAnsi="Times New Roman"/>
          <w:sz w:val="24"/>
          <w:szCs w:val="24"/>
        </w:rPr>
        <w:t>.</w:t>
      </w:r>
      <w:r w:rsidRPr="00284C3A">
        <w:rPr>
          <w:rFonts w:ascii="Times New Roman" w:hAnsi="Times New Roman"/>
          <w:sz w:val="24"/>
          <w:szCs w:val="24"/>
        </w:rPr>
        <w:t xml:space="preserve"> zákona č. 513/1991 Zb. (Obchodný zákonník </w:t>
      </w:r>
      <w:r w:rsidRPr="009C2DE3">
        <w:rPr>
          <w:rFonts w:ascii="Times New Roman" w:hAnsi="Times New Roman"/>
          <w:sz w:val="24"/>
          <w:szCs w:val="24"/>
        </w:rPr>
        <w:t>v platnom znení) s jedným úspešným navrhovateľom na obdobie 36 mesiacov.</w:t>
      </w:r>
    </w:p>
    <w:p w:rsidR="008F2539" w:rsidRPr="009C2DE3" w:rsidRDefault="008F2539" w:rsidP="00462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C2DE3">
        <w:rPr>
          <w:rFonts w:ascii="Times New Roman" w:hAnsi="Times New Roman"/>
          <w:sz w:val="24"/>
          <w:szCs w:val="24"/>
        </w:rPr>
        <w:t>Podmienky plnenia Rámcovej dohody a dodania predmetu kúpy sú bližšie špecifikované v Prílohe č. 5 (Návrh Rámcovej dohody).</w:t>
      </w:r>
    </w:p>
    <w:p w:rsidR="00356E35" w:rsidRDefault="00356E35" w:rsidP="00462D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7058" w:rsidRPr="00F15546" w:rsidRDefault="000C7058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využitiu subdodávateľov pri plnení Rámcovej dohody:</w:t>
      </w:r>
      <w:r w:rsidR="00F15546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F1554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umožňuje navrhovateľom využiť subdodávateľov pri plnení Rámcovej dohody. Bližšie informácie sú uvedené v bode </w:t>
      </w:r>
      <w:r w:rsidR="00B7308F" w:rsidRPr="00B7308F">
        <w:rPr>
          <w:rFonts w:ascii="Times New Roman" w:hAnsi="Times New Roman"/>
          <w:color w:val="000000"/>
          <w:sz w:val="24"/>
          <w:szCs w:val="24"/>
          <w:lang w:eastAsia="sk-SK"/>
        </w:rPr>
        <w:t>III.6</w:t>
      </w:r>
      <w:r w:rsidR="00F15546" w:rsidRPr="00B7308F">
        <w:rPr>
          <w:rFonts w:ascii="Times New Roman" w:hAnsi="Times New Roman"/>
          <w:color w:val="000000"/>
          <w:sz w:val="24"/>
          <w:szCs w:val="24"/>
          <w:lang w:eastAsia="sk-SK"/>
        </w:rPr>
        <w:t>)</w:t>
      </w:r>
      <w:r w:rsidR="00320B5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 a v návrhu Rámcovej dohody.</w:t>
      </w:r>
    </w:p>
    <w:p w:rsidR="00320B52" w:rsidRDefault="00320B52" w:rsidP="003A1728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72115" w:rsidRDefault="00072115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 predkladaniu vzoriek do súťaže: </w:t>
      </w:r>
      <w:r w:rsidRPr="000F6EF5">
        <w:rPr>
          <w:rFonts w:ascii="Times New Roman" w:hAnsi="Times New Roman"/>
          <w:color w:val="000000"/>
          <w:sz w:val="24"/>
          <w:szCs w:val="24"/>
          <w:lang w:eastAsia="sk-SK"/>
        </w:rPr>
        <w:t>vyhlasovateľ súťaže nepožaduje od navrhovateľov predkladanie vzoriek čipových kariet do obchodnej verejnej súťaže.</w:t>
      </w:r>
    </w:p>
    <w:p w:rsidR="00072115" w:rsidRPr="00072115" w:rsidRDefault="00072115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47EAD" w:rsidRPr="00B47EAD" w:rsidRDefault="00B47EAD" w:rsidP="003A172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356E35" w:rsidRDefault="00356E35" w:rsidP="00E176C7">
      <w:pPr>
        <w:tabs>
          <w:tab w:val="left" w:pos="567"/>
          <w:tab w:val="left" w:pos="993"/>
        </w:tabs>
        <w:spacing w:before="240"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</w:pPr>
    </w:p>
    <w:p w:rsidR="00E176C7" w:rsidRPr="00E176C7" w:rsidRDefault="00E176C7" w:rsidP="00B04764">
      <w:pPr>
        <w:tabs>
          <w:tab w:val="left" w:pos="567"/>
          <w:tab w:val="left" w:pos="993"/>
        </w:tabs>
        <w:spacing w:before="240" w:after="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176C7">
        <w:rPr>
          <w:rFonts w:ascii="Times New Roman" w:eastAsia="Times New Roman" w:hAnsi="Times New Roman"/>
          <w:b/>
          <w:sz w:val="24"/>
          <w:szCs w:val="24"/>
          <w:lang w:eastAsia="sk-SK"/>
        </w:rPr>
        <w:t>Informácia o použití ekvivalentov v predloženom návrhu do súťaže: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 každom prípade, kde sú uvedené špecifikácie navrhovaných výrobkov, materiálov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>alebo zariadení (prípadne je použitý odkaz na konkrétnu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značku, resp. výrobcu, pokiaľ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nebolo možné predmet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súťaže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alebo jeho súčasť opísať dostatočne presne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a zrozumiteľne a kde nie je zároveň uvedený odkaz vo forme slovného spojenia „alebo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ekvivalentný“) platí, že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môže byť ponúknutý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 xml:space="preserve">a bude akceptovaný aj iný </w:t>
      </w:r>
      <w:r w:rsidRPr="003D64F8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ekvivalentný výrobok alebo materiál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 ak má p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orovnateľné kvalitatívne alebo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výkonnostné charakteri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stiky ako tie, ktoré uviedol vyhlasovateľ súťaže.</w:t>
      </w:r>
    </w:p>
    <w:p w:rsidR="00E90970" w:rsidRDefault="00E176C7" w:rsidP="00B04764">
      <w:pPr>
        <w:tabs>
          <w:tab w:val="left" w:pos="284"/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Ak by navrhovateľ vyhodnotil, že 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opisom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ktorý je súčasťou tejto výzvy,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by dochádzalo k znevýhodneniu alebo k vylúčeniu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určitých navrhovateľov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alebo výrobkov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alebo že tento predmet súťaže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nie je opísaný dostatočne presne a zrozumiteľne,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tak vo svojom návrhu môže navrhovateľ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 ponúknuť tovar plne funkčne ekvivalentný, ktorý spĺňa kvalitatívne požiadavky na rovnakej a/alebo vyšše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 úrovni, ako je uvedené v tejto Výzve na súťaž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>, túto skutočnosť však mu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sí preukázať navrhovateľ</w:t>
      </w:r>
      <w:r w:rsidRPr="003D64F8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E176C7" w:rsidRDefault="00E176C7" w:rsidP="00E90970">
      <w:pPr>
        <w:spacing w:after="0"/>
        <w:contextualSpacing/>
        <w:jc w:val="both"/>
        <w:rPr>
          <w:rStyle w:val="Hypertextovprepojenie"/>
          <w:rFonts w:ascii="Times New Roman" w:hAnsi="Times New Roman"/>
          <w:b/>
          <w:color w:val="auto"/>
          <w:sz w:val="24"/>
          <w:szCs w:val="24"/>
        </w:rPr>
      </w:pPr>
    </w:p>
    <w:p w:rsidR="00E90970" w:rsidRDefault="00E90970" w:rsidP="00E90970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Style w:val="Hypertextovprepojenie"/>
          <w:rFonts w:ascii="Times New Roman" w:hAnsi="Times New Roman"/>
          <w:b/>
          <w:color w:val="auto"/>
          <w:sz w:val="24"/>
          <w:szCs w:val="24"/>
        </w:rPr>
        <w:t xml:space="preserve">Informácia k obhliadke: </w:t>
      </w:r>
      <w:r w:rsidR="009A339B">
        <w:rPr>
          <w:rStyle w:val="Hypertextovprepojenie"/>
          <w:rFonts w:ascii="Times New Roman" w:hAnsi="Times New Roman"/>
          <w:color w:val="auto"/>
          <w:sz w:val="24"/>
          <w:szCs w:val="24"/>
        </w:rPr>
        <w:t>obhliadka sa nerealizuje.</w:t>
      </w:r>
    </w:p>
    <w:p w:rsidR="009A339B" w:rsidRDefault="009A339B" w:rsidP="00E90970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6F7B41" w:rsidRDefault="00E90970" w:rsidP="000527D6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527D6" w:rsidRPr="000527D6" w:rsidRDefault="000527D6" w:rsidP="000527D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6525F3" w:rsidRDefault="006525F3" w:rsidP="00D4353F">
      <w:pPr>
        <w:tabs>
          <w:tab w:val="left" w:pos="1843"/>
        </w:tabs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DD3F2A" w:rsidRDefault="00AC4828" w:rsidP="00D4353F">
      <w:pPr>
        <w:tabs>
          <w:tab w:val="left" w:pos="1843"/>
        </w:tabs>
        <w:rPr>
          <w:rFonts w:ascii="Arial" w:hAnsi="Arial" w:cs="Arial"/>
          <w:sz w:val="20"/>
          <w:szCs w:val="20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III.   Obsah návrhu</w:t>
      </w:r>
    </w:p>
    <w:p w:rsidR="00332C7F" w:rsidRPr="00182BE5" w:rsidRDefault="00332C7F" w:rsidP="002A121E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je povinný  predložiť nasledovné dokumenty </w:t>
      </w:r>
      <w:r w:rsidRPr="00117D3D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 listinnej forme</w:t>
      </w:r>
      <w:r w:rsidRPr="000E375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(ak nižšie nie je uvedené inak):</w:t>
      </w:r>
    </w:p>
    <w:p w:rsidR="002C38ED" w:rsidRDefault="006B466C" w:rsidP="002C38ED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 w:rsidR="00D439B7" w:rsidRPr="00D439B7">
        <w:rPr>
          <w:rFonts w:ascii="Times New Roman" w:hAnsi="Times New Roman"/>
          <w:bCs/>
          <w:sz w:val="24"/>
          <w:szCs w:val="24"/>
        </w:rPr>
        <w:t>N</w:t>
      </w:r>
      <w:r w:rsidR="00132D62">
        <w:rPr>
          <w:rFonts w:ascii="Times New Roman" w:hAnsi="Times New Roman"/>
          <w:bCs/>
          <w:sz w:val="24"/>
          <w:szCs w:val="24"/>
        </w:rPr>
        <w:t xml:space="preserve">avrhovateľ predloží doklad </w:t>
      </w:r>
      <w:r w:rsidR="002C38ED">
        <w:rPr>
          <w:rFonts w:ascii="Times New Roman" w:hAnsi="Times New Roman"/>
          <w:bCs/>
          <w:sz w:val="24"/>
          <w:szCs w:val="24"/>
        </w:rPr>
        <w:t>–</w:t>
      </w:r>
      <w:r w:rsidR="00D439B7">
        <w:rPr>
          <w:rFonts w:ascii="Times New Roman" w:hAnsi="Times New Roman"/>
          <w:bCs/>
          <w:sz w:val="24"/>
          <w:szCs w:val="24"/>
        </w:rPr>
        <w:t xml:space="preserve"> </w:t>
      </w:r>
      <w:r w:rsidR="002C38ED">
        <w:rPr>
          <w:rFonts w:ascii="Times New Roman" w:hAnsi="Times New Roman"/>
          <w:b/>
          <w:bCs/>
          <w:sz w:val="24"/>
          <w:szCs w:val="24"/>
        </w:rPr>
        <w:t>Opis a technická špecifikácia predmetu obchodnej verejnej súťaže</w:t>
      </w:r>
      <w:r w:rsidR="002C38ED">
        <w:rPr>
          <w:rFonts w:ascii="Times New Roman" w:hAnsi="Times New Roman"/>
          <w:bCs/>
          <w:sz w:val="24"/>
          <w:szCs w:val="24"/>
        </w:rPr>
        <w:t xml:space="preserve">, ktorý je </w:t>
      </w:r>
      <w:r w:rsidR="002C38ED" w:rsidRPr="00B14835">
        <w:rPr>
          <w:rFonts w:ascii="Times New Roman" w:hAnsi="Times New Roman"/>
          <w:b/>
          <w:bCs/>
          <w:i/>
          <w:sz w:val="24"/>
          <w:szCs w:val="24"/>
        </w:rPr>
        <w:t>Prílohou č. 1</w:t>
      </w:r>
      <w:r w:rsidR="002C38ED">
        <w:rPr>
          <w:rFonts w:ascii="Times New Roman" w:hAnsi="Times New Roman"/>
          <w:bCs/>
          <w:sz w:val="24"/>
          <w:szCs w:val="24"/>
        </w:rPr>
        <w:t xml:space="preserve"> Výzvy na súťaž a zároveň je Prílohou č. 1 návrhu Rámcovej dohody. Navrhovateľ svojim podpisom potvrdí </w:t>
      </w:r>
      <w:r w:rsidR="002C38ED" w:rsidRPr="00B14835">
        <w:rPr>
          <w:rFonts w:ascii="Times New Roman" w:hAnsi="Times New Roman"/>
          <w:bCs/>
          <w:sz w:val="24"/>
          <w:szCs w:val="24"/>
        </w:rPr>
        <w:t xml:space="preserve">Prílohu č. 1 </w:t>
      </w:r>
      <w:r w:rsidR="002C38ED">
        <w:rPr>
          <w:rFonts w:ascii="Times New Roman" w:hAnsi="Times New Roman"/>
          <w:bCs/>
          <w:sz w:val="24"/>
          <w:szCs w:val="24"/>
        </w:rPr>
        <w:t>Výzvy (t.j. na konci formulára uvedie meno, priezvisko, podpis, miesto a dátum) a tento dokument predkladá do súťaže v listinnej forme vyhotovený ako originál alebo úradne overená kópia.</w:t>
      </w:r>
      <w:r w:rsidR="002C38ED" w:rsidRPr="001B01F0">
        <w:rPr>
          <w:rFonts w:ascii="Times New Roman" w:hAnsi="Times New Roman"/>
          <w:bCs/>
          <w:sz w:val="24"/>
          <w:szCs w:val="24"/>
        </w:rPr>
        <w:t xml:space="preserve"> </w:t>
      </w:r>
      <w:r w:rsidR="002C38ED"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B14835" w:rsidRDefault="00B14835" w:rsidP="00B14835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B14835">
        <w:rPr>
          <w:rFonts w:ascii="Times New Roman" w:hAnsi="Times New Roman"/>
          <w:b/>
          <w:bCs/>
          <w:sz w:val="24"/>
          <w:szCs w:val="24"/>
          <w:highlight w:val="yellow"/>
        </w:rPr>
        <w:t>2)</w:t>
      </w:r>
      <w:r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>
        <w:rPr>
          <w:rFonts w:ascii="Times New Roman" w:hAnsi="Times New Roman"/>
          <w:b/>
          <w:bCs/>
          <w:sz w:val="24"/>
          <w:szCs w:val="24"/>
        </w:rPr>
        <w:t>Identifikačné údaje navrhovateľa a návrh na plnenie kritérií</w:t>
      </w:r>
      <w:r>
        <w:rPr>
          <w:rFonts w:ascii="Times New Roman" w:hAnsi="Times New Roman"/>
          <w:bCs/>
          <w:sz w:val="24"/>
          <w:szCs w:val="24"/>
        </w:rPr>
        <w:t>, ktorý je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 w:rsidRPr="00B14835">
        <w:rPr>
          <w:rFonts w:ascii="Times New Roman" w:hAnsi="Times New Roman"/>
          <w:b/>
          <w:bCs/>
          <w:i/>
          <w:sz w:val="24"/>
          <w:szCs w:val="24"/>
        </w:rPr>
        <w:t>Prílohou č. 2</w:t>
      </w:r>
      <w:r>
        <w:rPr>
          <w:rFonts w:ascii="Times New Roman" w:hAnsi="Times New Roman"/>
          <w:bCs/>
          <w:sz w:val="24"/>
          <w:szCs w:val="24"/>
        </w:rPr>
        <w:t xml:space="preserve"> Výzvy na súťaž a zároveň je Prílohou č. 2 návrhu Rámcovej dohody. Navrhovateľ v doklade vyplní údaje požadované v Tabuľke č. 1 a č. 2 (podľa predtlače), ponechá aktuálny status týkajúci sa platby DPH a ostatné statusy odstráni.</w:t>
      </w:r>
      <w:r w:rsidR="007E4FC8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7E4FC8" w:rsidRPr="009C2DE3">
        <w:rPr>
          <w:rFonts w:ascii="Times New Roman" w:hAnsi="Times New Roman"/>
          <w:bCs/>
          <w:sz w:val="24"/>
          <w:szCs w:val="24"/>
        </w:rPr>
        <w:t>Status týkajúci sa platby DPH musí byť zosúladený so statusom, ktorý navrhovateľ uvedie v Prílohe č. 5 /návrh Rámcovej dohody: Článok 4 bod (9)/.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Navrhovateľ svojim podpisom potvrdí Prílohu č. 2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Výzvy (t.j. na konci formulára uvedie meno, priezvisko, 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FB5E6E" w:rsidRDefault="00FB5E6E" w:rsidP="00FB5E6E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FB5E6E" w:rsidRPr="00D409C8" w:rsidRDefault="00FB5E6E" w:rsidP="00FB5E6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Navrhovateľ predloží:</w:t>
      </w:r>
    </w:p>
    <w:p w:rsidR="00FB5E6E" w:rsidRPr="00FB5E6E" w:rsidRDefault="00FB5E6E" w:rsidP="00FB5E6E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dené oprávnenou osobou navrhovateľa), že navrhovateľ nemá uložený zákaz účasti vo verejnom obstarávaní potvrdený konečným rozhodnutím v Slovenskej republike alebo v štáte sídla, miesta podnikania alebo obvyklého pobytu (v zmysle zákona 343/2015 Z. z.). Navrhovateľ použije formulár čestného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3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Navrhovateľ svojim podpisom potvrdí Prílohu č. 3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Výzvy (t.j. na </w:t>
      </w:r>
      <w:r>
        <w:rPr>
          <w:rFonts w:ascii="Times New Roman" w:hAnsi="Times New Roman"/>
          <w:bCs/>
          <w:sz w:val="24"/>
          <w:szCs w:val="24"/>
        </w:rPr>
        <w:lastRenderedPageBreak/>
        <w:t>konci formulára uvedie meno, priezvisko, 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Predkladá ho v počte 1 ks.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(navrhovateľov)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 (navrhovatelia) nepredkladajú doklad podľa bodu III.3) písm. a) tejto Výzvy a vyhlasovateľ súťaže si túto skutočnosť overí náhľadom do Zoznamu hospodárskych subjektov.</w:t>
      </w:r>
    </w:p>
    <w:p w:rsidR="00FB5E6E" w:rsidRDefault="00FB5E6E" w:rsidP="00FB5E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– Nakoľko navrhovateľ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bodu III.3) písm. b) tejto Výzvy, nakoľko si ho vyhlasovateľ súťaže dokáže zabezpečiť a skutočnosti overiť v príslušnom informačnom systéme verejnej správy. Navrhovatelia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bodu III.3) písm. b) tejto Výzvy (aktuálne platný výpis z obchodného alebo živnostenského registra, resp. ekvivalentného registra v krajine sídla navrhovateľa).</w:t>
      </w:r>
    </w:p>
    <w:p w:rsidR="00FB5E6E" w:rsidRPr="00E4687F" w:rsidRDefault="00FB5E6E" w:rsidP="00FB5E6E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</w:t>
      </w:r>
      <w:r w:rsidR="00B8239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B5E6E" w:rsidRDefault="00FB5E6E" w:rsidP="00FB5E6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navrhovateľov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subjekty (navrhovatelia) nepredkladajú doklad podľa bodu III.3) písm. b) tejto Výzvy a obstarávateľ si túto skutočnosť overí náhľadom do Zoznamu hospodárskych subjektov.</w:t>
      </w:r>
    </w:p>
    <w:p w:rsidR="00D9002A" w:rsidRDefault="00D9002A" w:rsidP="00D9002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4</w:t>
      </w:r>
      <w:r w:rsidRPr="002765C8">
        <w:rPr>
          <w:rFonts w:ascii="Times New Roman" w:hAnsi="Times New Roman"/>
          <w:b/>
          <w:bCs/>
          <w:sz w:val="24"/>
          <w:szCs w:val="24"/>
        </w:rPr>
        <w:t>)</w:t>
      </w:r>
      <w:r w:rsidRPr="002765C8"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 w:rsidRPr="002765C8">
        <w:rPr>
          <w:rFonts w:ascii="Times New Roman" w:hAnsi="Times New Roman"/>
          <w:b/>
          <w:bCs/>
          <w:sz w:val="24"/>
          <w:szCs w:val="24"/>
        </w:rPr>
        <w:t>Zoznam dodávok tovaru</w:t>
      </w:r>
      <w:r w:rsidRPr="002765C8">
        <w:rPr>
          <w:rFonts w:ascii="Times New Roman" w:hAnsi="Times New Roman"/>
          <w:bCs/>
          <w:sz w:val="24"/>
          <w:szCs w:val="24"/>
        </w:rPr>
        <w:t xml:space="preserve">, ktorý je </w:t>
      </w:r>
      <w:r w:rsidRPr="002765C8">
        <w:rPr>
          <w:rFonts w:ascii="Times New Roman" w:hAnsi="Times New Roman"/>
          <w:b/>
          <w:bCs/>
          <w:i/>
          <w:sz w:val="24"/>
          <w:szCs w:val="24"/>
        </w:rPr>
        <w:t>Prílohou č. 4</w:t>
      </w:r>
      <w:r w:rsidRPr="002765C8">
        <w:rPr>
          <w:rFonts w:ascii="Times New Roman" w:hAnsi="Times New Roman"/>
          <w:bCs/>
          <w:sz w:val="24"/>
          <w:szCs w:val="24"/>
        </w:rPr>
        <w:t xml:space="preserve"> Výzvy na súťaž. </w:t>
      </w:r>
      <w:r w:rsidRPr="009C2DE3">
        <w:rPr>
          <w:rFonts w:ascii="Times New Roman" w:hAnsi="Times New Roman"/>
          <w:bCs/>
          <w:sz w:val="24"/>
          <w:szCs w:val="24"/>
        </w:rPr>
        <w:t>Navrhovateľ v</w:t>
      </w:r>
      <w:r w:rsidR="002765C8" w:rsidRPr="009C2DE3">
        <w:rPr>
          <w:rFonts w:ascii="Times New Roman" w:hAnsi="Times New Roman"/>
          <w:bCs/>
          <w:sz w:val="24"/>
          <w:szCs w:val="24"/>
        </w:rPr>
        <w:t xml:space="preserve"> tomto </w:t>
      </w:r>
      <w:r w:rsidRPr="009C2DE3">
        <w:rPr>
          <w:rFonts w:ascii="Times New Roman" w:hAnsi="Times New Roman"/>
          <w:bCs/>
          <w:sz w:val="24"/>
          <w:szCs w:val="24"/>
        </w:rPr>
        <w:t>doklade</w:t>
      </w:r>
      <w:r w:rsidR="00CC73C7" w:rsidRPr="009C2DE3">
        <w:rPr>
          <w:rFonts w:ascii="Times New Roman" w:hAnsi="Times New Roman"/>
          <w:bCs/>
          <w:sz w:val="24"/>
          <w:szCs w:val="24"/>
        </w:rPr>
        <w:t xml:space="preserve"> uvedie</w:t>
      </w:r>
      <w:r w:rsidR="002765C8" w:rsidRPr="009C2DE3">
        <w:rPr>
          <w:rFonts w:ascii="Times New Roman" w:hAnsi="Times New Roman"/>
          <w:bCs/>
          <w:sz w:val="24"/>
          <w:szCs w:val="24"/>
        </w:rPr>
        <w:t xml:space="preserve"> zoznam zrealizovaných dodávok čipových kariet </w:t>
      </w:r>
      <w:proofErr w:type="spellStart"/>
      <w:r w:rsidR="002765C8" w:rsidRPr="009C2DE3">
        <w:rPr>
          <w:rFonts w:ascii="Times New Roman" w:hAnsi="Times New Roman"/>
          <w:bCs/>
          <w:sz w:val="24"/>
          <w:szCs w:val="24"/>
        </w:rPr>
        <w:t>Mifare</w:t>
      </w:r>
      <w:proofErr w:type="spellEnd"/>
      <w:r w:rsidR="002765C8" w:rsidRPr="009C2DE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765C8" w:rsidRPr="009C2DE3">
        <w:rPr>
          <w:rFonts w:ascii="Times New Roman" w:hAnsi="Times New Roman"/>
          <w:bCs/>
          <w:sz w:val="24"/>
          <w:szCs w:val="24"/>
        </w:rPr>
        <w:t>DESFire</w:t>
      </w:r>
      <w:proofErr w:type="spellEnd"/>
      <w:r w:rsidR="002765C8" w:rsidRPr="009C2DE3">
        <w:rPr>
          <w:rFonts w:ascii="Times New Roman" w:hAnsi="Times New Roman"/>
          <w:bCs/>
          <w:sz w:val="24"/>
          <w:szCs w:val="24"/>
        </w:rPr>
        <w:t xml:space="preserve"> za predchádzajúce tri roky odo dňa vyhlásenia tejto obchodnej verejnej súťaže na webovom sídle vyhlasovateľa, pričom v zozname bude preukázané dodanie minimálneho počtu 15 000 ks čipových kariet v súhrne za požadované obdobie s uvedením cien, lehôt dodania a odberateľov; dokladom je referencia, ak odberateľom bol verejný obstarávateľ alebo obstarávateľ (podľa zákona 343/2015 Z. z.).</w:t>
      </w:r>
      <w:r w:rsidR="00C01E3F" w:rsidRPr="009C2DE3">
        <w:rPr>
          <w:rFonts w:ascii="Times New Roman" w:hAnsi="Times New Roman"/>
          <w:bCs/>
          <w:sz w:val="24"/>
          <w:szCs w:val="24"/>
        </w:rPr>
        <w:t xml:space="preserve"> Navrhovateľ v zozname dodávok tovaru ku každej samostatnej dodávke</w:t>
      </w:r>
      <w:r w:rsidR="002765C8" w:rsidRPr="009C2DE3">
        <w:rPr>
          <w:rFonts w:ascii="Times New Roman" w:hAnsi="Times New Roman"/>
          <w:bCs/>
          <w:sz w:val="24"/>
          <w:szCs w:val="24"/>
        </w:rPr>
        <w:t xml:space="preserve"> </w:t>
      </w:r>
      <w:r w:rsidR="00C01E3F" w:rsidRPr="009C2DE3">
        <w:rPr>
          <w:rFonts w:ascii="Times New Roman" w:hAnsi="Times New Roman"/>
          <w:bCs/>
          <w:sz w:val="24"/>
          <w:szCs w:val="24"/>
        </w:rPr>
        <w:t>čipových kariet uvedie meno, priezvisko, telefónne číslo a e-mailovú adresu kontaktnej osoby odberateľa, u ktorej si vyhlasovateľ súťaže môže v prípade potreby overiť predmetné dodávky čipových kariet.</w:t>
      </w:r>
      <w:r w:rsidR="00C01E3F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Navrhovateľ svojim podpisom potvrdí Prílohu č. 4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Výzvy (t.j. na konci formulára uvedie meno, priezvisko, </w:t>
      </w:r>
      <w:r>
        <w:rPr>
          <w:rFonts w:ascii="Times New Roman" w:hAnsi="Times New Roman"/>
          <w:bCs/>
          <w:sz w:val="24"/>
          <w:szCs w:val="24"/>
        </w:rPr>
        <w:lastRenderedPageBreak/>
        <w:t>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FD1668" w:rsidRDefault="00FD1668" w:rsidP="00FD166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5</w:t>
      </w:r>
      <w:r w:rsidR="00AC4828" w:rsidRPr="008050F1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2844BC">
        <w:rPr>
          <w:rFonts w:ascii="Times New Roman" w:hAnsi="Times New Roman"/>
          <w:bCs/>
          <w:sz w:val="24"/>
          <w:szCs w:val="24"/>
        </w:rPr>
        <w:t>Navrhovateľ predloží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32D62">
        <w:rPr>
          <w:rFonts w:ascii="Times New Roman" w:hAnsi="Times New Roman"/>
          <w:bCs/>
          <w:sz w:val="24"/>
          <w:szCs w:val="24"/>
        </w:rPr>
        <w:t xml:space="preserve">doklad - </w:t>
      </w:r>
      <w:r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19383E">
        <w:rPr>
          <w:rFonts w:ascii="Times New Roman" w:hAnsi="Times New Roman"/>
          <w:bCs/>
          <w:sz w:val="24"/>
          <w:szCs w:val="24"/>
        </w:rPr>
        <w:t xml:space="preserve"> v písomnej (listinnej) forme</w:t>
      </w:r>
      <w:r w:rsidR="0019383E" w:rsidRPr="001042EF">
        <w:rPr>
          <w:rFonts w:ascii="Times New Roman" w:hAnsi="Times New Roman"/>
          <w:bCs/>
          <w:sz w:val="24"/>
          <w:szCs w:val="24"/>
        </w:rPr>
        <w:t xml:space="preserve"> </w:t>
      </w:r>
      <w:r w:rsidR="0019383E">
        <w:rPr>
          <w:rFonts w:ascii="Times New Roman" w:hAnsi="Times New Roman"/>
          <w:sz w:val="24"/>
          <w:szCs w:val="24"/>
        </w:rPr>
        <w:t>podľa platnej legislatívy Slovenskej republiky</w:t>
      </w:r>
      <w:r w:rsidR="0019383E" w:rsidRPr="001042E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Rámcová dohoda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uzatvorená podľa 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</w:t>
      </w:r>
      <w:r w:rsidR="009D57B8">
        <w:rPr>
          <w:rFonts w:ascii="Times New Roman" w:hAnsi="Times New Roman"/>
          <w:color w:val="000000"/>
          <w:sz w:val="24"/>
          <w:szCs w:val="24"/>
          <w:lang w:eastAsia="sk-SK"/>
        </w:rPr>
        <w:t>409 a </w:t>
      </w:r>
      <w:proofErr w:type="spellStart"/>
      <w:r w:rsidR="009D57B8">
        <w:rPr>
          <w:rFonts w:ascii="Times New Roman" w:hAnsi="Times New Roman"/>
          <w:color w:val="000000"/>
          <w:sz w:val="24"/>
          <w:szCs w:val="24"/>
          <w:lang w:eastAsia="sk-SK"/>
        </w:rPr>
        <w:t>nasl</w:t>
      </w:r>
      <w:proofErr w:type="spellEnd"/>
      <w:r w:rsidR="009D57B8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1938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 č. 513/1991 Zb. - </w:t>
      </w:r>
      <w:r w:rsidR="0019383E" w:rsidRPr="001042EF">
        <w:rPr>
          <w:rFonts w:ascii="Times New Roman" w:hAnsi="Times New Roman"/>
          <w:color w:val="000000"/>
          <w:sz w:val="24"/>
          <w:szCs w:val="24"/>
          <w:lang w:eastAsia="sk-SK"/>
        </w:rPr>
        <w:t>Obchodný zákonník v znení neskorších predpisov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ďalej aj ako „dohoda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“</w:t>
      </w:r>
      <w:r w:rsidR="003A1728"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132D62" w:rsidRPr="00FD1668" w:rsidRDefault="0019383E" w:rsidP="00FD1668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použije </w:t>
      </w:r>
      <w:r w:rsidR="00090E78">
        <w:rPr>
          <w:rFonts w:ascii="Times New Roman" w:hAnsi="Times New Roman"/>
          <w:b/>
          <w:i/>
          <w:color w:val="000000"/>
          <w:sz w:val="24"/>
          <w:szCs w:val="24"/>
          <w:lang w:eastAsia="sk-SK"/>
        </w:rPr>
        <w:t>Prílohu č. 5</w:t>
      </w:r>
      <w:r w:rsidR="00742CC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Výzvy</w:t>
      </w:r>
      <w:r w:rsidRPr="007D0D02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ktore</w:t>
      </w:r>
      <w:r w:rsidR="00A03234">
        <w:rPr>
          <w:rFonts w:ascii="Times New Roman" w:hAnsi="Times New Roman"/>
          <w:color w:val="000000"/>
          <w:sz w:val="24"/>
          <w:szCs w:val="24"/>
          <w:lang w:eastAsia="sk-SK"/>
        </w:rPr>
        <w:t>j obsaho</w:t>
      </w:r>
      <w:r w:rsidR="00FD1668">
        <w:rPr>
          <w:rFonts w:ascii="Times New Roman" w:hAnsi="Times New Roman"/>
          <w:color w:val="000000"/>
          <w:sz w:val="24"/>
          <w:szCs w:val="24"/>
          <w:lang w:eastAsia="sk-SK"/>
        </w:rPr>
        <w:t>m je návrh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do ktorej navrhovateľ vpíše všetky potrebné údaje podľa predtlače</w:t>
      </w:r>
      <w:r w:rsidR="00FD1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(miesta v texte označené podfarbením)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D4292" w:rsidRDefault="00FD1668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>obsahuje nasledovné prílohy</w:t>
      </w:r>
      <w:r w:rsidR="00AD4292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AD4292" w:rsidRDefault="00AD4292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1: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Opis a technická špecifikácia predmetu obchodnej verejnej súťaže</w:t>
      </w:r>
    </w:p>
    <w:p w:rsidR="00090E78" w:rsidRDefault="00FD1668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Príloha č. 2: Identifikačné údaje navrhovateľa a návrh na plnenie kritérií</w:t>
      </w:r>
    </w:p>
    <w:p w:rsidR="00C004F9" w:rsidRDefault="00C004F9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(Navrhovateľ do súťaže predkladá iba po jednom vyhotovení z každého dokumentu</w:t>
      </w:r>
      <w:r w:rsidR="00090E7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Prílohy č. 1 a 2, t.j. nie duplicitne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).</w:t>
      </w:r>
    </w:p>
    <w:p w:rsidR="00C004F9" w:rsidRDefault="00251DCC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</w:t>
      </w:r>
      <w:r w:rsidR="00FD166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sa predkladá do súťaže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potvrdený podpisom osoby oprávnenej konať (podpisovať) za hospodársky subjekt s uvedením dátumu, miesta a predkladá sa </w:t>
      </w:r>
      <w:r w:rsidR="00FD1668">
        <w:rPr>
          <w:rFonts w:ascii="Times New Roman" w:hAnsi="Times New Roman"/>
          <w:color w:val="000000"/>
          <w:sz w:val="24"/>
          <w:szCs w:val="24"/>
          <w:lang w:eastAsia="sk-SK"/>
        </w:rPr>
        <w:t>v počte 1 ks ako originál alebo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51DCC" w:rsidRDefault="00251DCC" w:rsidP="00AD4292">
      <w:pPr>
        <w:shd w:val="clear" w:color="auto" w:fill="FFFFFF"/>
        <w:spacing w:before="240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9383E" w:rsidRDefault="0019383E" w:rsidP="0019383E">
      <w:pPr>
        <w:shd w:val="clear" w:color="auto" w:fill="FFFFFF"/>
        <w:spacing w:before="144" w:after="192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!!! </w:t>
      </w:r>
      <w:r w:rsidR="00A03234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 xml:space="preserve">Upozornenie pre </w:t>
      </w:r>
      <w:r w:rsidRPr="003B76D5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navrhovateľov</w:t>
      </w:r>
      <w:r w:rsidR="00251DCC">
        <w:rPr>
          <w:rFonts w:ascii="Times New Roman" w:hAnsi="Times New Roman"/>
          <w:b/>
          <w:color w:val="000000"/>
          <w:sz w:val="24"/>
          <w:szCs w:val="24"/>
          <w:lang w:eastAsia="sk-SK"/>
        </w:rPr>
        <w:t>: Navrhnutá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cena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v EUR bez DPH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za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251DCC">
        <w:rPr>
          <w:rFonts w:ascii="Times New Roman" w:hAnsi="Times New Roman"/>
          <w:b/>
          <w:color w:val="000000"/>
          <w:sz w:val="24"/>
          <w:szCs w:val="24"/>
          <w:lang w:eastAsia="sk-SK"/>
        </w:rPr>
        <w:t>1 ks čipovej karty vyhotovenej podľa opisu a špecifikácie v Prílohe č. 1</w:t>
      </w:r>
      <w:r w:rsidR="00A03234">
        <w:rPr>
          <w:rFonts w:ascii="Times New Roman" w:hAnsi="Times New Roman"/>
          <w:b/>
          <w:color w:val="000000"/>
          <w:sz w:val="24"/>
          <w:szCs w:val="24"/>
          <w:lang w:eastAsia="sk-SK"/>
        </w:rPr>
        <w:t>, ktorú uvedie</w:t>
      </w:r>
      <w:r w:rsidR="00E1290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navrhovateľ v</w:t>
      </w:r>
      <w:r w:rsidR="00251DC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 Prílohe </w:t>
      </w:r>
      <w:r w:rsidR="004221E1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č. 2 a </w:t>
      </w:r>
      <w:r w:rsidR="00251DCC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ktorá je zároveň Prílohou č. 2 Rámcovej dohody,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je konečná a záväzná. Túto cenu nie je možné po uplynutí lehoty na predkladanie návrhov do súťaže viac meniť (smerom nahor, ani nadol). </w:t>
      </w:r>
    </w:p>
    <w:p w:rsidR="0019383E" w:rsidRDefault="0019383E" w:rsidP="0019383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42EF">
        <w:rPr>
          <w:rFonts w:ascii="Times New Roman" w:hAnsi="Times New Roman"/>
          <w:sz w:val="24"/>
          <w:szCs w:val="24"/>
        </w:rPr>
        <w:t xml:space="preserve">Znenie príslušných ustanovení v predloženom návrhu </w:t>
      </w:r>
      <w:r w:rsidR="004221E1">
        <w:rPr>
          <w:rFonts w:ascii="Times New Roman" w:hAnsi="Times New Roman"/>
          <w:sz w:val="24"/>
          <w:szCs w:val="24"/>
        </w:rPr>
        <w:t>Rámcovej dohody</w:t>
      </w:r>
      <w:r w:rsidRPr="001042EF">
        <w:rPr>
          <w:rFonts w:ascii="Times New Roman" w:hAnsi="Times New Roman"/>
          <w:sz w:val="24"/>
          <w:szCs w:val="24"/>
        </w:rPr>
        <w:t xml:space="preserve"> (s výnimkou údajov o cene) môže byť v prípade potreby predmetom ďalšieho dojednania o definitívnej</w:t>
      </w:r>
      <w:r w:rsidR="00AB35E9">
        <w:rPr>
          <w:rFonts w:ascii="Times New Roman" w:hAnsi="Times New Roman"/>
          <w:sz w:val="24"/>
          <w:szCs w:val="24"/>
        </w:rPr>
        <w:t>, konečnej podobe znenia Rámcovej dohody</w:t>
      </w:r>
      <w:r w:rsidR="00A03234">
        <w:rPr>
          <w:rFonts w:ascii="Times New Roman" w:hAnsi="Times New Roman"/>
          <w:sz w:val="24"/>
          <w:szCs w:val="24"/>
        </w:rPr>
        <w:t xml:space="preserve"> uzavretej </w:t>
      </w:r>
      <w:r w:rsidR="00A03234" w:rsidRPr="004221E1">
        <w:rPr>
          <w:rFonts w:ascii="Times New Roman" w:hAnsi="Times New Roman"/>
          <w:sz w:val="24"/>
          <w:szCs w:val="24"/>
          <w:u w:val="single"/>
        </w:rPr>
        <w:t xml:space="preserve">s úspešným </w:t>
      </w:r>
      <w:r w:rsidR="002844BC" w:rsidRPr="004221E1">
        <w:rPr>
          <w:rFonts w:ascii="Times New Roman" w:hAnsi="Times New Roman"/>
          <w:sz w:val="24"/>
          <w:szCs w:val="24"/>
          <w:u w:val="single"/>
        </w:rPr>
        <w:t>nav</w:t>
      </w:r>
      <w:r w:rsidR="00A03234" w:rsidRPr="004221E1">
        <w:rPr>
          <w:rFonts w:ascii="Times New Roman" w:hAnsi="Times New Roman"/>
          <w:sz w:val="24"/>
          <w:szCs w:val="24"/>
          <w:u w:val="single"/>
        </w:rPr>
        <w:t>rhovateľom</w:t>
      </w:r>
      <w:r w:rsidR="00A03234">
        <w:rPr>
          <w:rFonts w:ascii="Times New Roman" w:hAnsi="Times New Roman"/>
          <w:sz w:val="24"/>
          <w:szCs w:val="24"/>
        </w:rPr>
        <w:t>.</w:t>
      </w:r>
      <w:r w:rsidR="004221E1">
        <w:rPr>
          <w:rFonts w:ascii="Times New Roman" w:hAnsi="Times New Roman"/>
          <w:sz w:val="24"/>
          <w:szCs w:val="24"/>
        </w:rPr>
        <w:t xml:space="preserve"> Doplnené ustanovenia do Rámcovej dohody však nesmú byť v rozpore s požiadavkami a podmienkami </w:t>
      </w:r>
      <w:r w:rsidR="00AB35E9">
        <w:rPr>
          <w:rFonts w:ascii="Times New Roman" w:hAnsi="Times New Roman"/>
          <w:sz w:val="24"/>
          <w:szCs w:val="24"/>
        </w:rPr>
        <w:t xml:space="preserve">uvedenými vo </w:t>
      </w:r>
      <w:r w:rsidR="004221E1">
        <w:rPr>
          <w:rFonts w:ascii="Times New Roman" w:hAnsi="Times New Roman"/>
          <w:sz w:val="24"/>
          <w:szCs w:val="24"/>
        </w:rPr>
        <w:t>Výzve</w:t>
      </w:r>
      <w:r w:rsidR="00AB35E9">
        <w:rPr>
          <w:rFonts w:ascii="Times New Roman" w:hAnsi="Times New Roman"/>
          <w:sz w:val="24"/>
          <w:szCs w:val="24"/>
        </w:rPr>
        <w:t xml:space="preserve"> na obchodnú verejnú súťaž</w:t>
      </w:r>
      <w:r w:rsidR="004221E1">
        <w:rPr>
          <w:rFonts w:ascii="Times New Roman" w:hAnsi="Times New Roman"/>
          <w:sz w:val="24"/>
          <w:szCs w:val="24"/>
        </w:rPr>
        <w:t xml:space="preserve"> a nesmú nijakým spôsobom znevýhodňovať vyhlasovateľa súťaže (</w:t>
      </w:r>
      <w:r w:rsidR="00AB35E9">
        <w:rPr>
          <w:rFonts w:ascii="Times New Roman" w:hAnsi="Times New Roman"/>
          <w:sz w:val="24"/>
          <w:szCs w:val="24"/>
        </w:rPr>
        <w:t xml:space="preserve">t.j. </w:t>
      </w:r>
      <w:r w:rsidR="004221E1">
        <w:rPr>
          <w:rFonts w:ascii="Times New Roman" w:hAnsi="Times New Roman"/>
          <w:sz w:val="24"/>
          <w:szCs w:val="24"/>
        </w:rPr>
        <w:t>Kupujúceho). Doplnením</w:t>
      </w:r>
      <w:r w:rsidR="00AB35E9">
        <w:rPr>
          <w:rFonts w:ascii="Times New Roman" w:hAnsi="Times New Roman"/>
          <w:sz w:val="24"/>
          <w:szCs w:val="24"/>
        </w:rPr>
        <w:t xml:space="preserve"> ustanovení do Rámcovej dohody resp. zmenou ustanovení v</w:t>
      </w:r>
      <w:r w:rsidR="00982F74">
        <w:rPr>
          <w:rFonts w:ascii="Times New Roman" w:hAnsi="Times New Roman"/>
          <w:sz w:val="24"/>
          <w:szCs w:val="24"/>
        </w:rPr>
        <w:t> pôvodne predloženej</w:t>
      </w:r>
      <w:r w:rsidR="00AB35E9">
        <w:rPr>
          <w:rFonts w:ascii="Times New Roman" w:hAnsi="Times New Roman"/>
          <w:sz w:val="24"/>
          <w:szCs w:val="24"/>
        </w:rPr>
        <w:t xml:space="preserve"> Rámcovej dohode</w:t>
      </w:r>
      <w:r w:rsidR="004221E1">
        <w:rPr>
          <w:rFonts w:ascii="Times New Roman" w:hAnsi="Times New Roman"/>
          <w:sz w:val="24"/>
          <w:szCs w:val="24"/>
        </w:rPr>
        <w:t xml:space="preserve"> v</w:t>
      </w:r>
      <w:r w:rsidR="00AB35E9">
        <w:rPr>
          <w:rFonts w:ascii="Times New Roman" w:hAnsi="Times New Roman"/>
          <w:sz w:val="24"/>
          <w:szCs w:val="24"/>
        </w:rPr>
        <w:t> </w:t>
      </w:r>
      <w:r w:rsidR="004221E1">
        <w:rPr>
          <w:rFonts w:ascii="Times New Roman" w:hAnsi="Times New Roman"/>
          <w:sz w:val="24"/>
          <w:szCs w:val="24"/>
        </w:rPr>
        <w:t>etape</w:t>
      </w:r>
      <w:r w:rsidR="00AB35E9">
        <w:rPr>
          <w:rFonts w:ascii="Times New Roman" w:hAnsi="Times New Roman"/>
          <w:sz w:val="24"/>
          <w:szCs w:val="24"/>
        </w:rPr>
        <w:t xml:space="preserve"> po jej predložení v súťaži ale</w:t>
      </w:r>
      <w:r w:rsidR="004221E1">
        <w:rPr>
          <w:rFonts w:ascii="Times New Roman" w:hAnsi="Times New Roman"/>
          <w:sz w:val="24"/>
          <w:szCs w:val="24"/>
        </w:rPr>
        <w:t xml:space="preserve"> pred jej uzatvorením</w:t>
      </w:r>
      <w:r w:rsidR="00191531">
        <w:rPr>
          <w:rFonts w:ascii="Times New Roman" w:hAnsi="Times New Roman"/>
          <w:sz w:val="24"/>
          <w:szCs w:val="24"/>
        </w:rPr>
        <w:t xml:space="preserve"> s úspešným navrhovateľom</w:t>
      </w:r>
      <w:r w:rsidR="004221E1">
        <w:rPr>
          <w:rFonts w:ascii="Times New Roman" w:hAnsi="Times New Roman"/>
          <w:sz w:val="24"/>
          <w:szCs w:val="24"/>
        </w:rPr>
        <w:t xml:space="preserve"> </w:t>
      </w:r>
      <w:r w:rsidR="00AB35E9">
        <w:rPr>
          <w:rFonts w:ascii="Times New Roman" w:hAnsi="Times New Roman"/>
          <w:sz w:val="24"/>
          <w:szCs w:val="24"/>
        </w:rPr>
        <w:t>sa nesmie meniť charakter Rámcovej dohody</w:t>
      </w:r>
      <w:r w:rsidR="004221E1">
        <w:rPr>
          <w:rFonts w:ascii="Times New Roman" w:hAnsi="Times New Roman"/>
          <w:sz w:val="24"/>
          <w:szCs w:val="24"/>
        </w:rPr>
        <w:t xml:space="preserve"> a nemôže sa zároveň jednať o podstatné zmeny pôvodného znenia Rámcovej dohody.</w:t>
      </w:r>
    </w:p>
    <w:p w:rsidR="00AB35E9" w:rsidRPr="001042EF" w:rsidRDefault="00AB35E9" w:rsidP="0019383E">
      <w:pPr>
        <w:spacing w:before="144" w:after="19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sa vyššie uvedené týka iba úspešného navrhovateľa, vyhlasovateľ upozorňuje všetkých záujemcov a potenciálnych navrhovateľov, že do znenia predkladanej Rámcovej dohody nie je možné</w:t>
      </w:r>
      <w:r w:rsidR="00BF656D">
        <w:rPr>
          <w:rFonts w:ascii="Times New Roman" w:hAnsi="Times New Roman"/>
          <w:sz w:val="24"/>
          <w:szCs w:val="24"/>
        </w:rPr>
        <w:t xml:space="preserve"> </w:t>
      </w:r>
      <w:r w:rsidR="00BF656D" w:rsidRPr="009C2DE3">
        <w:rPr>
          <w:rFonts w:ascii="Times New Roman" w:hAnsi="Times New Roman"/>
          <w:sz w:val="24"/>
          <w:szCs w:val="24"/>
        </w:rPr>
        <w:t>(tam, kde sa to od navrhovateľa nevyžaduje),</w:t>
      </w:r>
      <w:r>
        <w:rPr>
          <w:rFonts w:ascii="Times New Roman" w:hAnsi="Times New Roman"/>
          <w:sz w:val="24"/>
          <w:szCs w:val="24"/>
        </w:rPr>
        <w:t xml:space="preserve"> svojvoľne dopĺňať</w:t>
      </w:r>
      <w:r w:rsidR="00982F74">
        <w:rPr>
          <w:rFonts w:ascii="Times New Roman" w:hAnsi="Times New Roman"/>
          <w:sz w:val="24"/>
          <w:szCs w:val="24"/>
        </w:rPr>
        <w:t xml:space="preserve"> ustanovenia</w:t>
      </w:r>
      <w:r>
        <w:rPr>
          <w:rFonts w:ascii="Times New Roman" w:hAnsi="Times New Roman"/>
          <w:sz w:val="24"/>
          <w:szCs w:val="24"/>
        </w:rPr>
        <w:t xml:space="preserve"> a meniť ustanovenia uvedené v Rámcovej dohode.</w:t>
      </w:r>
      <w:r w:rsidR="00982F74">
        <w:rPr>
          <w:rFonts w:ascii="Times New Roman" w:hAnsi="Times New Roman"/>
          <w:sz w:val="24"/>
          <w:szCs w:val="24"/>
        </w:rPr>
        <w:t xml:space="preserve"> Pokiaľ vyhlasovateľ súťaže zistí takéto konanie navrhovateľa, vyhradzuje si v tejto Obchodnej verejnej súťaži právo nezaradiť návrh takéhoto navrhovateľa do vyhodnotenia návrhov na základe hodnotiaceho kritéria, ktoré je uvedené v bode </w:t>
      </w:r>
      <w:r w:rsidR="00823BE6" w:rsidRPr="00823BE6">
        <w:rPr>
          <w:rFonts w:ascii="Times New Roman" w:hAnsi="Times New Roman"/>
          <w:sz w:val="24"/>
          <w:szCs w:val="24"/>
        </w:rPr>
        <w:t>V</w:t>
      </w:r>
      <w:r w:rsidR="00982F74" w:rsidRPr="00823BE6">
        <w:rPr>
          <w:rFonts w:ascii="Times New Roman" w:hAnsi="Times New Roman"/>
          <w:sz w:val="24"/>
          <w:szCs w:val="24"/>
        </w:rPr>
        <w:t>.</w:t>
      </w:r>
      <w:r w:rsidR="00982F74">
        <w:rPr>
          <w:rFonts w:ascii="Times New Roman" w:hAnsi="Times New Roman"/>
          <w:sz w:val="24"/>
          <w:szCs w:val="24"/>
        </w:rPr>
        <w:t xml:space="preserve"> tejto Výzvy.</w:t>
      </w:r>
    </w:p>
    <w:p w:rsidR="00F30631" w:rsidRPr="00B6396D" w:rsidRDefault="00F30631" w:rsidP="00D4353F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0631" w:rsidRDefault="00F30631" w:rsidP="00F3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6</w:t>
      </w:r>
      <w:r w:rsidRPr="00B14835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>
        <w:rPr>
          <w:rFonts w:ascii="Times New Roman" w:hAnsi="Times New Roman"/>
          <w:b/>
          <w:bCs/>
          <w:sz w:val="24"/>
          <w:szCs w:val="24"/>
        </w:rPr>
        <w:t>Zoznam subdodávateľov</w:t>
      </w:r>
      <w:r>
        <w:rPr>
          <w:rFonts w:ascii="Times New Roman" w:hAnsi="Times New Roman"/>
          <w:bCs/>
          <w:sz w:val="24"/>
          <w:szCs w:val="24"/>
        </w:rPr>
        <w:t>, ktorý je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Prílohou č. 6</w:t>
      </w:r>
      <w:r>
        <w:rPr>
          <w:rFonts w:ascii="Times New Roman" w:hAnsi="Times New Roman"/>
          <w:bCs/>
          <w:sz w:val="24"/>
          <w:szCs w:val="24"/>
        </w:rPr>
        <w:t xml:space="preserve"> Výzvy na súťaž.</w:t>
      </w:r>
      <w:r w:rsidRPr="00F306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vyžaduje od navrhovateľov</w:t>
      </w:r>
      <w:r w:rsidRPr="00F306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uviesť v dokumente navrhovaných subdodávateľov, predmety subdodávok a uviesť podie</w:t>
      </w:r>
      <w:r w:rsidR="005911B9">
        <w:rPr>
          <w:rFonts w:ascii="Times New Roman" w:hAnsi="Times New Roman"/>
          <w:bCs/>
          <w:color w:val="000000"/>
          <w:sz w:val="24"/>
          <w:szCs w:val="24"/>
          <w:lang w:eastAsia="sk-SK"/>
        </w:rPr>
        <w:t>l plnenia predmetu Rámcovej dohody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ktorý má navrhovateľ v úmysle zadať subdodávateľom.</w:t>
      </w:r>
      <w:r w:rsidRPr="00F3063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Od subdodávateľov uvedených v zozname subdodávateľov</w:t>
      </w:r>
      <w:r w:rsidR="00677A0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v návrhu Rámcovej dohody (ak je relevantné)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sa nevyžaduje predloženie dokladov podľa bodu </w:t>
      </w:r>
      <w:r w:rsidR="00677A0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III.3)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tejto Výzvy.</w:t>
      </w:r>
    </w:p>
    <w:p w:rsidR="00F30631" w:rsidRPr="003A15FC" w:rsidRDefault="00F30631" w:rsidP="00F30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V návrhu Rámcovej dohody (Príloha č. 5 tejto Výzvy) sa nachádza Článok </w:t>
      </w:r>
      <w:r w:rsidR="00B6396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6 s názvom </w:t>
      </w:r>
      <w:r w:rsidR="00B6396D">
        <w:rPr>
          <w:rFonts w:ascii="Times New Roman" w:hAnsi="Times New Roman"/>
          <w:bCs/>
          <w:color w:val="000000"/>
          <w:sz w:val="24"/>
          <w:szCs w:val="24"/>
          <w:highlight w:val="red"/>
          <w:lang w:eastAsia="sk-SK"/>
        </w:rPr>
        <w:t xml:space="preserve"> </w:t>
      </w:r>
      <w:r w:rsidR="00B6396D" w:rsidRPr="00B6396D">
        <w:rPr>
          <w:rFonts w:ascii="Times New Roman" w:hAnsi="Times New Roman"/>
          <w:bCs/>
          <w:color w:val="000000"/>
          <w:sz w:val="24"/>
          <w:szCs w:val="24"/>
          <w:lang w:eastAsia="sk-SK"/>
        </w:rPr>
        <w:t>Subdodávatelia, kde v bode</w:t>
      </w:r>
      <w:r w:rsidR="00B6396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(4)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uvedie iba úspešný navrhovateľ údaje o subdodávateľoch, ktorým bude skutočne zadaný podiel z plnenia Rámcovej dohody. Úspešný navrhovateľ, t.j. budúci </w:t>
      </w:r>
      <w:r w:rsidRPr="003A15F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Predávajúci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tieto informácie o subdodávateľoch uvedie</w:t>
      </w:r>
      <w:r w:rsidRPr="003A15F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najneskôr </w:t>
      </w:r>
      <w:r w:rsidRPr="003A15F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čase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uzavretia Rámcovej dohody, ak je relevantné.</w:t>
      </w:r>
    </w:p>
    <w:p w:rsidR="00AC4828" w:rsidRDefault="00F30631" w:rsidP="00F30631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 upozorňuje, že zoznam subdodávateľov predkladá do súťaže každý navrhovateľ a to bez ohľadu na to, či bude alebo nebude využívať subdodá</w:t>
      </w:r>
      <w:r w:rsidR="005911B9">
        <w:rPr>
          <w:rFonts w:ascii="Times New Roman" w:hAnsi="Times New Roman"/>
          <w:bCs/>
          <w:color w:val="000000"/>
          <w:sz w:val="24"/>
          <w:szCs w:val="24"/>
          <w:lang w:eastAsia="sk-SK"/>
        </w:rPr>
        <w:t>vateľov pri plnení Rámcovej dohody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911B9" w:rsidRDefault="005911B9" w:rsidP="005911B9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konci Prílohy č. 6 navrhovateľ svojim podpisom potvrdí tento dokument (t.j. uvedie meno, priezvisko, podpis, miesto a dátum) a predkladá ho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91356A" w:rsidRDefault="0091356A" w:rsidP="0091356A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7</w:t>
      </w:r>
      <w:r w:rsidRPr="00B14835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Navrhovateľ predloží doklad – </w:t>
      </w:r>
      <w:r>
        <w:rPr>
          <w:rFonts w:ascii="Times New Roman" w:hAnsi="Times New Roman"/>
          <w:b/>
          <w:bCs/>
          <w:sz w:val="24"/>
          <w:szCs w:val="24"/>
        </w:rPr>
        <w:t>Čestné vyhlásenie</w:t>
      </w:r>
      <w:r>
        <w:rPr>
          <w:rFonts w:ascii="Times New Roman" w:hAnsi="Times New Roman"/>
          <w:bCs/>
          <w:sz w:val="24"/>
          <w:szCs w:val="24"/>
        </w:rPr>
        <w:t>, ktorý je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 w:rsidRPr="00B14835">
        <w:rPr>
          <w:rFonts w:ascii="Times New Roman" w:hAnsi="Times New Roman"/>
          <w:b/>
          <w:bCs/>
          <w:i/>
          <w:sz w:val="24"/>
          <w:szCs w:val="24"/>
        </w:rPr>
        <w:t xml:space="preserve">Prílohou č. </w:t>
      </w:r>
      <w:r>
        <w:rPr>
          <w:rFonts w:ascii="Times New Roman" w:hAnsi="Times New Roman"/>
          <w:b/>
          <w:bCs/>
          <w:i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Výzvy na súťaž. Navrhovateľ v dokumente vyplní údaje požadované v texte Čestného vyhlásenia. Navrhovateľ svojim podpisom potvrdí Prílohu č. 7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Výzvy (t.j. na konci formulára uvedie meno, priezvisko, 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Predkladá ho v počte 1 ks.</w:t>
      </w:r>
    </w:p>
    <w:p w:rsidR="00982F74" w:rsidRDefault="00982F74" w:rsidP="00D4353F">
      <w:pPr>
        <w:spacing w:before="144" w:after="192"/>
        <w:contextualSpacing/>
        <w:jc w:val="both"/>
      </w:pPr>
    </w:p>
    <w:p w:rsidR="009C1B87" w:rsidRPr="0029605A" w:rsidRDefault="009C1B87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9C1B87" w:rsidRDefault="009C1B8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 predkladané do tejto súťaže</w:t>
      </w:r>
      <w:r w:rsidR="00CE736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(na mieste, kde sa podpis požaduje)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podpisuje za navrhovateľa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registri, živnostenskom registri alebo ekvivalentnom registri v štáte 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sídla navrhovateľa. Ak oprávnený/í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í/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osobu na účely podpisovania dokumentov predkladaných do súťaže, alebo napr. okr</w:t>
      </w:r>
      <w:r w:rsidR="004655FD">
        <w:rPr>
          <w:rFonts w:ascii="Times New Roman" w:hAnsi="Times New Roman"/>
          <w:color w:val="000000"/>
          <w:sz w:val="24"/>
          <w:szCs w:val="24"/>
          <w:lang w:eastAsia="sk-SK"/>
        </w:rPr>
        <w:t>em iného aj na podpísanie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musí byť takéto splnomocnenie (originál alebo úradne overená kópia v listinnej forme) priložené k návrhu, ktorý predkladá navrhovateľ do súťaže. Zo splnomocnenia musí byť jednoznačne jasné, na aké úkony oprávnený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/í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štatutárny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/i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zástupca/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zástupcovia splnomocni</w:t>
      </w:r>
      <w:r w:rsidR="00DF0A20">
        <w:rPr>
          <w:rFonts w:ascii="Times New Roman" w:hAnsi="Times New Roman"/>
          <w:color w:val="000000"/>
          <w:sz w:val="24"/>
          <w:szCs w:val="24"/>
          <w:lang w:eastAsia="sk-SK"/>
        </w:rPr>
        <w:t>l/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konkrétnu osobu. 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Splnomocnenie musí mať úradne overené podpisy a predkladá sa ako originál alebo ako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E68F0" w:rsidRDefault="00FE68F0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13196B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IV.   </w:t>
      </w:r>
      <w:r w:rsidR="00D92C3C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Komunikácia a j</w:t>
      </w:r>
      <w:r w:rsidRPr="0013196B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azyk, v ktorom je navrhovateľ povinný predložiť návrh</w:t>
      </w:r>
    </w:p>
    <w:p w:rsidR="00D92C3C" w:rsidRPr="004B29A6" w:rsidRDefault="00AD65A6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 w:rsidR="000D7CC8">
        <w:rPr>
          <w:rFonts w:ascii="Times New Roman" w:hAnsi="Times New Roman"/>
          <w:color w:val="000000"/>
          <w:sz w:val="24"/>
          <w:szCs w:val="24"/>
          <w:lang w:eastAsia="sk-SK"/>
        </w:rPr>
        <w:t>Rámcovej dohody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 tiež ostatné dokumenty 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predložené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 slovenskom jazyku. Navrho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</w:t>
      </w:r>
      <w:r w:rsidR="007A08E0">
        <w:rPr>
          <w:rFonts w:ascii="Times New Roman" w:hAnsi="Times New Roman"/>
          <w:color w:val="000000"/>
          <w:sz w:val="24"/>
          <w:szCs w:val="24"/>
          <w:lang w:eastAsia="sk-SK"/>
        </w:rPr>
        <w:t>ej republiky predložia dokumenty (okrem Prílohy č. 1 – 7 Výzvy)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pôvodnom 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ich </w:t>
      </w:r>
      <w:r w:rsidR="00D92C3C" w:rsidRPr="00511B94">
        <w:rPr>
          <w:rFonts w:ascii="Times New Roman" w:hAnsi="Times New Roman"/>
          <w:color w:val="000000"/>
          <w:sz w:val="24"/>
          <w:szCs w:val="24"/>
          <w:lang w:eastAsia="sk-SK"/>
        </w:rPr>
        <w:t>úradný</w:t>
      </w:r>
      <w:r w:rsidR="00D92C3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slovenský preklad</w:t>
      </w:r>
      <w:r w:rsidR="00D92C3C" w:rsidRPr="00F6061E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dokumenty písané v českom jazyku.</w:t>
      </w:r>
      <w:r w:rsidR="00D92C3C"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="00D92C3C"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  <w:r w:rsidR="00D92C3C">
        <w:rPr>
          <w:rFonts w:ascii="Times New Roman" w:hAnsi="Times New Roman"/>
          <w:bCs/>
          <w:sz w:val="24"/>
          <w:szCs w:val="24"/>
          <w:lang w:eastAsia="sk-SK"/>
        </w:rPr>
        <w:t xml:space="preserve"> Rovnako akceptovaný je aj úradný preklad dokumentov z pôvodného jazyka do českého jazyka.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92C3C" w:rsidRPr="000A7FC3" w:rsidRDefault="00D92C3C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3B5018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 a spôsob výmeny informácií</w:t>
      </w:r>
      <w:r w:rsidRPr="003B5018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D92C3C" w:rsidRPr="009C2DE3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lastRenderedPageBreak/>
        <w:t>-vysvetľovanie informácií uvedených vo Výzve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na adresu</w:t>
      </w:r>
      <w:r w:rsidRPr="009C2DE3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hyperlink r:id="rId11" w:history="1">
        <w:r w:rsidR="00FD7E0C" w:rsidRPr="009C2DE3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="00FD7E0C" w:rsidRPr="009C2DE3">
        <w:rPr>
          <w:rFonts w:ascii="Times New Roman" w:hAnsi="Times New Roman"/>
          <w:bCs/>
          <w:sz w:val="24"/>
          <w:szCs w:val="24"/>
          <w:lang w:eastAsia="sk-SK"/>
        </w:rPr>
        <w:t xml:space="preserve"> a v kópii na adresu: </w:t>
      </w:r>
      <w:hyperlink r:id="rId12" w:history="1">
        <w:r w:rsidR="00FD7E0C" w:rsidRPr="009C2DE3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zdenko.simala@dpmz.sk</w:t>
        </w:r>
      </w:hyperlink>
      <w:r w:rsidRPr="009C2DE3"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FD7E0C" w:rsidRDefault="00FD7E0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D92C3C" w:rsidRPr="00531E18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-predkladanie návrhov do súťaže</w:t>
      </w:r>
      <w:r w:rsidR="000D7D9E">
        <w:rPr>
          <w:rFonts w:ascii="Times New Roman" w:hAnsi="Times New Roman"/>
          <w:bCs/>
          <w:sz w:val="24"/>
          <w:szCs w:val="24"/>
          <w:lang w:eastAsia="sk-SK"/>
        </w:rPr>
        <w:t xml:space="preserve"> (dokumenty podľa bodu III. Výzvy)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iba 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 listinnej forme na adresu vyhlasovateľa súťaže</w:t>
      </w:r>
      <w:r w:rsidR="000D7D9E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uvedenú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v bode I. Výzvy (poštou, kuriérom, alebo osobným doručením na podateľňu 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vyhlasovateľa v pr</w:t>
      </w:r>
      <w:r w:rsidR="00AD34AB"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acovných dňoch pondelok – piatok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, od 08:00 do 14:00 hod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.)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dokumentoch navrhovateľa (ak bude relevantné): e-mailom;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informácie o výsledku vyhodnotenia súťaže na adresu navrhovate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 xml:space="preserve">ľov: e-mailom </w:t>
      </w:r>
      <w:r>
        <w:rPr>
          <w:rFonts w:ascii="Times New Roman" w:hAnsi="Times New Roman"/>
          <w:bCs/>
          <w:sz w:val="24"/>
          <w:szCs w:val="24"/>
          <w:lang w:eastAsia="sk-SK"/>
        </w:rPr>
        <w:t>na adresy všetkých navrhovateľov;</w:t>
      </w:r>
    </w:p>
    <w:p w:rsidR="00D92C3C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o posunutí lehôt v súťaži: e-mailom;</w:t>
      </w:r>
    </w:p>
    <w:p w:rsidR="00D92C3C" w:rsidRPr="004B6D83" w:rsidRDefault="00D92C3C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-komunikácia v ostatných veciach</w:t>
      </w:r>
      <w:r w:rsidR="000D7D9E">
        <w:rPr>
          <w:rFonts w:ascii="Times New Roman" w:hAnsi="Times New Roman"/>
          <w:bCs/>
          <w:sz w:val="24"/>
          <w:szCs w:val="24"/>
          <w:lang w:eastAsia="sk-SK"/>
        </w:rPr>
        <w:t xml:space="preserve"> týkajúcich sa priebehu súťaže</w:t>
      </w:r>
      <w:r>
        <w:rPr>
          <w:rFonts w:ascii="Times New Roman" w:hAnsi="Times New Roman"/>
          <w:bCs/>
          <w:sz w:val="24"/>
          <w:szCs w:val="24"/>
          <w:lang w:eastAsia="sk-SK"/>
        </w:rPr>
        <w:t>: písomná a to e-</w:t>
      </w:r>
      <w:r w:rsidR="006B466C">
        <w:rPr>
          <w:rFonts w:ascii="Times New Roman" w:hAnsi="Times New Roman"/>
          <w:bCs/>
          <w:sz w:val="24"/>
          <w:szCs w:val="24"/>
          <w:lang w:eastAsia="sk-SK"/>
        </w:rPr>
        <w:t>mailom.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</w:t>
      </w:r>
    </w:p>
    <w:p w:rsidR="00AC4828" w:rsidRPr="00747EB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</w:t>
      </w:r>
      <w:r w:rsidR="004B1168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.   Hodnotiace kritérium</w:t>
      </w:r>
    </w:p>
    <w:p w:rsidR="009D76AA" w:rsidRPr="009D76AA" w:rsidRDefault="009D76AA" w:rsidP="00D4353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47EBA">
        <w:rPr>
          <w:rFonts w:ascii="Times New Roman" w:hAnsi="Times New Roman"/>
          <w:sz w:val="24"/>
          <w:szCs w:val="24"/>
          <w:lang w:eastAsia="sk-SK"/>
        </w:rPr>
        <w:t>Vyhlasovateľ</w:t>
      </w:r>
      <w:r w:rsidRPr="00747EBA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6318E3" w:rsidRPr="006318E3" w:rsidRDefault="00AC4828" w:rsidP="00D4353F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Hodnotiacim kritériom</w:t>
      </w:r>
      <w:r w:rsidR="00243CA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 túto súťaž je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7F15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najnižšia 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>cena</w:t>
      </w:r>
      <w:r w:rsidR="00D91EE7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spolu</w:t>
      </w:r>
      <w:r w:rsidR="00243CA2" w:rsidRPr="00243CA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</w:t>
      </w:r>
      <w:r w:rsidR="00D91EE7">
        <w:rPr>
          <w:rFonts w:ascii="Times New Roman" w:hAnsi="Times New Roman"/>
          <w:b/>
          <w:color w:val="000000"/>
          <w:sz w:val="24"/>
          <w:szCs w:val="24"/>
          <w:lang w:eastAsia="sk-SK"/>
        </w:rPr>
        <w:t>v EUR bez DPH</w:t>
      </w:r>
      <w:r w:rsidR="006318E3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 spolu za predpokladané odberové množstvo čipových kariet za obdobie 36 mesiacov.</w:t>
      </w:r>
    </w:p>
    <w:p w:rsidR="002F493E" w:rsidRDefault="002F493E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B31F3" w:rsidRDefault="00AB31F3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v Prílohe č. 2 Výzvy, ktorá je zároveň Prílohou č. 2 Rámcovej dohody</w:t>
      </w:r>
      <w:r w:rsidR="006F1CCF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vyplní údaje v Tabuľkách č. 1 a č. 2 podľa predtlače.</w:t>
      </w:r>
    </w:p>
    <w:p w:rsidR="00AB31F3" w:rsidRDefault="00AB31F3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2F493E" w:rsidRDefault="00912605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Ceny </w:t>
      </w:r>
      <w:r w:rsidR="006F1C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EUR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uvádza</w:t>
      </w:r>
      <w:r w:rsidR="00C16B0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AB31F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Tabuľke č. 2 </w:t>
      </w:r>
      <w:r w:rsidR="00C16B07">
        <w:rPr>
          <w:rFonts w:ascii="Times New Roman" w:hAnsi="Times New Roman"/>
          <w:color w:val="000000"/>
          <w:sz w:val="24"/>
          <w:szCs w:val="24"/>
          <w:lang w:eastAsia="sk-SK"/>
        </w:rPr>
        <w:t>po zaokrúhlení na tri</w:t>
      </w:r>
      <w:r w:rsidR="002F493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desatinné miesta.</w:t>
      </w:r>
    </w:p>
    <w:p w:rsidR="00AB31F3" w:rsidRDefault="00AB31F3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Navrhovateľ uvedie cenu za 1 ks čipovej karty (vyhotovená podľa opisu a špecifikácie v Prílohe č. 1) do stĺpca č. 1. Túto cenu prenásobí predpokladaným odberovým množstvom čipových kariet za obdobie 36 mesiac</w:t>
      </w:r>
      <w:r w:rsidR="003905C8">
        <w:rPr>
          <w:rFonts w:ascii="Times New Roman" w:hAnsi="Times New Roman"/>
          <w:color w:val="000000"/>
          <w:sz w:val="24"/>
          <w:szCs w:val="24"/>
          <w:lang w:eastAsia="sk-SK"/>
        </w:rPr>
        <w:t>ov, ktoré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 uvádza v stĺpci č. 2. Následne navrhovateľ uvedie súčin hodnôt do stĺpca č. 3.</w:t>
      </w:r>
      <w:r w:rsidR="006F1CC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Údaj uvedený v stĺpci č. 3 je hodnotiacim kritériom výberu úspešného uchádzača.</w:t>
      </w:r>
      <w:r w:rsidR="00E63AB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Postup vyhodnotenia návrhov predložených do súťaže je uvedený v bode IX. Výzvy.</w:t>
      </w:r>
    </w:p>
    <w:p w:rsidR="00AB31F3" w:rsidRDefault="00AB31F3" w:rsidP="002F493E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B5462F" w:rsidRDefault="00F238B5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Ceny</w:t>
      </w:r>
      <w:r w:rsidR="00912605">
        <w:rPr>
          <w:rFonts w:ascii="Times New Roman" w:hAnsi="Times New Roman"/>
          <w:sz w:val="24"/>
          <w:szCs w:val="24"/>
          <w:lang w:eastAsia="sk-SK"/>
        </w:rPr>
        <w:t xml:space="preserve"> uvedené</w:t>
      </w:r>
      <w:r w:rsidR="004B1168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912605">
        <w:rPr>
          <w:rFonts w:ascii="Times New Roman" w:hAnsi="Times New Roman"/>
          <w:sz w:val="24"/>
          <w:szCs w:val="24"/>
          <w:lang w:eastAsia="sk-SK"/>
        </w:rPr>
        <w:t> Prílohe č. 2</w:t>
      </w:r>
      <w:r w:rsidR="00E63ABA">
        <w:rPr>
          <w:rFonts w:ascii="Times New Roman" w:hAnsi="Times New Roman"/>
          <w:sz w:val="24"/>
          <w:szCs w:val="24"/>
          <w:lang w:eastAsia="sk-SK"/>
        </w:rPr>
        <w:t xml:space="preserve"> (Tabuľka č. 2) – Návrh na plnenie kritérií</w:t>
      </w:r>
      <w:r w:rsidR="00912605">
        <w:rPr>
          <w:rFonts w:ascii="Times New Roman" w:hAnsi="Times New Roman"/>
          <w:sz w:val="24"/>
          <w:szCs w:val="24"/>
          <w:lang w:eastAsia="sk-SK"/>
        </w:rPr>
        <w:t xml:space="preserve"> budú </w:t>
      </w:r>
      <w:r w:rsidR="00CD0D58">
        <w:rPr>
          <w:rFonts w:ascii="Times New Roman" w:hAnsi="Times New Roman"/>
          <w:sz w:val="24"/>
          <w:szCs w:val="24"/>
          <w:lang w:eastAsia="sk-SK"/>
        </w:rPr>
        <w:t xml:space="preserve">stanovené </w:t>
      </w:r>
      <w:r w:rsidR="00B5462F">
        <w:rPr>
          <w:rFonts w:ascii="Times New Roman" w:hAnsi="Times New Roman"/>
          <w:sz w:val="24"/>
          <w:szCs w:val="24"/>
          <w:lang w:eastAsia="sk-SK"/>
        </w:rPr>
        <w:t>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BD6CE5" w:rsidRPr="00CF5FB4" w:rsidRDefault="00BD6CE5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721AA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VI.  Spôsob a miesto podávania návrhov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lastRenderedPageBreak/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 w:rsidR="007549E8"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433B0" w:rsidRDefault="005433B0" w:rsidP="00D4353F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5433B0" w:rsidRPr="00A2795C" w:rsidRDefault="005433B0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Nav</w:t>
      </w:r>
      <w:r w:rsidR="00E63AB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rhovateľ predloží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do súťaže </w:t>
      </w:r>
      <w:r w:rsidR="00E63AB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podľa bodu III. Výzvy vyhotovené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písomne</w:t>
      </w:r>
      <w:r w:rsidR="00E63ABA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v listinnej forme a uložené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v samostatnom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5433B0" w:rsidRPr="00A2795C" w:rsidRDefault="005433B0" w:rsidP="00D4353F">
      <w:pPr>
        <w:numPr>
          <w:ilvl w:val="0"/>
          <w:numId w:val="4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OBCHODNÁ VEREJNÁ SÚŤAŽ - </w:t>
      </w:r>
      <w:r w:rsidRPr="007549E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NEOTVÁRAŤ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5433B0" w:rsidRPr="00E96E46" w:rsidRDefault="00E96E46" w:rsidP="00E96E46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="005433B0"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="005433B0"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4B1168">
        <w:rPr>
          <w:rFonts w:ascii="Times New Roman" w:hAnsi="Times New Roman"/>
          <w:b/>
          <w:bCs/>
          <w:color w:val="000000"/>
          <w:lang w:eastAsia="sk-SK"/>
        </w:rPr>
        <w:t>„</w:t>
      </w:r>
      <w:r w:rsidR="00E63ABA">
        <w:rPr>
          <w:rFonts w:ascii="Times New Roman" w:hAnsi="Times New Roman"/>
          <w:b/>
          <w:bCs/>
          <w:color w:val="000000"/>
          <w:lang w:eastAsia="sk-SK"/>
        </w:rPr>
        <w:t>Nákup čipových kariet</w:t>
      </w:r>
      <w:r w:rsidR="004B1168"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="004B1168" w:rsidRPr="00482EF1">
        <w:rPr>
          <w:rFonts w:ascii="Times New Roman" w:hAnsi="Times New Roman"/>
          <w:color w:val="000000"/>
          <w:lang w:eastAsia="sk-SK"/>
        </w:rPr>
        <w:t> </w:t>
      </w:r>
    </w:p>
    <w:p w:rsidR="005433B0" w:rsidRPr="006853A0" w:rsidRDefault="005433B0" w:rsidP="00D4353F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5433B0" w:rsidRPr="00A2795C" w:rsidRDefault="005433B0" w:rsidP="00D4353F">
      <w:pPr>
        <w:numPr>
          <w:ilvl w:val="0"/>
          <w:numId w:val="41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="008D7B9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pracovné dni </w:t>
      </w:r>
      <w:r w:rsidR="00AD34AB" w:rsidRPr="00AD34AB">
        <w:rPr>
          <w:rFonts w:ascii="Times New Roman" w:hAnsi="Times New Roman"/>
          <w:color w:val="000000"/>
          <w:sz w:val="24"/>
          <w:szCs w:val="24"/>
          <w:lang w:eastAsia="sk-SK"/>
        </w:rPr>
        <w:t>pondelok až piatok</w:t>
      </w:r>
      <w:r w:rsidRPr="00AD34AB">
        <w:rPr>
          <w:rFonts w:ascii="Times New Roman" w:hAnsi="Times New Roman"/>
          <w:color w:val="000000"/>
          <w:sz w:val="24"/>
          <w:szCs w:val="24"/>
          <w:lang w:eastAsia="sk-SK"/>
        </w:rPr>
        <w:t>, v čase od 8,00 do 14,00 hod.</w:t>
      </w:r>
    </w:p>
    <w:p w:rsidR="005433B0" w:rsidRDefault="005433B0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8E6EE9" w:rsidRPr="008E6EE9" w:rsidRDefault="008E6EE9" w:rsidP="008E6EE9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2B5AC6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VII.  </w:t>
      </w:r>
      <w:r w:rsidRPr="002B5AC6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Lehota na predkladanie návrhov   </w:t>
      </w:r>
    </w:p>
    <w:p w:rsidR="00AC4828" w:rsidRPr="00C63774" w:rsidRDefault="00AC4828" w:rsidP="00D4353F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2B5AC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Termín: </w:t>
      </w:r>
      <w:r w:rsidR="0083555C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 13.11</w:t>
      </w:r>
      <w:r w:rsidR="0035626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.2020</w:t>
      </w:r>
      <w:r w:rsidR="0031474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v čase do 14</w:t>
      </w:r>
      <w:r w:rsidRPr="00FA153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8619C7" w:rsidRDefault="00AC4828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</w:p>
    <w:p w:rsidR="008619C7" w:rsidRDefault="008619C7" w:rsidP="00D4353F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Návrhy predložené do súťaže</w:t>
      </w:r>
      <w:r w:rsidR="00161ED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ostávajú archivované ako súčasť dokumentácie k predmetnej obchodnej verejnej súťaži.</w:t>
      </w:r>
    </w:p>
    <w:p w:rsidR="00AC4828" w:rsidRDefault="00AC4828" w:rsidP="00D4353F">
      <w:pPr>
        <w:spacing w:before="144" w:after="19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9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VIII.   Lehota</w:t>
      </w: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 na 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vysvetľovanie </w:t>
      </w:r>
    </w:p>
    <w:p w:rsidR="0035626E" w:rsidRPr="0083555C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vyhlasovateľa o písomné vysvetlenie podmienok zahrnutia návrhu do súťaže a to v termíne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83555C" w:rsidRPr="0083555C">
        <w:rPr>
          <w:rFonts w:ascii="Times New Roman" w:hAnsi="Times New Roman"/>
          <w:bCs/>
          <w:sz w:val="24"/>
          <w:szCs w:val="24"/>
          <w:lang w:eastAsia="sk-SK"/>
        </w:rPr>
        <w:t>05.11</w:t>
      </w:r>
      <w:r w:rsidRPr="0083555C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333DC6" w:rsidRPr="0083555C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</w:t>
      </w:r>
      <w:r w:rsidRPr="0083555C">
        <w:rPr>
          <w:rFonts w:ascii="Times New Roman" w:hAnsi="Times New Roman"/>
          <w:bCs/>
          <w:sz w:val="24"/>
          <w:szCs w:val="24"/>
          <w:lang w:eastAsia="sk-SK"/>
        </w:rPr>
        <w:t xml:space="preserve">, e-mailom na adresu </w:t>
      </w:r>
      <w:hyperlink r:id="rId13" w:history="1">
        <w:r w:rsidRPr="0083555C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83555C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35626E" w:rsidRDefault="0035626E" w:rsidP="00D4353F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3555C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83555C" w:rsidRPr="0083555C">
        <w:rPr>
          <w:rFonts w:ascii="Times New Roman" w:hAnsi="Times New Roman"/>
          <w:bCs/>
          <w:sz w:val="24"/>
          <w:szCs w:val="24"/>
          <w:lang w:eastAsia="sk-SK"/>
        </w:rPr>
        <w:t>06.11</w:t>
      </w:r>
      <w:r w:rsidRPr="0083555C">
        <w:rPr>
          <w:rFonts w:ascii="Times New Roman" w:hAnsi="Times New Roman"/>
          <w:bCs/>
          <w:sz w:val="24"/>
          <w:szCs w:val="24"/>
          <w:lang w:eastAsia="sk-SK"/>
        </w:rPr>
        <w:t>.2020 (vrátane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 tohto dňa). </w:t>
      </w:r>
      <w:r>
        <w:rPr>
          <w:rFonts w:ascii="Times New Roman" w:hAnsi="Times New Roman"/>
          <w:bCs/>
          <w:sz w:val="24"/>
          <w:szCs w:val="24"/>
          <w:lang w:eastAsia="sk-SK"/>
        </w:rPr>
        <w:t>Otázka a odpoveď a tiež prípadné zmeny a doplnenia V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ýzvy budú zverejnené na webovom sídle 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lastRenderedPageBreak/>
        <w:t>vyhlasovateľa v sekcii verejné obstarávanie/obchodné verejné súťaže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pri predmetnej s</w:t>
      </w:r>
      <w:r w:rsidR="005A50B2">
        <w:rPr>
          <w:rFonts w:ascii="Times New Roman" w:hAnsi="Times New Roman"/>
          <w:bCs/>
          <w:sz w:val="24"/>
          <w:szCs w:val="24"/>
          <w:lang w:eastAsia="sk-SK"/>
        </w:rPr>
        <w:t>úťaži. V zmysle princípov verejného obstarávania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budú tieto informácie poskytnuté všetkým známym záujemcom/navrhovateľom.</w:t>
      </w:r>
    </w:p>
    <w:p w:rsidR="006236B6" w:rsidRDefault="006236B6" w:rsidP="00D4353F">
      <w:pPr>
        <w:spacing w:before="144" w:after="144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Cs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IX</w:t>
      </w: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.   </w:t>
      </w:r>
      <w:r w:rsidR="00EB3710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Vyhodnotenie návrhov predložených do súťaže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Otváranie obálok s návrhmi predloženými do súťaže je neverejné a vykoná sa po uplynutí lehoty na predkladanie návrhov do súťaže. </w:t>
      </w:r>
    </w:p>
    <w:p w:rsidR="0035626E" w:rsidRDefault="0035626E" w:rsidP="00D4353F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Doručené návrhy budú vyhodnot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en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é, či navrhovateľ splnil podmienky/požiadavky stanovené vyhlasovateľom na predmet súťaže a či navrhovateľ predložil všetky doklady požadované vyhlasovateľom vo Výzve. V prípade, že navrhovateľ splnil všetky stanovené podmienky/požiadavky vo Výzve a predložil všetky požadované doklady, bude jeho </w:t>
      </w:r>
      <w:r w:rsidR="00637A85">
        <w:rPr>
          <w:rFonts w:ascii="Times New Roman" w:hAnsi="Times New Roman"/>
          <w:bCs/>
          <w:sz w:val="24"/>
          <w:szCs w:val="24"/>
          <w:lang w:eastAsia="sk-SK"/>
        </w:rPr>
        <w:t>návrh predložený do súťaže vyhodnocovaný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základe hodnotiaceho kritéria (bližšie viď bod V. tejto Výzvy). Stanovené bude umiestnenie navrhovateľov v poradí a určený bude </w:t>
      </w:r>
      <w:r w:rsidR="004D0E6A">
        <w:rPr>
          <w:rFonts w:ascii="Times New Roman" w:hAnsi="Times New Roman"/>
          <w:bCs/>
          <w:sz w:val="24"/>
          <w:szCs w:val="24"/>
          <w:lang w:eastAsia="sk-SK"/>
        </w:rPr>
        <w:t xml:space="preserve">jeden </w:t>
      </w:r>
      <w:r>
        <w:rPr>
          <w:rFonts w:ascii="Times New Roman" w:hAnsi="Times New Roman"/>
          <w:bCs/>
          <w:sz w:val="24"/>
          <w:szCs w:val="24"/>
          <w:lang w:eastAsia="sk-SK"/>
        </w:rPr>
        <w:t>úspešný navrhovateľ. Ak počas vyhodnotenia návrhov bude relevantné, vyhlasovateľ súťaže požiada navrhovateľa o vysvetlenie návrhu a určí primeranú lehotu na doručenie vysvetlenia.</w:t>
      </w:r>
    </w:p>
    <w:p w:rsidR="006236B6" w:rsidRPr="00FC119D" w:rsidRDefault="00B5462F" w:rsidP="00D4353F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Návrhy predložené do </w:t>
      </w:r>
      <w:r w:rsidR="00637A85">
        <w:rPr>
          <w:rFonts w:ascii="Times New Roman" w:hAnsi="Times New Roman"/>
          <w:sz w:val="24"/>
          <w:szCs w:val="24"/>
        </w:rPr>
        <w:t>súťaže sa zoradia podľa</w:t>
      </w:r>
      <w:r>
        <w:rPr>
          <w:rFonts w:ascii="Times New Roman" w:hAnsi="Times New Roman"/>
          <w:sz w:val="24"/>
          <w:szCs w:val="24"/>
        </w:rPr>
        <w:t xml:space="preserve"> výšky</w:t>
      </w:r>
      <w:r w:rsidR="006236B6">
        <w:rPr>
          <w:rFonts w:ascii="Times New Roman" w:hAnsi="Times New Roman"/>
          <w:sz w:val="24"/>
          <w:szCs w:val="24"/>
        </w:rPr>
        <w:t xml:space="preserve"> navrhnutej ceny</w:t>
      </w:r>
      <w:r w:rsidR="00FB3EB0">
        <w:rPr>
          <w:rFonts w:ascii="Times New Roman" w:hAnsi="Times New Roman"/>
          <w:sz w:val="24"/>
          <w:szCs w:val="24"/>
        </w:rPr>
        <w:t xml:space="preserve"> v EUR bez DPH</w:t>
      </w:r>
      <w:r w:rsidR="006236B6">
        <w:rPr>
          <w:rFonts w:ascii="Times New Roman" w:hAnsi="Times New Roman"/>
          <w:sz w:val="24"/>
          <w:szCs w:val="24"/>
        </w:rPr>
        <w:t xml:space="preserve"> spolu </w:t>
      </w:r>
      <w:r w:rsidR="00FB3EB0">
        <w:rPr>
          <w:rFonts w:ascii="Times New Roman" w:hAnsi="Times New Roman"/>
          <w:sz w:val="24"/>
          <w:szCs w:val="24"/>
        </w:rPr>
        <w:t xml:space="preserve"> za</w:t>
      </w:r>
      <w:r w:rsidR="006236B6">
        <w:rPr>
          <w:rFonts w:ascii="Times New Roman" w:hAnsi="Times New Roman"/>
          <w:sz w:val="24"/>
          <w:szCs w:val="24"/>
        </w:rPr>
        <w:t xml:space="preserve"> predpokladané odberové množstvo čipových kariet za </w:t>
      </w:r>
      <w:r w:rsidR="006236B6" w:rsidRPr="00FC119D">
        <w:rPr>
          <w:rFonts w:ascii="Times New Roman" w:hAnsi="Times New Roman"/>
          <w:sz w:val="24"/>
          <w:szCs w:val="24"/>
        </w:rPr>
        <w:t>obdobie 36 mesiacov</w:t>
      </w:r>
      <w:r w:rsidR="00FB3EB0" w:rsidRPr="00FC119D">
        <w:rPr>
          <w:rFonts w:ascii="Times New Roman" w:hAnsi="Times New Roman"/>
          <w:sz w:val="24"/>
          <w:szCs w:val="24"/>
        </w:rPr>
        <w:t xml:space="preserve"> </w:t>
      </w:r>
      <w:r w:rsidR="00637A85" w:rsidRPr="00FC119D">
        <w:rPr>
          <w:rFonts w:ascii="Times New Roman" w:hAnsi="Times New Roman"/>
          <w:sz w:val="24"/>
          <w:szCs w:val="24"/>
        </w:rPr>
        <w:t>a to</w:t>
      </w:r>
      <w:r w:rsidRPr="00FC119D">
        <w:rPr>
          <w:rFonts w:ascii="Times New Roman" w:hAnsi="Times New Roman"/>
          <w:sz w:val="24"/>
          <w:szCs w:val="24"/>
        </w:rPr>
        <w:t xml:space="preserve"> od najnižšej ceny po najvyššiu cenu</w:t>
      </w:r>
      <w:r w:rsidR="00ED7607" w:rsidRPr="00FC119D">
        <w:rPr>
          <w:rFonts w:ascii="Times New Roman" w:hAnsi="Times New Roman"/>
          <w:sz w:val="24"/>
          <w:szCs w:val="24"/>
        </w:rPr>
        <w:t xml:space="preserve"> (vzostupne)</w:t>
      </w:r>
      <w:r w:rsidRPr="00FC119D">
        <w:rPr>
          <w:rFonts w:ascii="Times New Roman" w:hAnsi="Times New Roman"/>
          <w:sz w:val="24"/>
          <w:szCs w:val="24"/>
        </w:rPr>
        <w:t>. Úspešným navrhovateľom (t.j. navrhovateľom na prvom mieste v poradí) sa stane ten navrhovateľ, ktorý uviedol vo svojom návrhu v porovnaní s</w:t>
      </w:r>
      <w:r w:rsidR="006236B6" w:rsidRPr="00FC119D">
        <w:rPr>
          <w:rFonts w:ascii="Times New Roman" w:hAnsi="Times New Roman"/>
          <w:sz w:val="24"/>
          <w:szCs w:val="24"/>
        </w:rPr>
        <w:t> </w:t>
      </w:r>
      <w:r w:rsidRPr="00FC119D">
        <w:rPr>
          <w:rFonts w:ascii="Times New Roman" w:hAnsi="Times New Roman"/>
          <w:sz w:val="24"/>
          <w:szCs w:val="24"/>
        </w:rPr>
        <w:t>ostatnými</w:t>
      </w:r>
      <w:r w:rsidR="006236B6" w:rsidRPr="00FC119D">
        <w:rPr>
          <w:rFonts w:ascii="Times New Roman" w:hAnsi="Times New Roman"/>
          <w:sz w:val="24"/>
          <w:szCs w:val="24"/>
        </w:rPr>
        <w:t xml:space="preserve"> vyhodnocovanými</w:t>
      </w:r>
      <w:r w:rsidRPr="00FC119D">
        <w:rPr>
          <w:rFonts w:ascii="Times New Roman" w:hAnsi="Times New Roman"/>
          <w:sz w:val="24"/>
          <w:szCs w:val="24"/>
        </w:rPr>
        <w:t xml:space="preserve"> návrhmi najnižšiu cenu</w:t>
      </w:r>
      <w:r w:rsidR="00637A85" w:rsidRPr="00FC119D">
        <w:rPr>
          <w:rFonts w:ascii="Times New Roman" w:hAnsi="Times New Roman"/>
          <w:sz w:val="24"/>
          <w:szCs w:val="24"/>
        </w:rPr>
        <w:t xml:space="preserve"> </w:t>
      </w:r>
      <w:r w:rsidR="006236B6" w:rsidRPr="00FC119D">
        <w:rPr>
          <w:rFonts w:ascii="Times New Roman" w:hAnsi="Times New Roman"/>
          <w:sz w:val="24"/>
          <w:szCs w:val="24"/>
        </w:rPr>
        <w:t>v EUR bez DPH spolu  za predpokladané odberové množstvo čipových kariet za obdobie 36 mesiacov.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119D">
        <w:rPr>
          <w:rFonts w:ascii="Times New Roman" w:hAnsi="Times New Roman"/>
          <w:sz w:val="24"/>
          <w:szCs w:val="24"/>
        </w:rPr>
        <w:t>Ostatným navrhovateľom</w:t>
      </w:r>
      <w:r w:rsidR="00FB3EB0" w:rsidRPr="00FC119D">
        <w:rPr>
          <w:rFonts w:ascii="Times New Roman" w:hAnsi="Times New Roman"/>
          <w:sz w:val="24"/>
          <w:szCs w:val="24"/>
        </w:rPr>
        <w:t>, ktorí navrhli vyššiu cenu</w:t>
      </w:r>
      <w:r w:rsidR="00E96E46" w:rsidRPr="00FC119D">
        <w:rPr>
          <w:rFonts w:ascii="Times New Roman" w:hAnsi="Times New Roman"/>
          <w:sz w:val="24"/>
          <w:szCs w:val="24"/>
        </w:rPr>
        <w:t xml:space="preserve"> </w:t>
      </w:r>
      <w:r w:rsidR="005C1B69" w:rsidRPr="00FC119D">
        <w:rPr>
          <w:rFonts w:ascii="Times New Roman" w:hAnsi="Times New Roman"/>
          <w:sz w:val="24"/>
          <w:szCs w:val="24"/>
        </w:rPr>
        <w:t>ako úspešný navrhovateľ,</w:t>
      </w:r>
      <w:r w:rsidRPr="00FC119D">
        <w:rPr>
          <w:rFonts w:ascii="Times New Roman" w:hAnsi="Times New Roman"/>
          <w:sz w:val="24"/>
          <w:szCs w:val="24"/>
        </w:rPr>
        <w:t xml:space="preserve"> bude priradené umiestnenie v poradí </w:t>
      </w:r>
      <w:r w:rsidR="005C1B69" w:rsidRPr="00FC119D">
        <w:rPr>
          <w:rFonts w:ascii="Times New Roman" w:hAnsi="Times New Roman"/>
          <w:sz w:val="24"/>
          <w:szCs w:val="24"/>
        </w:rPr>
        <w:t>vzostupným spôsobom</w:t>
      </w:r>
      <w:r w:rsidR="00E96E46" w:rsidRPr="00FC119D">
        <w:rPr>
          <w:rFonts w:ascii="Times New Roman" w:hAnsi="Times New Roman"/>
          <w:sz w:val="24"/>
          <w:szCs w:val="24"/>
        </w:rPr>
        <w:t xml:space="preserve">  a to podľa</w:t>
      </w:r>
      <w:r w:rsidR="00FB3EB0" w:rsidRPr="00FC119D">
        <w:rPr>
          <w:rFonts w:ascii="Times New Roman" w:hAnsi="Times New Roman"/>
          <w:sz w:val="24"/>
          <w:szCs w:val="24"/>
        </w:rPr>
        <w:t xml:space="preserve"> výšky </w:t>
      </w:r>
      <w:r w:rsidR="006236B6" w:rsidRPr="00FC119D">
        <w:rPr>
          <w:rFonts w:ascii="Times New Roman" w:hAnsi="Times New Roman"/>
          <w:sz w:val="24"/>
          <w:szCs w:val="24"/>
        </w:rPr>
        <w:t xml:space="preserve">ceny v EUR bez DPH spolu  za predpokladané odberové množstvo čipových kariet za obdobie 36 mesiacov. </w:t>
      </w:r>
      <w:r w:rsidRPr="00FC119D">
        <w:rPr>
          <w:rFonts w:ascii="Times New Roman" w:hAnsi="Times New Roman"/>
          <w:sz w:val="24"/>
          <w:szCs w:val="24"/>
        </w:rPr>
        <w:t>Navrhovatelia, ktorí sa umiestnia na druhom a ďalších miestach v poradí, budú vyhodnotení</w:t>
      </w:r>
      <w:r>
        <w:rPr>
          <w:rFonts w:ascii="Times New Roman" w:hAnsi="Times New Roman"/>
          <w:sz w:val="24"/>
          <w:szCs w:val="24"/>
        </w:rPr>
        <w:t xml:space="preserve"> ako neúspešní navrhovatelia.</w:t>
      </w:r>
      <w:r w:rsidR="00ED7607">
        <w:rPr>
          <w:rFonts w:ascii="Times New Roman" w:hAnsi="Times New Roman"/>
          <w:sz w:val="24"/>
          <w:szCs w:val="24"/>
        </w:rPr>
        <w:t xml:space="preserve"> V prípade,</w:t>
      </w:r>
      <w:r w:rsidR="001063C0">
        <w:rPr>
          <w:rFonts w:ascii="Times New Roman" w:hAnsi="Times New Roman"/>
          <w:sz w:val="24"/>
          <w:szCs w:val="24"/>
        </w:rPr>
        <w:t xml:space="preserve"> že do súťaže predloží</w:t>
      </w:r>
      <w:r w:rsidR="00ED7607">
        <w:rPr>
          <w:rFonts w:ascii="Times New Roman" w:hAnsi="Times New Roman"/>
          <w:sz w:val="24"/>
          <w:szCs w:val="24"/>
        </w:rPr>
        <w:t xml:space="preserve"> návrh iba jeden navrhovateľ, porovnávanie navrhnutých cien nebude v rámci vyhodnotenia realizované a vyhlasovateľ súťaže posúdi, či n</w:t>
      </w:r>
      <w:r w:rsidR="00E05B01">
        <w:rPr>
          <w:rFonts w:ascii="Times New Roman" w:hAnsi="Times New Roman"/>
          <w:sz w:val="24"/>
          <w:szCs w:val="24"/>
        </w:rPr>
        <w:t>ávrh takéhoto navrhovateľa prí</w:t>
      </w:r>
      <w:r w:rsidR="00ED7607">
        <w:rPr>
          <w:rFonts w:ascii="Times New Roman" w:hAnsi="Times New Roman"/>
          <w:sz w:val="24"/>
          <w:szCs w:val="24"/>
        </w:rPr>
        <w:t>jme, alebo uplatní</w:t>
      </w:r>
      <w:r w:rsidR="00E05B01">
        <w:rPr>
          <w:rFonts w:ascii="Times New Roman" w:hAnsi="Times New Roman"/>
          <w:sz w:val="24"/>
          <w:szCs w:val="24"/>
        </w:rPr>
        <w:t xml:space="preserve"> možnosť zrušenia súťaže na základe vyhradeného práva v bode XI. tejto Výzvy.</w:t>
      </w:r>
    </w:p>
    <w:p w:rsidR="00B5462F" w:rsidRDefault="00B5462F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5626E" w:rsidRDefault="0035626E" w:rsidP="00D4353F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52CF6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>
        <w:rPr>
          <w:rFonts w:ascii="Times New Roman" w:hAnsi="Times New Roman"/>
          <w:bCs/>
          <w:sz w:val="24"/>
          <w:szCs w:val="24"/>
          <w:lang w:eastAsia="sk-SK"/>
        </w:rPr>
        <w:t>po vyhodnotení návrhov</w:t>
      </w:r>
      <w:r w:rsidR="00652CF6">
        <w:rPr>
          <w:rFonts w:ascii="Times New Roman" w:hAnsi="Times New Roman"/>
          <w:bCs/>
          <w:sz w:val="24"/>
          <w:szCs w:val="24"/>
          <w:lang w:eastAsia="sk-SK"/>
        </w:rPr>
        <w:t xml:space="preserve"> (najneskôr v termíne </w:t>
      </w:r>
      <w:r w:rsidR="00FB3EB0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FC119D" w:rsidRPr="00FC119D">
        <w:rPr>
          <w:rFonts w:ascii="Times New Roman" w:hAnsi="Times New Roman"/>
          <w:bCs/>
          <w:sz w:val="24"/>
          <w:szCs w:val="24"/>
          <w:lang w:eastAsia="sk-SK"/>
        </w:rPr>
        <w:t>18.11</w:t>
      </w:r>
      <w:r w:rsidR="00267818" w:rsidRPr="00FC119D">
        <w:rPr>
          <w:rFonts w:ascii="Times New Roman" w:hAnsi="Times New Roman"/>
          <w:bCs/>
          <w:sz w:val="24"/>
          <w:szCs w:val="24"/>
          <w:lang w:eastAsia="sk-SK"/>
        </w:rPr>
        <w:t>.2020</w:t>
      </w:r>
      <w:r w:rsidR="00267818">
        <w:rPr>
          <w:rFonts w:ascii="Times New Roman" w:hAnsi="Times New Roman"/>
          <w:bCs/>
          <w:sz w:val="24"/>
          <w:szCs w:val="24"/>
          <w:lang w:eastAsia="sk-SK"/>
        </w:rPr>
        <w:t>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oznámi informáciu o výsledku vyhodnotenia každému navrhovateľovi, ktorý predložil návrh do súťaže a informáciu </w:t>
      </w:r>
      <w:r w:rsidR="006236B6">
        <w:rPr>
          <w:rFonts w:ascii="Times New Roman" w:hAnsi="Times New Roman"/>
          <w:bCs/>
          <w:sz w:val="24"/>
          <w:szCs w:val="24"/>
          <w:lang w:eastAsia="sk-SK"/>
        </w:rPr>
        <w:t xml:space="preserve">o výsledku vyhodnotenia </w:t>
      </w:r>
      <w:r>
        <w:rPr>
          <w:rFonts w:ascii="Times New Roman" w:hAnsi="Times New Roman"/>
          <w:bCs/>
          <w:sz w:val="24"/>
          <w:szCs w:val="24"/>
          <w:lang w:eastAsia="sk-SK"/>
        </w:rPr>
        <w:t>zverejní na svojom webovom sídle pri konkrétnej obchodnej verejnej súťaži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>. P</w:t>
      </w:r>
      <w:r>
        <w:rPr>
          <w:rFonts w:ascii="Times New Roman" w:hAnsi="Times New Roman"/>
          <w:bCs/>
          <w:sz w:val="24"/>
          <w:szCs w:val="24"/>
          <w:lang w:eastAsia="sk-SK"/>
        </w:rPr>
        <w:t>riebeh obchodnej verejnej súťaže</w:t>
      </w:r>
      <w:r w:rsidR="00E53439">
        <w:rPr>
          <w:rFonts w:ascii="Times New Roman" w:hAnsi="Times New Roman"/>
          <w:bCs/>
          <w:sz w:val="24"/>
          <w:szCs w:val="24"/>
          <w:lang w:eastAsia="sk-SK"/>
        </w:rPr>
        <w:t xml:space="preserve"> bude písomne </w:t>
      </w:r>
      <w:r w:rsidR="006236B6">
        <w:rPr>
          <w:rFonts w:ascii="Times New Roman" w:hAnsi="Times New Roman"/>
          <w:bCs/>
          <w:sz w:val="24"/>
          <w:szCs w:val="24"/>
          <w:lang w:eastAsia="sk-SK"/>
        </w:rPr>
        <w:t xml:space="preserve">zdokumentovaný </w:t>
      </w:r>
      <w:r>
        <w:rPr>
          <w:rFonts w:ascii="Times New Roman" w:hAnsi="Times New Roman"/>
          <w:bCs/>
          <w:sz w:val="24"/>
          <w:szCs w:val="24"/>
          <w:lang w:eastAsia="sk-SK"/>
        </w:rPr>
        <w:t>a Záznam z vyhodnotenia uchováva vyhlasovateľ ako interný dokument v dokumentácii z realizovanej súťaže.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F6358D" w:rsidRDefault="004D03C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X.  Lehota na uzavretie Rámcovej dohody</w:t>
      </w:r>
    </w:p>
    <w:p w:rsidR="00E53439" w:rsidRPr="00F6358D" w:rsidRDefault="00E53439" w:rsidP="00D4353F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Vyhlasovateľ súťaže predp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okladá uzavretie </w:t>
      </w:r>
      <w:r w:rsidR="009E4F31">
        <w:rPr>
          <w:rFonts w:ascii="Times New Roman" w:hAnsi="Times New Roman"/>
          <w:bCs/>
          <w:sz w:val="24"/>
          <w:szCs w:val="24"/>
          <w:lang w:eastAsia="sk-SK"/>
        </w:rPr>
        <w:t>Rámcovej dohody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s</w:t>
      </w:r>
      <w:r w:rsidR="00F6358D">
        <w:rPr>
          <w:rFonts w:ascii="Times New Roman" w:hAnsi="Times New Roman"/>
          <w:bCs/>
          <w:sz w:val="24"/>
          <w:szCs w:val="24"/>
          <w:lang w:eastAsia="sk-SK"/>
        </w:rPr>
        <w:t xml:space="preserve"> úspešným navrhovateľom </w:t>
      </w:r>
      <w:r w:rsidR="00D064E5">
        <w:rPr>
          <w:rFonts w:ascii="Times New Roman" w:hAnsi="Times New Roman"/>
          <w:bCs/>
          <w:sz w:val="24"/>
          <w:szCs w:val="24"/>
          <w:lang w:eastAsia="sk-SK"/>
        </w:rPr>
        <w:t xml:space="preserve">najneskôr </w:t>
      </w:r>
      <w:r w:rsidR="00F6358D" w:rsidRPr="00CA3B4F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CA3B4F" w:rsidRPr="00CA3B4F">
        <w:rPr>
          <w:rFonts w:ascii="Times New Roman" w:hAnsi="Times New Roman"/>
          <w:b/>
          <w:bCs/>
          <w:sz w:val="24"/>
          <w:szCs w:val="24"/>
          <w:lang w:eastAsia="sk-SK"/>
        </w:rPr>
        <w:t>20.11</w:t>
      </w:r>
      <w:r w:rsidR="00D064E5" w:rsidRPr="00CA3B4F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  <w:r w:rsidRPr="00CA3B4F">
        <w:rPr>
          <w:rFonts w:ascii="Times New Roman" w:hAnsi="Times New Roman"/>
          <w:b/>
          <w:bCs/>
          <w:sz w:val="24"/>
          <w:szCs w:val="24"/>
          <w:lang w:eastAsia="sk-SK"/>
        </w:rPr>
        <w:t>2020</w:t>
      </w:r>
      <w:r w:rsidRPr="00CA3B4F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AC4828" w:rsidRPr="00C63774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lastRenderedPageBreak/>
        <w:t xml:space="preserve">    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 w:rsidRPr="00C63774"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 xml:space="preserve">XI. Vyhradené práva vyhlasovateľa obchodnej verejnej súťaže 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meniť podmienky obchodnej verejnej súťaže alebo túto súťaž zrušiť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</w:t>
      </w:r>
      <w:r w:rsidR="000D7CC8">
        <w:rPr>
          <w:rFonts w:ascii="Times New Roman" w:hAnsi="Times New Roman"/>
          <w:color w:val="000000"/>
          <w:sz w:val="24"/>
          <w:szCs w:val="24"/>
          <w:lang w:eastAsia="sk-SK"/>
        </w:rPr>
        <w:t>j vyhlásenia po uzavretie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 úspešným navrhovate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>ľom.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rušiť obchodnú verejnú súťaž, ak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 do súťaže predložený iba jeden návrh alebo súťaž zrušiť, ak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jeden</w:t>
      </w:r>
      <w:r w:rsidR="00E32C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 nezodpovedá súťažným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podmienkam.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3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rušiť obchodnú verejnú súťaž v prípade, že sa podstatne zmenili okolnosti, za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bola vyhlásená a nebolo možné ich predvídať.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>eprijať žiadny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návrhov v prípade doručenia návrhov s neúmerne vysokou cenou, ktorú vyhlasovateľ nemôže akceptovať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alebo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 iného dôvodu nevyhovujú.</w:t>
      </w: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Pr="00D76B1C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prípade, že navrhovateľ, ktorého návrh vyhlasov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>ahu v lehote na uzavretie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(ak je stanovená)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, o čom písomne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(listinnou formou)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upovedomí vyhlasovateľa v le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>hote na uzavretie Rámcovej dohody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vyzvať</w:t>
      </w:r>
      <w:r w:rsidR="004D03C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uzavretie Rámcovej dohody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poradí.</w:t>
      </w:r>
    </w:p>
    <w:p w:rsidR="00FD7E0C" w:rsidRPr="009C2DE3" w:rsidRDefault="00FD7E0C" w:rsidP="00FD7E0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6)</w:t>
      </w:r>
      <w:r w:rsidRPr="009C2DE3">
        <w:rPr>
          <w:rFonts w:ascii="Times New Roman" w:hAnsi="Times New Roman"/>
          <w:sz w:val="24"/>
          <w:szCs w:val="24"/>
        </w:rPr>
        <w:t>Vyhlasovateľ si vyhradzuje právo zrušiť túto</w:t>
      </w:r>
      <w:r w:rsidR="008904AC" w:rsidRPr="009C2DE3">
        <w:rPr>
          <w:rFonts w:ascii="Times New Roman" w:hAnsi="Times New Roman"/>
          <w:sz w:val="24"/>
          <w:szCs w:val="24"/>
        </w:rPr>
        <w:t xml:space="preserve"> obchodnú verejnú súťaž</w:t>
      </w:r>
      <w:r w:rsidRPr="009C2DE3">
        <w:rPr>
          <w:rFonts w:ascii="Times New Roman" w:hAnsi="Times New Roman"/>
          <w:sz w:val="24"/>
          <w:szCs w:val="24"/>
        </w:rPr>
        <w:t xml:space="preserve"> aj v prípade, ak na predmet súťaže</w:t>
      </w:r>
      <w:r w:rsidRPr="009C2DE3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Pr="009C2DE3">
        <w:rPr>
          <w:rFonts w:ascii="Times New Roman" w:hAnsi="Times New Roman"/>
          <w:sz w:val="24"/>
          <w:szCs w:val="24"/>
          <w:lang w:eastAsia="sk-SK"/>
        </w:rPr>
        <w:t>kde sa hodnotí cena spolu v EUR bez DPH spolu za predpokladané odberové množstvo čipových kariet za obdobie 36 mesiacov,</w:t>
      </w:r>
      <w:r w:rsidRPr="009C2DE3">
        <w:rPr>
          <w:rFonts w:ascii="Times New Roman" w:hAnsi="Times New Roman"/>
          <w:sz w:val="24"/>
          <w:szCs w:val="24"/>
        </w:rPr>
        <w:t xml:space="preserve"> boli predložené dve alebo viac rovnakých cien v EUR bez DPH, ktoré sú z hľadiska posudzovania v rámci vyhodnotenia na základe hodnotiaceho kritéria zároveň najnižšie spomedzi  hodnotených ponúk.</w:t>
      </w:r>
    </w:p>
    <w:p w:rsidR="00FD7E0C" w:rsidRDefault="00FD7E0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B63AC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B63AC" w:rsidRPr="006B323A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8B63AC" w:rsidRPr="00953727" w:rsidRDefault="008B63AC" w:rsidP="00D4353F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</w:t>
      </w:r>
      <w:r w:rsidR="007318BB"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súťaže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akceptujú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>Od navrhovateľa sa vyžaduje splnenie všetkých formálnych a obsahovýc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h náležitostí určených v tejto V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ýzve.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Navrhovatelia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zodpovedajú za správnosť a platnosť údajov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dokladoch, ktoré predkladajú do súťaže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AC4828" w:rsidRPr="00F44DA0" w:rsidRDefault="008B63AC" w:rsidP="00D4353F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účasťou v súťaži.</w:t>
      </w:r>
    </w:p>
    <w:p w:rsidR="00AC4828" w:rsidRDefault="00AC4828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AC4828" w:rsidRPr="00C63774" w:rsidRDefault="007318BB" w:rsidP="00D4353F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  <w:r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  <w:t>XII.  Zoznam príloh Výzvy</w:t>
      </w:r>
    </w:p>
    <w:p w:rsidR="00E02A90" w:rsidRDefault="007318BB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1:</w:t>
      </w:r>
      <w:r w:rsidR="00FB3EB0">
        <w:rPr>
          <w:rFonts w:ascii="Times New Roman" w:hAnsi="Times New Roman"/>
          <w:sz w:val="24"/>
          <w:szCs w:val="24"/>
        </w:rPr>
        <w:t xml:space="preserve"> Opis a technická špecifikácia predmetu obchodnej verejnej súťaže</w:t>
      </w:r>
    </w:p>
    <w:p w:rsidR="007318BB" w:rsidRDefault="002E1F56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</w:t>
      </w:r>
      <w:r w:rsidR="007318BB">
        <w:rPr>
          <w:rFonts w:ascii="Times New Roman" w:hAnsi="Times New Roman"/>
          <w:sz w:val="24"/>
          <w:szCs w:val="24"/>
        </w:rPr>
        <w:t>:</w:t>
      </w:r>
      <w:r w:rsidR="00014325">
        <w:rPr>
          <w:rFonts w:ascii="Times New Roman" w:hAnsi="Times New Roman"/>
          <w:sz w:val="24"/>
          <w:szCs w:val="24"/>
        </w:rPr>
        <w:t xml:space="preserve"> Identifikačné údaje navrhovateľa a návrh na plnenie kritérií</w:t>
      </w:r>
    </w:p>
    <w:p w:rsidR="0053039F" w:rsidRDefault="00FB3EB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3: </w:t>
      </w:r>
      <w:r w:rsidR="00014325">
        <w:rPr>
          <w:rFonts w:ascii="Times New Roman" w:hAnsi="Times New Roman"/>
          <w:sz w:val="24"/>
          <w:szCs w:val="24"/>
        </w:rPr>
        <w:t>Čestné vyhlásenie</w:t>
      </w:r>
    </w:p>
    <w:p w:rsidR="00FB3EB0" w:rsidRDefault="00014325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4: Zoznam dodávok tovaru</w:t>
      </w:r>
    </w:p>
    <w:p w:rsidR="00FB3EB0" w:rsidRDefault="00FB3EB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</w:t>
      </w:r>
      <w:r w:rsidR="00014325">
        <w:rPr>
          <w:rFonts w:ascii="Times New Roman" w:hAnsi="Times New Roman"/>
          <w:sz w:val="24"/>
          <w:szCs w:val="24"/>
        </w:rPr>
        <w:t>íloha č. 5: Návrh Rámcovej dohody</w:t>
      </w:r>
    </w:p>
    <w:p w:rsidR="00014325" w:rsidRDefault="00014325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Zoznam subdodávateľov</w:t>
      </w:r>
    </w:p>
    <w:p w:rsidR="00014325" w:rsidRDefault="00014325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7: Čestné vyhlásenie</w:t>
      </w:r>
    </w:p>
    <w:p w:rsidR="00E02A90" w:rsidRDefault="00E02A90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4D0E6A" w:rsidRPr="00C63774" w:rsidRDefault="004D0E6A" w:rsidP="00A01008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AC4828" w:rsidRPr="00014325" w:rsidRDefault="00014325" w:rsidP="00DC25C6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Prílohy č. 1 až 7</w:t>
      </w:r>
      <w:r w:rsidR="00AC4828">
        <w:rPr>
          <w:rFonts w:ascii="Times New Roman" w:hAnsi="Times New Roman"/>
          <w:b/>
          <w:sz w:val="24"/>
          <w:szCs w:val="24"/>
        </w:rPr>
        <w:t xml:space="preserve"> sú zverejnené a k dispozícii na stiahnutie v elektro</w:t>
      </w:r>
      <w:r w:rsidR="00692CB7">
        <w:rPr>
          <w:rFonts w:ascii="Times New Roman" w:hAnsi="Times New Roman"/>
          <w:b/>
          <w:sz w:val="24"/>
          <w:szCs w:val="24"/>
        </w:rPr>
        <w:t xml:space="preserve">nickej </w:t>
      </w:r>
      <w:r w:rsidR="00DC25C6">
        <w:rPr>
          <w:rFonts w:ascii="Times New Roman" w:hAnsi="Times New Roman"/>
          <w:b/>
          <w:sz w:val="24"/>
          <w:szCs w:val="24"/>
        </w:rPr>
        <w:t xml:space="preserve">forme v editovateľnom formáte vyhotovenia </w:t>
      </w:r>
      <w:r w:rsidR="00692CB7">
        <w:rPr>
          <w:rFonts w:ascii="Times New Roman" w:hAnsi="Times New Roman"/>
          <w:b/>
          <w:sz w:val="24"/>
          <w:szCs w:val="24"/>
        </w:rPr>
        <w:t>na webovom sídle</w:t>
      </w:r>
      <w:r w:rsidR="00AC4828">
        <w:rPr>
          <w:rFonts w:ascii="Times New Roman" w:hAnsi="Times New Roman"/>
          <w:b/>
          <w:sz w:val="24"/>
          <w:szCs w:val="24"/>
        </w:rPr>
        <w:t xml:space="preserve"> vyhlasovateľa v</w:t>
      </w:r>
      <w:r w:rsidR="00692CB7">
        <w:rPr>
          <w:rFonts w:ascii="Times New Roman" w:hAnsi="Times New Roman"/>
          <w:b/>
          <w:sz w:val="24"/>
          <w:szCs w:val="24"/>
        </w:rPr>
        <w:t> </w:t>
      </w:r>
      <w:r w:rsidR="00AC4828">
        <w:rPr>
          <w:rFonts w:ascii="Times New Roman" w:hAnsi="Times New Roman"/>
          <w:b/>
          <w:sz w:val="24"/>
          <w:szCs w:val="24"/>
        </w:rPr>
        <w:t>sekcii</w:t>
      </w:r>
      <w:r w:rsidR="00692CB7">
        <w:rPr>
          <w:rFonts w:ascii="Times New Roman" w:hAnsi="Times New Roman"/>
          <w:b/>
          <w:sz w:val="24"/>
          <w:szCs w:val="24"/>
        </w:rPr>
        <w:t xml:space="preserve"> verejné obstarávanie / Obchodné verejné súťaže</w:t>
      </w:r>
      <w:r w:rsidR="00DC25C6">
        <w:rPr>
          <w:rFonts w:ascii="Times New Roman" w:hAnsi="Times New Roman"/>
          <w:b/>
          <w:sz w:val="24"/>
          <w:szCs w:val="24"/>
        </w:rPr>
        <w:t xml:space="preserve"> v prílohách pri súťaži s</w:t>
      </w:r>
      <w:r w:rsidR="001269F7">
        <w:rPr>
          <w:rFonts w:ascii="Times New Roman" w:hAnsi="Times New Roman"/>
          <w:b/>
          <w:sz w:val="24"/>
          <w:szCs w:val="24"/>
        </w:rPr>
        <w:t> </w:t>
      </w:r>
      <w:r w:rsidR="00DC25C6">
        <w:rPr>
          <w:rFonts w:ascii="Times New Roman" w:hAnsi="Times New Roman"/>
          <w:b/>
          <w:sz w:val="24"/>
          <w:szCs w:val="24"/>
        </w:rPr>
        <w:t>názvom</w:t>
      </w:r>
      <w:r w:rsidR="001269F7">
        <w:rPr>
          <w:rFonts w:ascii="Times New Roman" w:hAnsi="Times New Roman"/>
          <w:b/>
          <w:sz w:val="24"/>
          <w:szCs w:val="24"/>
        </w:rPr>
        <w:t xml:space="preserve">: </w:t>
      </w:r>
      <w:r w:rsidR="001269F7" w:rsidRPr="000143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Nákup čipových kariet</w:t>
      </w:r>
      <w:r w:rsidR="00FB3EB0" w:rsidRPr="000143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“</w:t>
      </w:r>
      <w:r w:rsidR="00D064E5" w:rsidRPr="000143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</w:t>
      </w:r>
      <w:r w:rsidR="00AC4828" w:rsidRPr="00014325">
        <w:rPr>
          <w:rFonts w:ascii="Times New Roman" w:hAnsi="Times New Roman"/>
          <w:b/>
          <w:sz w:val="24"/>
          <w:szCs w:val="24"/>
        </w:rPr>
        <w:t xml:space="preserve"> 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 w:rsidR="00DC25C6"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C6377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C2DE3">
        <w:rPr>
          <w:rFonts w:ascii="Times New Roman" w:hAnsi="Times New Roman"/>
          <w:sz w:val="24"/>
          <w:szCs w:val="24"/>
        </w:rPr>
        <w:t>30</w:t>
      </w:r>
      <w:r w:rsidR="00DC25C6" w:rsidRPr="00C724C9">
        <w:rPr>
          <w:rFonts w:ascii="Times New Roman" w:hAnsi="Times New Roman"/>
          <w:sz w:val="24"/>
          <w:szCs w:val="24"/>
        </w:rPr>
        <w:t>.</w:t>
      </w:r>
      <w:r w:rsidR="00C724C9" w:rsidRPr="00C724C9">
        <w:rPr>
          <w:rFonts w:ascii="Times New Roman" w:hAnsi="Times New Roman"/>
          <w:sz w:val="24"/>
          <w:szCs w:val="24"/>
        </w:rPr>
        <w:t>10</w:t>
      </w:r>
      <w:r w:rsidR="00DB12FF" w:rsidRPr="00C724C9">
        <w:rPr>
          <w:rFonts w:ascii="Times New Roman" w:hAnsi="Times New Roman"/>
          <w:sz w:val="24"/>
          <w:szCs w:val="24"/>
        </w:rPr>
        <w:t>.</w:t>
      </w:r>
      <w:r w:rsidR="00DC25C6" w:rsidRPr="00C724C9">
        <w:rPr>
          <w:rFonts w:ascii="Times New Roman" w:hAnsi="Times New Roman"/>
          <w:sz w:val="24"/>
          <w:szCs w:val="24"/>
        </w:rPr>
        <w:t>2020</w:t>
      </w:r>
    </w:p>
    <w:p w:rsidR="00AC4828" w:rsidRDefault="00AC4828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</w:t>
      </w:r>
      <w:r w:rsidR="001269F7">
        <w:rPr>
          <w:rFonts w:ascii="Times New Roman" w:hAnsi="Times New Roman"/>
          <w:sz w:val="24"/>
          <w:szCs w:val="24"/>
        </w:rPr>
        <w:t>úci</w:t>
      </w:r>
      <w:r>
        <w:rPr>
          <w:rFonts w:ascii="Times New Roman" w:hAnsi="Times New Roman"/>
          <w:sz w:val="24"/>
          <w:szCs w:val="24"/>
        </w:rPr>
        <w:t xml:space="preserve"> odd. VO</w:t>
      </w:r>
    </w:p>
    <w:p w:rsidR="00DB12FF" w:rsidRDefault="00DB12FF" w:rsidP="00D4353F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C4828" w:rsidRPr="00E21178" w:rsidRDefault="00DB12FF" w:rsidP="00D064E5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Schválil: Ing. Ján Barienčík, PhD., konateľ a riaditeľ</w:t>
      </w:r>
    </w:p>
    <w:sectPr w:rsidR="00AC4828" w:rsidRPr="00E21178" w:rsidSect="00455763">
      <w:headerReference w:type="default" r:id="rId14"/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9D08C" w16cid:durableId="225B8EBB"/>
  <w16cid:commentId w16cid:paraId="24826C0B" w16cid:durableId="225B8F7F"/>
  <w16cid:commentId w16cid:paraId="23A0FEDA" w16cid:durableId="225BABD7"/>
  <w16cid:commentId w16cid:paraId="3A77AC07" w16cid:durableId="225B8FE3"/>
  <w16cid:commentId w16cid:paraId="244763A1" w16cid:durableId="225BAC28"/>
  <w16cid:commentId w16cid:paraId="1C0F4DB4" w16cid:durableId="225B90A8"/>
  <w16cid:commentId w16cid:paraId="1224BEF8" w16cid:durableId="225B9414"/>
  <w16cid:commentId w16cid:paraId="26BEFBFF" w16cid:durableId="225B8EBC"/>
  <w16cid:commentId w16cid:paraId="07D63F8E" w16cid:durableId="225B90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B86" w:rsidRDefault="008E0B86">
      <w:r>
        <w:separator/>
      </w:r>
    </w:p>
  </w:endnote>
  <w:endnote w:type="continuationSeparator" w:id="0">
    <w:p w:rsidR="008E0B86" w:rsidRDefault="008E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Default="00840646" w:rsidP="00C3007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74255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42552" w:rsidRDefault="0074255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472E4D" w:rsidRDefault="00840646" w:rsidP="00C3007E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24"/>
        <w:szCs w:val="24"/>
      </w:rPr>
    </w:pPr>
    <w:r w:rsidRPr="00472E4D">
      <w:rPr>
        <w:rStyle w:val="slostrany"/>
        <w:rFonts w:ascii="Times New Roman" w:hAnsi="Times New Roman"/>
        <w:sz w:val="24"/>
        <w:szCs w:val="24"/>
      </w:rPr>
      <w:fldChar w:fldCharType="begin"/>
    </w:r>
    <w:r w:rsidR="00742552" w:rsidRPr="00472E4D">
      <w:rPr>
        <w:rStyle w:val="slostrany"/>
        <w:rFonts w:ascii="Times New Roman" w:hAnsi="Times New Roman"/>
        <w:sz w:val="24"/>
        <w:szCs w:val="24"/>
      </w:rPr>
      <w:instrText xml:space="preserve">PAGE  </w:instrText>
    </w:r>
    <w:r w:rsidRPr="00472E4D">
      <w:rPr>
        <w:rStyle w:val="slostrany"/>
        <w:rFonts w:ascii="Times New Roman" w:hAnsi="Times New Roman"/>
        <w:sz w:val="24"/>
        <w:szCs w:val="24"/>
      </w:rPr>
      <w:fldChar w:fldCharType="separate"/>
    </w:r>
    <w:r w:rsidR="009C2DE3">
      <w:rPr>
        <w:rStyle w:val="slostrany"/>
        <w:rFonts w:ascii="Times New Roman" w:hAnsi="Times New Roman"/>
        <w:noProof/>
        <w:sz w:val="24"/>
        <w:szCs w:val="24"/>
      </w:rPr>
      <w:t>11</w:t>
    </w:r>
    <w:r w:rsidRPr="00472E4D">
      <w:rPr>
        <w:rStyle w:val="slostrany"/>
        <w:rFonts w:ascii="Times New Roman" w:hAnsi="Times New Roman"/>
        <w:sz w:val="24"/>
        <w:szCs w:val="24"/>
      </w:rPr>
      <w:fldChar w:fldCharType="end"/>
    </w:r>
  </w:p>
  <w:p w:rsidR="00742552" w:rsidRDefault="0074255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B86" w:rsidRDefault="008E0B86">
      <w:r>
        <w:separator/>
      </w:r>
    </w:p>
  </w:footnote>
  <w:footnote w:type="continuationSeparator" w:id="0">
    <w:p w:rsidR="008E0B86" w:rsidRDefault="008E0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2" w:rsidRPr="00EB7C00" w:rsidRDefault="00F431D9" w:rsidP="00A92CFB">
    <w:pPr>
      <w:pStyle w:val="Hlavika"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Fonts w:ascii="Times New Roman" w:hAnsi="Times New Roman"/>
        <w:i/>
        <w:color w:val="808080" w:themeColor="background1" w:themeShade="80"/>
        <w:sz w:val="22"/>
        <w:szCs w:val="22"/>
      </w:rPr>
    </w:pPr>
    <w:r>
      <w:rPr>
        <w:rFonts w:ascii="Times New Roman" w:hAnsi="Times New Roman"/>
        <w:i/>
        <w:color w:val="808080" w:themeColor="background1" w:themeShade="80"/>
        <w:sz w:val="22"/>
        <w:szCs w:val="22"/>
      </w:rPr>
      <w:t>„Nákup čipových kariet</w:t>
    </w:r>
    <w:r w:rsidR="00742552" w:rsidRPr="00EB7C00">
      <w:rPr>
        <w:rFonts w:ascii="Times New Roman" w:hAnsi="Times New Roman"/>
        <w:i/>
        <w:color w:val="808080" w:themeColor="background1" w:themeShade="80"/>
        <w:sz w:val="22"/>
        <w:szCs w:val="22"/>
      </w:rPr>
      <w:t>“</w:t>
    </w:r>
  </w:p>
  <w:p w:rsidR="00742552" w:rsidRDefault="007425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208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E4E3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2AA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EAA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FEAC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26F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22A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1A5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0B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6E8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6F5F30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A15AA2"/>
    <w:multiLevelType w:val="multilevel"/>
    <w:tmpl w:val="90E65B5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  <w:sz w:val="20"/>
      </w:rPr>
    </w:lvl>
  </w:abstractNum>
  <w:abstractNum w:abstractNumId="13">
    <w:nsid w:val="0C0D6E77"/>
    <w:multiLevelType w:val="multilevel"/>
    <w:tmpl w:val="2BE2C07C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72"/>
        </w:tabs>
        <w:ind w:left="12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92"/>
        </w:tabs>
        <w:ind w:left="19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12"/>
        </w:tabs>
        <w:ind w:left="27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52"/>
        </w:tabs>
        <w:ind w:left="41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72"/>
        </w:tabs>
        <w:ind w:left="48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12"/>
        </w:tabs>
        <w:ind w:left="6312" w:hanging="360"/>
      </w:pPr>
      <w:rPr>
        <w:rFonts w:ascii="Wingdings" w:hAnsi="Wingdings" w:hint="default"/>
        <w:sz w:val="20"/>
      </w:rPr>
    </w:lvl>
  </w:abstractNum>
  <w:abstractNum w:abstractNumId="14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A71EC5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8403C5"/>
    <w:multiLevelType w:val="hybridMultilevel"/>
    <w:tmpl w:val="9E8E1B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4E6FD3"/>
    <w:multiLevelType w:val="hybridMultilevel"/>
    <w:tmpl w:val="6F8490EE"/>
    <w:lvl w:ilvl="0" w:tplc="74289A3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2">
    <w:nsid w:val="30001E83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45A1EA1"/>
    <w:multiLevelType w:val="multilevel"/>
    <w:tmpl w:val="B6EAB77A"/>
    <w:lvl w:ilvl="0">
      <w:start w:val="1"/>
      <w:numFmt w:val="decimal"/>
      <w:lvlText w:val="%1."/>
      <w:lvlJc w:val="left"/>
      <w:pPr>
        <w:ind w:left="927" w:hanging="360"/>
      </w:pPr>
      <w:rPr>
        <w:rFonts w:ascii="Tahoma" w:hAnsi="Tahoma" w:cs="Tahoma" w:hint="default"/>
        <w:color w:val="333333"/>
        <w:sz w:val="21"/>
      </w:rPr>
    </w:lvl>
    <w:lvl w:ilvl="1">
      <w:start w:val="2"/>
      <w:numFmt w:val="decimal"/>
      <w:isLgl/>
      <w:lvlText w:val="%1.%2."/>
      <w:lvlJc w:val="left"/>
      <w:pPr>
        <w:ind w:left="951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684105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F7E6A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C82F2C"/>
    <w:multiLevelType w:val="hybridMultilevel"/>
    <w:tmpl w:val="C35A0064"/>
    <w:lvl w:ilvl="0" w:tplc="554011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B82D8F"/>
    <w:multiLevelType w:val="hybridMultilevel"/>
    <w:tmpl w:val="F6F22880"/>
    <w:lvl w:ilvl="0" w:tplc="85A21F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750A43"/>
    <w:multiLevelType w:val="multilevel"/>
    <w:tmpl w:val="6F8490EE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4">
    <w:nsid w:val="5B12052C"/>
    <w:multiLevelType w:val="multilevel"/>
    <w:tmpl w:val="9EDE4F2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D1484"/>
    <w:multiLevelType w:val="hybridMultilevel"/>
    <w:tmpl w:val="5A54DAD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1A7B20"/>
    <w:multiLevelType w:val="multilevel"/>
    <w:tmpl w:val="517A04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6F9D3438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0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8">
    <w:abstractNumId w:val="21"/>
  </w:num>
  <w:num w:numId="9">
    <w:abstractNumId w:val="26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  <w:num w:numId="10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8"/>
  </w:num>
  <w:num w:numId="12">
    <w:abstractNumId w:val="29"/>
  </w:num>
  <w:num w:numId="13">
    <w:abstractNumId w:val="39"/>
  </w:num>
  <w:num w:numId="14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7"/>
  </w:num>
  <w:num w:numId="16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0"/>
  </w:num>
  <w:num w:numId="18">
    <w:abstractNumId w:val="43"/>
  </w:num>
  <w:num w:numId="19">
    <w:abstractNumId w:val="36"/>
  </w:num>
  <w:num w:numId="20">
    <w:abstractNumId w:val="28"/>
  </w:num>
  <w:num w:numId="21">
    <w:abstractNumId w:val="33"/>
  </w:num>
  <w:num w:numId="22">
    <w:abstractNumId w:val="44"/>
  </w:num>
  <w:num w:numId="23">
    <w:abstractNumId w:val="13"/>
  </w:num>
  <w:num w:numId="24">
    <w:abstractNumId w:val="11"/>
  </w:num>
  <w:num w:numId="25">
    <w:abstractNumId w:val="12"/>
  </w:num>
  <w:num w:numId="26">
    <w:abstractNumId w:val="15"/>
  </w:num>
  <w:num w:numId="27">
    <w:abstractNumId w:val="22"/>
  </w:num>
  <w:num w:numId="28">
    <w:abstractNumId w:val="34"/>
  </w:num>
  <w:num w:numId="29">
    <w:abstractNumId w:val="31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30"/>
  </w:num>
  <w:num w:numId="41">
    <w:abstractNumId w:val="16"/>
  </w:num>
  <w:num w:numId="42">
    <w:abstractNumId w:val="35"/>
  </w:num>
  <w:num w:numId="43">
    <w:abstractNumId w:val="23"/>
  </w:num>
  <w:num w:numId="44">
    <w:abstractNumId w:val="3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1B1A"/>
    <w:rsid w:val="00002A6F"/>
    <w:rsid w:val="00006EED"/>
    <w:rsid w:val="00012559"/>
    <w:rsid w:val="00013B07"/>
    <w:rsid w:val="000142D5"/>
    <w:rsid w:val="00014325"/>
    <w:rsid w:val="00020AD9"/>
    <w:rsid w:val="00022549"/>
    <w:rsid w:val="0002669D"/>
    <w:rsid w:val="00031044"/>
    <w:rsid w:val="00032742"/>
    <w:rsid w:val="00035153"/>
    <w:rsid w:val="00035850"/>
    <w:rsid w:val="00035EC2"/>
    <w:rsid w:val="00040C17"/>
    <w:rsid w:val="000430D7"/>
    <w:rsid w:val="00044C01"/>
    <w:rsid w:val="0004702A"/>
    <w:rsid w:val="000472EE"/>
    <w:rsid w:val="000527D6"/>
    <w:rsid w:val="000537BB"/>
    <w:rsid w:val="00055685"/>
    <w:rsid w:val="0006306A"/>
    <w:rsid w:val="0006378D"/>
    <w:rsid w:val="00063891"/>
    <w:rsid w:val="0006623F"/>
    <w:rsid w:val="0007051D"/>
    <w:rsid w:val="000709B7"/>
    <w:rsid w:val="00072115"/>
    <w:rsid w:val="00072EB1"/>
    <w:rsid w:val="00076182"/>
    <w:rsid w:val="000771D9"/>
    <w:rsid w:val="000779B4"/>
    <w:rsid w:val="0008353C"/>
    <w:rsid w:val="00090E78"/>
    <w:rsid w:val="000A1BE6"/>
    <w:rsid w:val="000A1FC8"/>
    <w:rsid w:val="000A2E18"/>
    <w:rsid w:val="000A5215"/>
    <w:rsid w:val="000A592F"/>
    <w:rsid w:val="000A61E0"/>
    <w:rsid w:val="000A6E9D"/>
    <w:rsid w:val="000B007C"/>
    <w:rsid w:val="000B1345"/>
    <w:rsid w:val="000B1960"/>
    <w:rsid w:val="000B1CDE"/>
    <w:rsid w:val="000B2222"/>
    <w:rsid w:val="000B4563"/>
    <w:rsid w:val="000C0531"/>
    <w:rsid w:val="000C0C30"/>
    <w:rsid w:val="000C1280"/>
    <w:rsid w:val="000C1282"/>
    <w:rsid w:val="000C6743"/>
    <w:rsid w:val="000C7058"/>
    <w:rsid w:val="000D0115"/>
    <w:rsid w:val="000D0C6C"/>
    <w:rsid w:val="000D141B"/>
    <w:rsid w:val="000D16C1"/>
    <w:rsid w:val="000D3AE2"/>
    <w:rsid w:val="000D4CDC"/>
    <w:rsid w:val="000D7CC8"/>
    <w:rsid w:val="000D7D9E"/>
    <w:rsid w:val="000E4694"/>
    <w:rsid w:val="000E49B6"/>
    <w:rsid w:val="000E7B45"/>
    <w:rsid w:val="000F2703"/>
    <w:rsid w:val="000F2DC0"/>
    <w:rsid w:val="000F2F58"/>
    <w:rsid w:val="000F4514"/>
    <w:rsid w:val="000F6EF5"/>
    <w:rsid w:val="00100B74"/>
    <w:rsid w:val="00100FBD"/>
    <w:rsid w:val="0010427A"/>
    <w:rsid w:val="001049AA"/>
    <w:rsid w:val="001063C0"/>
    <w:rsid w:val="001100F6"/>
    <w:rsid w:val="001136E7"/>
    <w:rsid w:val="001138D2"/>
    <w:rsid w:val="00114662"/>
    <w:rsid w:val="00114F22"/>
    <w:rsid w:val="00116AA3"/>
    <w:rsid w:val="00116B0C"/>
    <w:rsid w:val="00120DD0"/>
    <w:rsid w:val="00122B0E"/>
    <w:rsid w:val="001269F7"/>
    <w:rsid w:val="00126AB3"/>
    <w:rsid w:val="0012715C"/>
    <w:rsid w:val="00131212"/>
    <w:rsid w:val="0013141A"/>
    <w:rsid w:val="00131505"/>
    <w:rsid w:val="0013196B"/>
    <w:rsid w:val="00131A0C"/>
    <w:rsid w:val="00132B79"/>
    <w:rsid w:val="00132D62"/>
    <w:rsid w:val="0013708E"/>
    <w:rsid w:val="00137F01"/>
    <w:rsid w:val="001403D4"/>
    <w:rsid w:val="00142654"/>
    <w:rsid w:val="00142968"/>
    <w:rsid w:val="00142FC0"/>
    <w:rsid w:val="0014453B"/>
    <w:rsid w:val="0014652A"/>
    <w:rsid w:val="00146667"/>
    <w:rsid w:val="00147044"/>
    <w:rsid w:val="001474B4"/>
    <w:rsid w:val="00152F69"/>
    <w:rsid w:val="00153B2F"/>
    <w:rsid w:val="00156EF1"/>
    <w:rsid w:val="00156F2C"/>
    <w:rsid w:val="001579F1"/>
    <w:rsid w:val="00161EDF"/>
    <w:rsid w:val="001643D5"/>
    <w:rsid w:val="00164442"/>
    <w:rsid w:val="00164AF3"/>
    <w:rsid w:val="00164DB3"/>
    <w:rsid w:val="001708F4"/>
    <w:rsid w:val="00173B69"/>
    <w:rsid w:val="00177650"/>
    <w:rsid w:val="0017781C"/>
    <w:rsid w:val="00181761"/>
    <w:rsid w:val="00183C92"/>
    <w:rsid w:val="0018508D"/>
    <w:rsid w:val="00185BC4"/>
    <w:rsid w:val="00190C90"/>
    <w:rsid w:val="00191531"/>
    <w:rsid w:val="00191697"/>
    <w:rsid w:val="0019383E"/>
    <w:rsid w:val="001943C1"/>
    <w:rsid w:val="00196D05"/>
    <w:rsid w:val="001A09F9"/>
    <w:rsid w:val="001A102B"/>
    <w:rsid w:val="001B01F0"/>
    <w:rsid w:val="001B1033"/>
    <w:rsid w:val="001B2449"/>
    <w:rsid w:val="001B24E0"/>
    <w:rsid w:val="001B2B17"/>
    <w:rsid w:val="001B6828"/>
    <w:rsid w:val="001B6E20"/>
    <w:rsid w:val="001C42B9"/>
    <w:rsid w:val="001C4828"/>
    <w:rsid w:val="001C65D9"/>
    <w:rsid w:val="001C71C3"/>
    <w:rsid w:val="001D0AFF"/>
    <w:rsid w:val="001D1DDD"/>
    <w:rsid w:val="001D2F90"/>
    <w:rsid w:val="001D4002"/>
    <w:rsid w:val="001E12F2"/>
    <w:rsid w:val="001E18A8"/>
    <w:rsid w:val="001E290D"/>
    <w:rsid w:val="001E63B3"/>
    <w:rsid w:val="001F2E8E"/>
    <w:rsid w:val="001F342C"/>
    <w:rsid w:val="001F36A1"/>
    <w:rsid w:val="001F3D6E"/>
    <w:rsid w:val="001F4A52"/>
    <w:rsid w:val="001F76D2"/>
    <w:rsid w:val="001F7756"/>
    <w:rsid w:val="001F7FA9"/>
    <w:rsid w:val="00200DD3"/>
    <w:rsid w:val="00202526"/>
    <w:rsid w:val="0020466D"/>
    <w:rsid w:val="00204C23"/>
    <w:rsid w:val="00206827"/>
    <w:rsid w:val="002076E3"/>
    <w:rsid w:val="00210761"/>
    <w:rsid w:val="00210B6F"/>
    <w:rsid w:val="00212A8D"/>
    <w:rsid w:val="00212F80"/>
    <w:rsid w:val="00215417"/>
    <w:rsid w:val="00216BBC"/>
    <w:rsid w:val="00217911"/>
    <w:rsid w:val="0022385F"/>
    <w:rsid w:val="00224C24"/>
    <w:rsid w:val="00224FB7"/>
    <w:rsid w:val="0022717E"/>
    <w:rsid w:val="00227AE9"/>
    <w:rsid w:val="00230DB5"/>
    <w:rsid w:val="00230EE8"/>
    <w:rsid w:val="002318F7"/>
    <w:rsid w:val="0023415D"/>
    <w:rsid w:val="002353B8"/>
    <w:rsid w:val="00235D6F"/>
    <w:rsid w:val="00240ADB"/>
    <w:rsid w:val="00241B39"/>
    <w:rsid w:val="00243CA2"/>
    <w:rsid w:val="002468FF"/>
    <w:rsid w:val="0024773F"/>
    <w:rsid w:val="00250CE8"/>
    <w:rsid w:val="00251DCC"/>
    <w:rsid w:val="00252F15"/>
    <w:rsid w:val="0025625A"/>
    <w:rsid w:val="00256896"/>
    <w:rsid w:val="0025776E"/>
    <w:rsid w:val="0025785A"/>
    <w:rsid w:val="0026249A"/>
    <w:rsid w:val="0026282E"/>
    <w:rsid w:val="00264682"/>
    <w:rsid w:val="00264BB5"/>
    <w:rsid w:val="00265150"/>
    <w:rsid w:val="00265C88"/>
    <w:rsid w:val="00267818"/>
    <w:rsid w:val="0027177D"/>
    <w:rsid w:val="00271E91"/>
    <w:rsid w:val="00272802"/>
    <w:rsid w:val="00274FCE"/>
    <w:rsid w:val="00275BBA"/>
    <w:rsid w:val="002765C8"/>
    <w:rsid w:val="00277B30"/>
    <w:rsid w:val="002800FB"/>
    <w:rsid w:val="00280190"/>
    <w:rsid w:val="00281044"/>
    <w:rsid w:val="002828E4"/>
    <w:rsid w:val="002831F4"/>
    <w:rsid w:val="002844BC"/>
    <w:rsid w:val="00284C3A"/>
    <w:rsid w:val="002865C0"/>
    <w:rsid w:val="00286FBE"/>
    <w:rsid w:val="00287A69"/>
    <w:rsid w:val="00291CE7"/>
    <w:rsid w:val="00292A8B"/>
    <w:rsid w:val="002950DF"/>
    <w:rsid w:val="00296D29"/>
    <w:rsid w:val="002A121E"/>
    <w:rsid w:val="002A66C7"/>
    <w:rsid w:val="002A7426"/>
    <w:rsid w:val="002B0A1A"/>
    <w:rsid w:val="002B11E4"/>
    <w:rsid w:val="002B1525"/>
    <w:rsid w:val="002B461A"/>
    <w:rsid w:val="002B5AC6"/>
    <w:rsid w:val="002C03EF"/>
    <w:rsid w:val="002C1D50"/>
    <w:rsid w:val="002C2EF5"/>
    <w:rsid w:val="002C38ED"/>
    <w:rsid w:val="002C501B"/>
    <w:rsid w:val="002C73ED"/>
    <w:rsid w:val="002D3148"/>
    <w:rsid w:val="002D4C3A"/>
    <w:rsid w:val="002D58D8"/>
    <w:rsid w:val="002E0E7E"/>
    <w:rsid w:val="002E1F56"/>
    <w:rsid w:val="002E2AAB"/>
    <w:rsid w:val="002E3F85"/>
    <w:rsid w:val="002E5857"/>
    <w:rsid w:val="002F0880"/>
    <w:rsid w:val="002F3895"/>
    <w:rsid w:val="002F493E"/>
    <w:rsid w:val="002F57DC"/>
    <w:rsid w:val="002F746F"/>
    <w:rsid w:val="00302027"/>
    <w:rsid w:val="00302450"/>
    <w:rsid w:val="00302B88"/>
    <w:rsid w:val="00304AA5"/>
    <w:rsid w:val="0030531C"/>
    <w:rsid w:val="003068CD"/>
    <w:rsid w:val="00307255"/>
    <w:rsid w:val="003131AF"/>
    <w:rsid w:val="00314742"/>
    <w:rsid w:val="00314D01"/>
    <w:rsid w:val="00315D9B"/>
    <w:rsid w:val="00316D3D"/>
    <w:rsid w:val="0031740E"/>
    <w:rsid w:val="00317F70"/>
    <w:rsid w:val="00320B52"/>
    <w:rsid w:val="003222DF"/>
    <w:rsid w:val="00323DC0"/>
    <w:rsid w:val="003270B9"/>
    <w:rsid w:val="003276C6"/>
    <w:rsid w:val="003319A1"/>
    <w:rsid w:val="00332C7F"/>
    <w:rsid w:val="00333DC6"/>
    <w:rsid w:val="00333FB5"/>
    <w:rsid w:val="003348FA"/>
    <w:rsid w:val="00334E65"/>
    <w:rsid w:val="00335750"/>
    <w:rsid w:val="003422B0"/>
    <w:rsid w:val="003428AF"/>
    <w:rsid w:val="003479F8"/>
    <w:rsid w:val="00350F6D"/>
    <w:rsid w:val="00352898"/>
    <w:rsid w:val="00353CE7"/>
    <w:rsid w:val="003546CD"/>
    <w:rsid w:val="0035626E"/>
    <w:rsid w:val="00356464"/>
    <w:rsid w:val="00356C87"/>
    <w:rsid w:val="00356E35"/>
    <w:rsid w:val="003634B5"/>
    <w:rsid w:val="0037208D"/>
    <w:rsid w:val="003725B4"/>
    <w:rsid w:val="00373939"/>
    <w:rsid w:val="00380604"/>
    <w:rsid w:val="00383296"/>
    <w:rsid w:val="00383D18"/>
    <w:rsid w:val="003841CE"/>
    <w:rsid w:val="003847C8"/>
    <w:rsid w:val="00390066"/>
    <w:rsid w:val="003905C8"/>
    <w:rsid w:val="00391668"/>
    <w:rsid w:val="0039202C"/>
    <w:rsid w:val="003956D2"/>
    <w:rsid w:val="00395CCD"/>
    <w:rsid w:val="00396C7E"/>
    <w:rsid w:val="003A0C9A"/>
    <w:rsid w:val="003A1728"/>
    <w:rsid w:val="003A40D9"/>
    <w:rsid w:val="003B0105"/>
    <w:rsid w:val="003B4C26"/>
    <w:rsid w:val="003B5018"/>
    <w:rsid w:val="003B6263"/>
    <w:rsid w:val="003B7D78"/>
    <w:rsid w:val="003C0794"/>
    <w:rsid w:val="003C0C76"/>
    <w:rsid w:val="003C430F"/>
    <w:rsid w:val="003C74E5"/>
    <w:rsid w:val="003D2786"/>
    <w:rsid w:val="003D46A8"/>
    <w:rsid w:val="003D4A3E"/>
    <w:rsid w:val="003D71B5"/>
    <w:rsid w:val="003D774E"/>
    <w:rsid w:val="003E021E"/>
    <w:rsid w:val="003E062D"/>
    <w:rsid w:val="003E3217"/>
    <w:rsid w:val="003E33D1"/>
    <w:rsid w:val="003E5A23"/>
    <w:rsid w:val="003F1573"/>
    <w:rsid w:val="003F1F78"/>
    <w:rsid w:val="003F25EF"/>
    <w:rsid w:val="003F2B3D"/>
    <w:rsid w:val="003F2F15"/>
    <w:rsid w:val="003F3BE3"/>
    <w:rsid w:val="003F6343"/>
    <w:rsid w:val="003F6DF4"/>
    <w:rsid w:val="00400050"/>
    <w:rsid w:val="004010EF"/>
    <w:rsid w:val="00401CBD"/>
    <w:rsid w:val="00402BC9"/>
    <w:rsid w:val="00405E7C"/>
    <w:rsid w:val="00406E09"/>
    <w:rsid w:val="0041080F"/>
    <w:rsid w:val="004120D2"/>
    <w:rsid w:val="00413251"/>
    <w:rsid w:val="004135C9"/>
    <w:rsid w:val="004145B2"/>
    <w:rsid w:val="00415F47"/>
    <w:rsid w:val="00417BAD"/>
    <w:rsid w:val="004218DA"/>
    <w:rsid w:val="004221BE"/>
    <w:rsid w:val="004221E1"/>
    <w:rsid w:val="00422EDB"/>
    <w:rsid w:val="00424751"/>
    <w:rsid w:val="004263F7"/>
    <w:rsid w:val="00427724"/>
    <w:rsid w:val="00432FD1"/>
    <w:rsid w:val="004370E6"/>
    <w:rsid w:val="004379D1"/>
    <w:rsid w:val="004409F4"/>
    <w:rsid w:val="00442C71"/>
    <w:rsid w:val="004435A1"/>
    <w:rsid w:val="00444E78"/>
    <w:rsid w:val="00445197"/>
    <w:rsid w:val="00445FC5"/>
    <w:rsid w:val="004536CE"/>
    <w:rsid w:val="0045489E"/>
    <w:rsid w:val="00455763"/>
    <w:rsid w:val="00456D9F"/>
    <w:rsid w:val="0046083E"/>
    <w:rsid w:val="00461276"/>
    <w:rsid w:val="00462D5E"/>
    <w:rsid w:val="00462ED1"/>
    <w:rsid w:val="004655FD"/>
    <w:rsid w:val="0046573E"/>
    <w:rsid w:val="004657FF"/>
    <w:rsid w:val="00472E4D"/>
    <w:rsid w:val="004732A2"/>
    <w:rsid w:val="00473AFE"/>
    <w:rsid w:val="0047445D"/>
    <w:rsid w:val="00474D00"/>
    <w:rsid w:val="00476C55"/>
    <w:rsid w:val="004771DB"/>
    <w:rsid w:val="00477D76"/>
    <w:rsid w:val="00482BA6"/>
    <w:rsid w:val="00482EF1"/>
    <w:rsid w:val="00483D35"/>
    <w:rsid w:val="00492027"/>
    <w:rsid w:val="0049215D"/>
    <w:rsid w:val="00494C03"/>
    <w:rsid w:val="00494E31"/>
    <w:rsid w:val="00495132"/>
    <w:rsid w:val="00497B27"/>
    <w:rsid w:val="004A0626"/>
    <w:rsid w:val="004A4471"/>
    <w:rsid w:val="004B056C"/>
    <w:rsid w:val="004B1168"/>
    <w:rsid w:val="004B42F0"/>
    <w:rsid w:val="004C1BAC"/>
    <w:rsid w:val="004C2123"/>
    <w:rsid w:val="004C3753"/>
    <w:rsid w:val="004C40DA"/>
    <w:rsid w:val="004C5D60"/>
    <w:rsid w:val="004C78D9"/>
    <w:rsid w:val="004D03C8"/>
    <w:rsid w:val="004D0B11"/>
    <w:rsid w:val="004D0E6A"/>
    <w:rsid w:val="004D2360"/>
    <w:rsid w:val="004D23AD"/>
    <w:rsid w:val="004D23CD"/>
    <w:rsid w:val="004D2D49"/>
    <w:rsid w:val="004D3C85"/>
    <w:rsid w:val="004D41CA"/>
    <w:rsid w:val="004D6649"/>
    <w:rsid w:val="004D68D7"/>
    <w:rsid w:val="004D6EBA"/>
    <w:rsid w:val="004E3554"/>
    <w:rsid w:val="004E47E8"/>
    <w:rsid w:val="004E4AD6"/>
    <w:rsid w:val="004F401C"/>
    <w:rsid w:val="004F7A8D"/>
    <w:rsid w:val="00500438"/>
    <w:rsid w:val="00503DC7"/>
    <w:rsid w:val="00505240"/>
    <w:rsid w:val="00507043"/>
    <w:rsid w:val="00507342"/>
    <w:rsid w:val="00511826"/>
    <w:rsid w:val="00511A40"/>
    <w:rsid w:val="005124D2"/>
    <w:rsid w:val="005138C5"/>
    <w:rsid w:val="00513F76"/>
    <w:rsid w:val="00515E5C"/>
    <w:rsid w:val="0051664B"/>
    <w:rsid w:val="00517A81"/>
    <w:rsid w:val="00520DF8"/>
    <w:rsid w:val="005224C1"/>
    <w:rsid w:val="00523621"/>
    <w:rsid w:val="00523A0D"/>
    <w:rsid w:val="00523B47"/>
    <w:rsid w:val="00524536"/>
    <w:rsid w:val="005248F7"/>
    <w:rsid w:val="00524917"/>
    <w:rsid w:val="00525CC2"/>
    <w:rsid w:val="00527989"/>
    <w:rsid w:val="00527B00"/>
    <w:rsid w:val="0053039F"/>
    <w:rsid w:val="00532DFB"/>
    <w:rsid w:val="00534C07"/>
    <w:rsid w:val="005363BA"/>
    <w:rsid w:val="005410F0"/>
    <w:rsid w:val="005421A4"/>
    <w:rsid w:val="005433B0"/>
    <w:rsid w:val="005444E4"/>
    <w:rsid w:val="0054517D"/>
    <w:rsid w:val="0054574A"/>
    <w:rsid w:val="00545D53"/>
    <w:rsid w:val="00551608"/>
    <w:rsid w:val="00551833"/>
    <w:rsid w:val="00555436"/>
    <w:rsid w:val="005630FB"/>
    <w:rsid w:val="00564CCD"/>
    <w:rsid w:val="00564F53"/>
    <w:rsid w:val="00566296"/>
    <w:rsid w:val="005667FC"/>
    <w:rsid w:val="00571DB5"/>
    <w:rsid w:val="00572DA9"/>
    <w:rsid w:val="00576258"/>
    <w:rsid w:val="00576678"/>
    <w:rsid w:val="005779E5"/>
    <w:rsid w:val="00581001"/>
    <w:rsid w:val="00581DAB"/>
    <w:rsid w:val="00581E3F"/>
    <w:rsid w:val="005821FC"/>
    <w:rsid w:val="0058388D"/>
    <w:rsid w:val="00583FFE"/>
    <w:rsid w:val="00584A54"/>
    <w:rsid w:val="00584DE2"/>
    <w:rsid w:val="0058568E"/>
    <w:rsid w:val="005877B4"/>
    <w:rsid w:val="005911B9"/>
    <w:rsid w:val="00591F38"/>
    <w:rsid w:val="005937AF"/>
    <w:rsid w:val="00594F5F"/>
    <w:rsid w:val="00596527"/>
    <w:rsid w:val="005A0DB8"/>
    <w:rsid w:val="005A378B"/>
    <w:rsid w:val="005A4AC3"/>
    <w:rsid w:val="005A50B2"/>
    <w:rsid w:val="005A5E89"/>
    <w:rsid w:val="005A6AF7"/>
    <w:rsid w:val="005B16FD"/>
    <w:rsid w:val="005B6125"/>
    <w:rsid w:val="005B771C"/>
    <w:rsid w:val="005C1B69"/>
    <w:rsid w:val="005C22FE"/>
    <w:rsid w:val="005C32D0"/>
    <w:rsid w:val="005C4391"/>
    <w:rsid w:val="005D3566"/>
    <w:rsid w:val="005D54CC"/>
    <w:rsid w:val="005D5FA8"/>
    <w:rsid w:val="005D6597"/>
    <w:rsid w:val="005E10DC"/>
    <w:rsid w:val="005E3723"/>
    <w:rsid w:val="005E5A51"/>
    <w:rsid w:val="005E6849"/>
    <w:rsid w:val="005E74A6"/>
    <w:rsid w:val="005F2012"/>
    <w:rsid w:val="005F37A6"/>
    <w:rsid w:val="005F4A2A"/>
    <w:rsid w:val="005F4FA7"/>
    <w:rsid w:val="005F661F"/>
    <w:rsid w:val="005F6A84"/>
    <w:rsid w:val="006000FE"/>
    <w:rsid w:val="00602AC3"/>
    <w:rsid w:val="00603B09"/>
    <w:rsid w:val="006071EB"/>
    <w:rsid w:val="006077F9"/>
    <w:rsid w:val="0061184A"/>
    <w:rsid w:val="00611902"/>
    <w:rsid w:val="00612807"/>
    <w:rsid w:val="00613295"/>
    <w:rsid w:val="00615D53"/>
    <w:rsid w:val="00621AA0"/>
    <w:rsid w:val="006236B6"/>
    <w:rsid w:val="00625EEA"/>
    <w:rsid w:val="006273BF"/>
    <w:rsid w:val="00630E05"/>
    <w:rsid w:val="00631389"/>
    <w:rsid w:val="006318E3"/>
    <w:rsid w:val="00637A85"/>
    <w:rsid w:val="00641189"/>
    <w:rsid w:val="006453CE"/>
    <w:rsid w:val="00646EE9"/>
    <w:rsid w:val="0064723D"/>
    <w:rsid w:val="00651FBE"/>
    <w:rsid w:val="006525F3"/>
    <w:rsid w:val="00652C39"/>
    <w:rsid w:val="00652CF6"/>
    <w:rsid w:val="00653F97"/>
    <w:rsid w:val="006542B7"/>
    <w:rsid w:val="006555BA"/>
    <w:rsid w:val="00655B7E"/>
    <w:rsid w:val="00661776"/>
    <w:rsid w:val="00662041"/>
    <w:rsid w:val="00665B10"/>
    <w:rsid w:val="00677A06"/>
    <w:rsid w:val="00680241"/>
    <w:rsid w:val="00682DE1"/>
    <w:rsid w:val="00683857"/>
    <w:rsid w:val="00683894"/>
    <w:rsid w:val="006845BF"/>
    <w:rsid w:val="00687A66"/>
    <w:rsid w:val="00691B32"/>
    <w:rsid w:val="00692CB7"/>
    <w:rsid w:val="006936F9"/>
    <w:rsid w:val="00696C97"/>
    <w:rsid w:val="006974DF"/>
    <w:rsid w:val="006A5CEF"/>
    <w:rsid w:val="006A716B"/>
    <w:rsid w:val="006A7C86"/>
    <w:rsid w:val="006B1388"/>
    <w:rsid w:val="006B1D62"/>
    <w:rsid w:val="006B323A"/>
    <w:rsid w:val="006B32F1"/>
    <w:rsid w:val="006B3938"/>
    <w:rsid w:val="006B3C71"/>
    <w:rsid w:val="006B466C"/>
    <w:rsid w:val="006C0F47"/>
    <w:rsid w:val="006C1032"/>
    <w:rsid w:val="006C239E"/>
    <w:rsid w:val="006C268F"/>
    <w:rsid w:val="006C5F6F"/>
    <w:rsid w:val="006D2840"/>
    <w:rsid w:val="006D349C"/>
    <w:rsid w:val="006D34E5"/>
    <w:rsid w:val="006D4517"/>
    <w:rsid w:val="006E1C4E"/>
    <w:rsid w:val="006E26CD"/>
    <w:rsid w:val="006E29A2"/>
    <w:rsid w:val="006E4229"/>
    <w:rsid w:val="006E475A"/>
    <w:rsid w:val="006E7C47"/>
    <w:rsid w:val="006F0626"/>
    <w:rsid w:val="006F0BE3"/>
    <w:rsid w:val="006F1CCF"/>
    <w:rsid w:val="006F21BA"/>
    <w:rsid w:val="006F28A3"/>
    <w:rsid w:val="006F2CE9"/>
    <w:rsid w:val="006F4980"/>
    <w:rsid w:val="006F7B41"/>
    <w:rsid w:val="006F7CD1"/>
    <w:rsid w:val="00703D14"/>
    <w:rsid w:val="007041CC"/>
    <w:rsid w:val="00704F2E"/>
    <w:rsid w:val="00705EAC"/>
    <w:rsid w:val="007110E5"/>
    <w:rsid w:val="00711DB2"/>
    <w:rsid w:val="007138DD"/>
    <w:rsid w:val="007169C6"/>
    <w:rsid w:val="007211FB"/>
    <w:rsid w:val="00721677"/>
    <w:rsid w:val="007222ED"/>
    <w:rsid w:val="00722D27"/>
    <w:rsid w:val="00730D29"/>
    <w:rsid w:val="007318BB"/>
    <w:rsid w:val="00732F0A"/>
    <w:rsid w:val="007358A0"/>
    <w:rsid w:val="00735D5F"/>
    <w:rsid w:val="00736111"/>
    <w:rsid w:val="0074067E"/>
    <w:rsid w:val="00740BCA"/>
    <w:rsid w:val="007411B3"/>
    <w:rsid w:val="00742552"/>
    <w:rsid w:val="00742A24"/>
    <w:rsid w:val="00742CC1"/>
    <w:rsid w:val="00742D98"/>
    <w:rsid w:val="00747203"/>
    <w:rsid w:val="00747EBA"/>
    <w:rsid w:val="00751C0F"/>
    <w:rsid w:val="007549E8"/>
    <w:rsid w:val="00754B43"/>
    <w:rsid w:val="00755702"/>
    <w:rsid w:val="00756991"/>
    <w:rsid w:val="00762808"/>
    <w:rsid w:val="00763DEB"/>
    <w:rsid w:val="007643A6"/>
    <w:rsid w:val="00764AB0"/>
    <w:rsid w:val="007657E4"/>
    <w:rsid w:val="00766252"/>
    <w:rsid w:val="007709AF"/>
    <w:rsid w:val="00774E17"/>
    <w:rsid w:val="007764D8"/>
    <w:rsid w:val="00776CF9"/>
    <w:rsid w:val="00780161"/>
    <w:rsid w:val="00783F6B"/>
    <w:rsid w:val="007843FF"/>
    <w:rsid w:val="00786CC0"/>
    <w:rsid w:val="007A08E0"/>
    <w:rsid w:val="007A0AF2"/>
    <w:rsid w:val="007A12B7"/>
    <w:rsid w:val="007A787B"/>
    <w:rsid w:val="007B2B23"/>
    <w:rsid w:val="007B671F"/>
    <w:rsid w:val="007C4334"/>
    <w:rsid w:val="007D0803"/>
    <w:rsid w:val="007D09BB"/>
    <w:rsid w:val="007D35AA"/>
    <w:rsid w:val="007D4FC8"/>
    <w:rsid w:val="007D7F49"/>
    <w:rsid w:val="007E0379"/>
    <w:rsid w:val="007E10B8"/>
    <w:rsid w:val="007E1972"/>
    <w:rsid w:val="007E2F91"/>
    <w:rsid w:val="007E3448"/>
    <w:rsid w:val="007E360F"/>
    <w:rsid w:val="007E4BED"/>
    <w:rsid w:val="007E4FC8"/>
    <w:rsid w:val="007E6A8A"/>
    <w:rsid w:val="007F1527"/>
    <w:rsid w:val="007F2065"/>
    <w:rsid w:val="007F5407"/>
    <w:rsid w:val="007F7E0D"/>
    <w:rsid w:val="00801416"/>
    <w:rsid w:val="008032D3"/>
    <w:rsid w:val="00803C89"/>
    <w:rsid w:val="00804319"/>
    <w:rsid w:val="008050F1"/>
    <w:rsid w:val="00811051"/>
    <w:rsid w:val="00811435"/>
    <w:rsid w:val="00813A8D"/>
    <w:rsid w:val="00814D3D"/>
    <w:rsid w:val="00820045"/>
    <w:rsid w:val="0082222E"/>
    <w:rsid w:val="00822E38"/>
    <w:rsid w:val="00822F5C"/>
    <w:rsid w:val="00823BE6"/>
    <w:rsid w:val="00823C6D"/>
    <w:rsid w:val="008250B2"/>
    <w:rsid w:val="00825ECF"/>
    <w:rsid w:val="008277CD"/>
    <w:rsid w:val="00831DCC"/>
    <w:rsid w:val="008322A5"/>
    <w:rsid w:val="00832B2E"/>
    <w:rsid w:val="0083549A"/>
    <w:rsid w:val="0083555C"/>
    <w:rsid w:val="00840646"/>
    <w:rsid w:val="00845357"/>
    <w:rsid w:val="00845DB1"/>
    <w:rsid w:val="00846013"/>
    <w:rsid w:val="008467E1"/>
    <w:rsid w:val="008471EB"/>
    <w:rsid w:val="00850515"/>
    <w:rsid w:val="0085370A"/>
    <w:rsid w:val="00854FF3"/>
    <w:rsid w:val="00860131"/>
    <w:rsid w:val="008619C7"/>
    <w:rsid w:val="008723C9"/>
    <w:rsid w:val="0087288F"/>
    <w:rsid w:val="0087302A"/>
    <w:rsid w:val="00875ED6"/>
    <w:rsid w:val="00875FC4"/>
    <w:rsid w:val="00876067"/>
    <w:rsid w:val="008801A1"/>
    <w:rsid w:val="00881738"/>
    <w:rsid w:val="00882489"/>
    <w:rsid w:val="00884536"/>
    <w:rsid w:val="0088542B"/>
    <w:rsid w:val="00885AF5"/>
    <w:rsid w:val="00886322"/>
    <w:rsid w:val="008904AC"/>
    <w:rsid w:val="00890D09"/>
    <w:rsid w:val="00893F8F"/>
    <w:rsid w:val="008A0BFF"/>
    <w:rsid w:val="008A0F33"/>
    <w:rsid w:val="008A115D"/>
    <w:rsid w:val="008A1557"/>
    <w:rsid w:val="008A1B2A"/>
    <w:rsid w:val="008A22D9"/>
    <w:rsid w:val="008A3CE3"/>
    <w:rsid w:val="008A3E99"/>
    <w:rsid w:val="008A688E"/>
    <w:rsid w:val="008A79F8"/>
    <w:rsid w:val="008B14E7"/>
    <w:rsid w:val="008B2ED9"/>
    <w:rsid w:val="008B41AA"/>
    <w:rsid w:val="008B4B6B"/>
    <w:rsid w:val="008B4CB5"/>
    <w:rsid w:val="008B51B0"/>
    <w:rsid w:val="008B63AC"/>
    <w:rsid w:val="008B753D"/>
    <w:rsid w:val="008C5314"/>
    <w:rsid w:val="008C597E"/>
    <w:rsid w:val="008C69ED"/>
    <w:rsid w:val="008D5873"/>
    <w:rsid w:val="008D660E"/>
    <w:rsid w:val="008D6898"/>
    <w:rsid w:val="008D7B94"/>
    <w:rsid w:val="008E0B86"/>
    <w:rsid w:val="008E1103"/>
    <w:rsid w:val="008E2FC1"/>
    <w:rsid w:val="008E51BC"/>
    <w:rsid w:val="008E6EE9"/>
    <w:rsid w:val="008F01FC"/>
    <w:rsid w:val="008F0442"/>
    <w:rsid w:val="008F2539"/>
    <w:rsid w:val="008F3977"/>
    <w:rsid w:val="008F46C7"/>
    <w:rsid w:val="008F7838"/>
    <w:rsid w:val="008F7E09"/>
    <w:rsid w:val="00901FB6"/>
    <w:rsid w:val="0090425E"/>
    <w:rsid w:val="009076E9"/>
    <w:rsid w:val="00907E67"/>
    <w:rsid w:val="009123AE"/>
    <w:rsid w:val="00912605"/>
    <w:rsid w:val="0091356A"/>
    <w:rsid w:val="009168BA"/>
    <w:rsid w:val="00920853"/>
    <w:rsid w:val="009235C9"/>
    <w:rsid w:val="00926CB4"/>
    <w:rsid w:val="00926E7D"/>
    <w:rsid w:val="00930EDB"/>
    <w:rsid w:val="009318A4"/>
    <w:rsid w:val="00944D66"/>
    <w:rsid w:val="00946B67"/>
    <w:rsid w:val="009477C2"/>
    <w:rsid w:val="00950F8C"/>
    <w:rsid w:val="0095109C"/>
    <w:rsid w:val="00954047"/>
    <w:rsid w:val="009542AB"/>
    <w:rsid w:val="009562E1"/>
    <w:rsid w:val="0096423B"/>
    <w:rsid w:val="00964BAE"/>
    <w:rsid w:val="00967033"/>
    <w:rsid w:val="0097052F"/>
    <w:rsid w:val="00970D26"/>
    <w:rsid w:val="009716AA"/>
    <w:rsid w:val="0097194A"/>
    <w:rsid w:val="009721FF"/>
    <w:rsid w:val="00972881"/>
    <w:rsid w:val="00972E8C"/>
    <w:rsid w:val="00977834"/>
    <w:rsid w:val="00981142"/>
    <w:rsid w:val="00982F74"/>
    <w:rsid w:val="00983489"/>
    <w:rsid w:val="0099197F"/>
    <w:rsid w:val="00992432"/>
    <w:rsid w:val="0099303C"/>
    <w:rsid w:val="00995FF5"/>
    <w:rsid w:val="0099646D"/>
    <w:rsid w:val="00996B6F"/>
    <w:rsid w:val="0099744D"/>
    <w:rsid w:val="009A0B33"/>
    <w:rsid w:val="009A1725"/>
    <w:rsid w:val="009A1FB3"/>
    <w:rsid w:val="009A339B"/>
    <w:rsid w:val="009A4372"/>
    <w:rsid w:val="009A456D"/>
    <w:rsid w:val="009A77BF"/>
    <w:rsid w:val="009B18CD"/>
    <w:rsid w:val="009B34CA"/>
    <w:rsid w:val="009B3E12"/>
    <w:rsid w:val="009B6245"/>
    <w:rsid w:val="009B624E"/>
    <w:rsid w:val="009B6519"/>
    <w:rsid w:val="009C1B87"/>
    <w:rsid w:val="009C2DE3"/>
    <w:rsid w:val="009C364B"/>
    <w:rsid w:val="009C6034"/>
    <w:rsid w:val="009C6D23"/>
    <w:rsid w:val="009D12BA"/>
    <w:rsid w:val="009D57B8"/>
    <w:rsid w:val="009D76AA"/>
    <w:rsid w:val="009E1DEB"/>
    <w:rsid w:val="009E2430"/>
    <w:rsid w:val="009E28E9"/>
    <w:rsid w:val="009E3514"/>
    <w:rsid w:val="009E4F31"/>
    <w:rsid w:val="009E52D9"/>
    <w:rsid w:val="009E56C8"/>
    <w:rsid w:val="009E5F78"/>
    <w:rsid w:val="009E7D90"/>
    <w:rsid w:val="009F4E93"/>
    <w:rsid w:val="009F74D7"/>
    <w:rsid w:val="009F7F5C"/>
    <w:rsid w:val="00A00520"/>
    <w:rsid w:val="00A008CC"/>
    <w:rsid w:val="00A01008"/>
    <w:rsid w:val="00A017EA"/>
    <w:rsid w:val="00A0219E"/>
    <w:rsid w:val="00A02415"/>
    <w:rsid w:val="00A03234"/>
    <w:rsid w:val="00A047B3"/>
    <w:rsid w:val="00A07324"/>
    <w:rsid w:val="00A07C63"/>
    <w:rsid w:val="00A114AC"/>
    <w:rsid w:val="00A12A6C"/>
    <w:rsid w:val="00A149C4"/>
    <w:rsid w:val="00A25420"/>
    <w:rsid w:val="00A2577E"/>
    <w:rsid w:val="00A30CEE"/>
    <w:rsid w:val="00A33A69"/>
    <w:rsid w:val="00A34EEF"/>
    <w:rsid w:val="00A352EC"/>
    <w:rsid w:val="00A42FC0"/>
    <w:rsid w:val="00A4311F"/>
    <w:rsid w:val="00A43747"/>
    <w:rsid w:val="00A4475B"/>
    <w:rsid w:val="00A44E0B"/>
    <w:rsid w:val="00A46DB3"/>
    <w:rsid w:val="00A507B9"/>
    <w:rsid w:val="00A52A08"/>
    <w:rsid w:val="00A54ABA"/>
    <w:rsid w:val="00A562B1"/>
    <w:rsid w:val="00A57AB6"/>
    <w:rsid w:val="00A608C7"/>
    <w:rsid w:val="00A616A2"/>
    <w:rsid w:val="00A6743D"/>
    <w:rsid w:val="00A71055"/>
    <w:rsid w:val="00A74297"/>
    <w:rsid w:val="00A74F17"/>
    <w:rsid w:val="00A849C6"/>
    <w:rsid w:val="00A86C91"/>
    <w:rsid w:val="00A90574"/>
    <w:rsid w:val="00A92CFB"/>
    <w:rsid w:val="00A93E46"/>
    <w:rsid w:val="00A96F4C"/>
    <w:rsid w:val="00AA02D3"/>
    <w:rsid w:val="00AA14C0"/>
    <w:rsid w:val="00AA30CF"/>
    <w:rsid w:val="00AA43E3"/>
    <w:rsid w:val="00AA5731"/>
    <w:rsid w:val="00AB010A"/>
    <w:rsid w:val="00AB31F3"/>
    <w:rsid w:val="00AB35E9"/>
    <w:rsid w:val="00AB4A8B"/>
    <w:rsid w:val="00AC06BF"/>
    <w:rsid w:val="00AC2CAE"/>
    <w:rsid w:val="00AC38D8"/>
    <w:rsid w:val="00AC4828"/>
    <w:rsid w:val="00AC5A62"/>
    <w:rsid w:val="00AC6740"/>
    <w:rsid w:val="00AD2010"/>
    <w:rsid w:val="00AD34AB"/>
    <w:rsid w:val="00AD3E59"/>
    <w:rsid w:val="00AD4292"/>
    <w:rsid w:val="00AD4885"/>
    <w:rsid w:val="00AD539E"/>
    <w:rsid w:val="00AD61DD"/>
    <w:rsid w:val="00AD64C9"/>
    <w:rsid w:val="00AD65A6"/>
    <w:rsid w:val="00AD7AC5"/>
    <w:rsid w:val="00AE14A1"/>
    <w:rsid w:val="00AE163E"/>
    <w:rsid w:val="00AE1C2E"/>
    <w:rsid w:val="00AE2DCA"/>
    <w:rsid w:val="00AE7AE6"/>
    <w:rsid w:val="00AF0D5F"/>
    <w:rsid w:val="00AF4258"/>
    <w:rsid w:val="00AF5FAC"/>
    <w:rsid w:val="00AF6616"/>
    <w:rsid w:val="00AF681C"/>
    <w:rsid w:val="00B017E1"/>
    <w:rsid w:val="00B040B5"/>
    <w:rsid w:val="00B0450D"/>
    <w:rsid w:val="00B04764"/>
    <w:rsid w:val="00B0570F"/>
    <w:rsid w:val="00B10A5B"/>
    <w:rsid w:val="00B10E78"/>
    <w:rsid w:val="00B14835"/>
    <w:rsid w:val="00B14A0F"/>
    <w:rsid w:val="00B14EB7"/>
    <w:rsid w:val="00B162C7"/>
    <w:rsid w:val="00B200C2"/>
    <w:rsid w:val="00B22494"/>
    <w:rsid w:val="00B23D74"/>
    <w:rsid w:val="00B2474F"/>
    <w:rsid w:val="00B24CFA"/>
    <w:rsid w:val="00B25EBA"/>
    <w:rsid w:val="00B2661D"/>
    <w:rsid w:val="00B26BA3"/>
    <w:rsid w:val="00B3257D"/>
    <w:rsid w:val="00B36BC8"/>
    <w:rsid w:val="00B37324"/>
    <w:rsid w:val="00B47EAD"/>
    <w:rsid w:val="00B52583"/>
    <w:rsid w:val="00B534E1"/>
    <w:rsid w:val="00B5462F"/>
    <w:rsid w:val="00B56F9E"/>
    <w:rsid w:val="00B6396D"/>
    <w:rsid w:val="00B70D91"/>
    <w:rsid w:val="00B7308F"/>
    <w:rsid w:val="00B73A04"/>
    <w:rsid w:val="00B757C5"/>
    <w:rsid w:val="00B77506"/>
    <w:rsid w:val="00B8191E"/>
    <w:rsid w:val="00B820A8"/>
    <w:rsid w:val="00B82274"/>
    <w:rsid w:val="00B82399"/>
    <w:rsid w:val="00B83808"/>
    <w:rsid w:val="00B84B1C"/>
    <w:rsid w:val="00B867A5"/>
    <w:rsid w:val="00B872E1"/>
    <w:rsid w:val="00B91036"/>
    <w:rsid w:val="00B9197E"/>
    <w:rsid w:val="00B92C8B"/>
    <w:rsid w:val="00B974C3"/>
    <w:rsid w:val="00B97E5E"/>
    <w:rsid w:val="00BA2AAD"/>
    <w:rsid w:val="00BA5E2D"/>
    <w:rsid w:val="00BA71D6"/>
    <w:rsid w:val="00BB3DA5"/>
    <w:rsid w:val="00BB4AE2"/>
    <w:rsid w:val="00BB6A2D"/>
    <w:rsid w:val="00BB6E33"/>
    <w:rsid w:val="00BB7156"/>
    <w:rsid w:val="00BC376B"/>
    <w:rsid w:val="00BC48C2"/>
    <w:rsid w:val="00BD0A90"/>
    <w:rsid w:val="00BD1898"/>
    <w:rsid w:val="00BD6027"/>
    <w:rsid w:val="00BD65CC"/>
    <w:rsid w:val="00BD6CE5"/>
    <w:rsid w:val="00BE3219"/>
    <w:rsid w:val="00BE3D23"/>
    <w:rsid w:val="00BE53DA"/>
    <w:rsid w:val="00BE6363"/>
    <w:rsid w:val="00BF0139"/>
    <w:rsid w:val="00BF16CC"/>
    <w:rsid w:val="00BF1C6A"/>
    <w:rsid w:val="00BF2A89"/>
    <w:rsid w:val="00BF4F05"/>
    <w:rsid w:val="00BF57F9"/>
    <w:rsid w:val="00BF5B4E"/>
    <w:rsid w:val="00BF656D"/>
    <w:rsid w:val="00BF677E"/>
    <w:rsid w:val="00C004F9"/>
    <w:rsid w:val="00C01E3F"/>
    <w:rsid w:val="00C028E0"/>
    <w:rsid w:val="00C02A43"/>
    <w:rsid w:val="00C04829"/>
    <w:rsid w:val="00C050FD"/>
    <w:rsid w:val="00C07337"/>
    <w:rsid w:val="00C12987"/>
    <w:rsid w:val="00C12B40"/>
    <w:rsid w:val="00C1328A"/>
    <w:rsid w:val="00C16B07"/>
    <w:rsid w:val="00C211E9"/>
    <w:rsid w:val="00C22537"/>
    <w:rsid w:val="00C22EDA"/>
    <w:rsid w:val="00C239E7"/>
    <w:rsid w:val="00C2784F"/>
    <w:rsid w:val="00C3007E"/>
    <w:rsid w:val="00C3046F"/>
    <w:rsid w:val="00C37496"/>
    <w:rsid w:val="00C37E67"/>
    <w:rsid w:val="00C41EC3"/>
    <w:rsid w:val="00C4308A"/>
    <w:rsid w:val="00C43C18"/>
    <w:rsid w:val="00C468BC"/>
    <w:rsid w:val="00C501F8"/>
    <w:rsid w:val="00C521D4"/>
    <w:rsid w:val="00C5463D"/>
    <w:rsid w:val="00C5551B"/>
    <w:rsid w:val="00C556E2"/>
    <w:rsid w:val="00C5600D"/>
    <w:rsid w:val="00C5753D"/>
    <w:rsid w:val="00C60713"/>
    <w:rsid w:val="00C63774"/>
    <w:rsid w:val="00C6384A"/>
    <w:rsid w:val="00C724C9"/>
    <w:rsid w:val="00C726DA"/>
    <w:rsid w:val="00C72731"/>
    <w:rsid w:val="00C7354A"/>
    <w:rsid w:val="00C73B45"/>
    <w:rsid w:val="00C80370"/>
    <w:rsid w:val="00C80DF8"/>
    <w:rsid w:val="00C80F77"/>
    <w:rsid w:val="00C84053"/>
    <w:rsid w:val="00C872FD"/>
    <w:rsid w:val="00C8786A"/>
    <w:rsid w:val="00C9013B"/>
    <w:rsid w:val="00C96A4B"/>
    <w:rsid w:val="00CA1881"/>
    <w:rsid w:val="00CA1FBB"/>
    <w:rsid w:val="00CA3B4F"/>
    <w:rsid w:val="00CA427C"/>
    <w:rsid w:val="00CA50C7"/>
    <w:rsid w:val="00CA5583"/>
    <w:rsid w:val="00CA5DF1"/>
    <w:rsid w:val="00CA64B8"/>
    <w:rsid w:val="00CB01F1"/>
    <w:rsid w:val="00CB2353"/>
    <w:rsid w:val="00CB41EB"/>
    <w:rsid w:val="00CB489A"/>
    <w:rsid w:val="00CC1EAE"/>
    <w:rsid w:val="00CC1F80"/>
    <w:rsid w:val="00CC3499"/>
    <w:rsid w:val="00CC73C7"/>
    <w:rsid w:val="00CC7EFF"/>
    <w:rsid w:val="00CD0D58"/>
    <w:rsid w:val="00CD3B85"/>
    <w:rsid w:val="00CD6E58"/>
    <w:rsid w:val="00CD7788"/>
    <w:rsid w:val="00CE1668"/>
    <w:rsid w:val="00CE23D5"/>
    <w:rsid w:val="00CE2D1D"/>
    <w:rsid w:val="00CE58AC"/>
    <w:rsid w:val="00CE7365"/>
    <w:rsid w:val="00CF4BAA"/>
    <w:rsid w:val="00CF5FB4"/>
    <w:rsid w:val="00D00C7E"/>
    <w:rsid w:val="00D01EAD"/>
    <w:rsid w:val="00D02492"/>
    <w:rsid w:val="00D064E5"/>
    <w:rsid w:val="00D06BD6"/>
    <w:rsid w:val="00D15E22"/>
    <w:rsid w:val="00D2073A"/>
    <w:rsid w:val="00D21F63"/>
    <w:rsid w:val="00D237A8"/>
    <w:rsid w:val="00D239F6"/>
    <w:rsid w:val="00D2415E"/>
    <w:rsid w:val="00D2442B"/>
    <w:rsid w:val="00D26642"/>
    <w:rsid w:val="00D31E68"/>
    <w:rsid w:val="00D32D85"/>
    <w:rsid w:val="00D37133"/>
    <w:rsid w:val="00D371FA"/>
    <w:rsid w:val="00D409C8"/>
    <w:rsid w:val="00D41C7D"/>
    <w:rsid w:val="00D4249C"/>
    <w:rsid w:val="00D4353F"/>
    <w:rsid w:val="00D439B7"/>
    <w:rsid w:val="00D443F7"/>
    <w:rsid w:val="00D453A0"/>
    <w:rsid w:val="00D457AA"/>
    <w:rsid w:val="00D45E9B"/>
    <w:rsid w:val="00D5024C"/>
    <w:rsid w:val="00D50659"/>
    <w:rsid w:val="00D50BAA"/>
    <w:rsid w:val="00D52E34"/>
    <w:rsid w:val="00D5360E"/>
    <w:rsid w:val="00D547DF"/>
    <w:rsid w:val="00D550A5"/>
    <w:rsid w:val="00D57DA9"/>
    <w:rsid w:val="00D60124"/>
    <w:rsid w:val="00D610F5"/>
    <w:rsid w:val="00D62AFA"/>
    <w:rsid w:val="00D634DB"/>
    <w:rsid w:val="00D64C82"/>
    <w:rsid w:val="00D70EFC"/>
    <w:rsid w:val="00D72744"/>
    <w:rsid w:val="00D741E2"/>
    <w:rsid w:val="00D75A2D"/>
    <w:rsid w:val="00D8024B"/>
    <w:rsid w:val="00D821C8"/>
    <w:rsid w:val="00D82B1B"/>
    <w:rsid w:val="00D842A5"/>
    <w:rsid w:val="00D85142"/>
    <w:rsid w:val="00D86F75"/>
    <w:rsid w:val="00D9002A"/>
    <w:rsid w:val="00D91EE7"/>
    <w:rsid w:val="00D91F47"/>
    <w:rsid w:val="00D92C3C"/>
    <w:rsid w:val="00D96AE1"/>
    <w:rsid w:val="00DA07B6"/>
    <w:rsid w:val="00DA0CB5"/>
    <w:rsid w:val="00DA11F2"/>
    <w:rsid w:val="00DA50B4"/>
    <w:rsid w:val="00DB12FF"/>
    <w:rsid w:val="00DB248C"/>
    <w:rsid w:val="00DB2C08"/>
    <w:rsid w:val="00DB5454"/>
    <w:rsid w:val="00DB6B1B"/>
    <w:rsid w:val="00DB762E"/>
    <w:rsid w:val="00DC1DB0"/>
    <w:rsid w:val="00DC1DB9"/>
    <w:rsid w:val="00DC25C6"/>
    <w:rsid w:val="00DC3A32"/>
    <w:rsid w:val="00DC4686"/>
    <w:rsid w:val="00DC4EDF"/>
    <w:rsid w:val="00DD0CFB"/>
    <w:rsid w:val="00DD1D2B"/>
    <w:rsid w:val="00DD3F2A"/>
    <w:rsid w:val="00DD7888"/>
    <w:rsid w:val="00DD7D64"/>
    <w:rsid w:val="00DE0D9E"/>
    <w:rsid w:val="00DE3D08"/>
    <w:rsid w:val="00DE51EC"/>
    <w:rsid w:val="00DE59EA"/>
    <w:rsid w:val="00DF0A20"/>
    <w:rsid w:val="00DF1A00"/>
    <w:rsid w:val="00DF23E2"/>
    <w:rsid w:val="00DF3A6A"/>
    <w:rsid w:val="00DF42F8"/>
    <w:rsid w:val="00E002D5"/>
    <w:rsid w:val="00E02A5B"/>
    <w:rsid w:val="00E02A90"/>
    <w:rsid w:val="00E05827"/>
    <w:rsid w:val="00E05B01"/>
    <w:rsid w:val="00E11705"/>
    <w:rsid w:val="00E1290C"/>
    <w:rsid w:val="00E1715C"/>
    <w:rsid w:val="00E1723B"/>
    <w:rsid w:val="00E173B2"/>
    <w:rsid w:val="00E176C7"/>
    <w:rsid w:val="00E206E2"/>
    <w:rsid w:val="00E21178"/>
    <w:rsid w:val="00E23510"/>
    <w:rsid w:val="00E25765"/>
    <w:rsid w:val="00E30C58"/>
    <w:rsid w:val="00E310A1"/>
    <w:rsid w:val="00E32CBE"/>
    <w:rsid w:val="00E3712D"/>
    <w:rsid w:val="00E37578"/>
    <w:rsid w:val="00E37AA0"/>
    <w:rsid w:val="00E44985"/>
    <w:rsid w:val="00E4679D"/>
    <w:rsid w:val="00E4687F"/>
    <w:rsid w:val="00E469B6"/>
    <w:rsid w:val="00E476F5"/>
    <w:rsid w:val="00E514BB"/>
    <w:rsid w:val="00E51A05"/>
    <w:rsid w:val="00E521BC"/>
    <w:rsid w:val="00E53439"/>
    <w:rsid w:val="00E53E24"/>
    <w:rsid w:val="00E55E30"/>
    <w:rsid w:val="00E57702"/>
    <w:rsid w:val="00E63678"/>
    <w:rsid w:val="00E63ABA"/>
    <w:rsid w:val="00E66CD9"/>
    <w:rsid w:val="00E70480"/>
    <w:rsid w:val="00E70DA8"/>
    <w:rsid w:val="00E71AE7"/>
    <w:rsid w:val="00E721AA"/>
    <w:rsid w:val="00E73CE6"/>
    <w:rsid w:val="00E74093"/>
    <w:rsid w:val="00E74BF0"/>
    <w:rsid w:val="00E75A0D"/>
    <w:rsid w:val="00E77B0A"/>
    <w:rsid w:val="00E80B19"/>
    <w:rsid w:val="00E8477A"/>
    <w:rsid w:val="00E85D11"/>
    <w:rsid w:val="00E86587"/>
    <w:rsid w:val="00E87500"/>
    <w:rsid w:val="00E903EC"/>
    <w:rsid w:val="00E90970"/>
    <w:rsid w:val="00E933E1"/>
    <w:rsid w:val="00E95823"/>
    <w:rsid w:val="00E95BA3"/>
    <w:rsid w:val="00E96E46"/>
    <w:rsid w:val="00EA0427"/>
    <w:rsid w:val="00EA2507"/>
    <w:rsid w:val="00EA27B7"/>
    <w:rsid w:val="00EA2920"/>
    <w:rsid w:val="00EA29B8"/>
    <w:rsid w:val="00EA3C2E"/>
    <w:rsid w:val="00EA6B18"/>
    <w:rsid w:val="00EB08D6"/>
    <w:rsid w:val="00EB13B3"/>
    <w:rsid w:val="00EB3319"/>
    <w:rsid w:val="00EB3710"/>
    <w:rsid w:val="00EB471D"/>
    <w:rsid w:val="00EB5B52"/>
    <w:rsid w:val="00EB7C00"/>
    <w:rsid w:val="00EC041F"/>
    <w:rsid w:val="00EC2559"/>
    <w:rsid w:val="00EC269F"/>
    <w:rsid w:val="00EC7069"/>
    <w:rsid w:val="00EC725B"/>
    <w:rsid w:val="00EC7CD2"/>
    <w:rsid w:val="00ED0CF0"/>
    <w:rsid w:val="00ED0FEB"/>
    <w:rsid w:val="00ED402C"/>
    <w:rsid w:val="00ED7607"/>
    <w:rsid w:val="00EE278D"/>
    <w:rsid w:val="00EE637E"/>
    <w:rsid w:val="00EF1F1C"/>
    <w:rsid w:val="00EF61FF"/>
    <w:rsid w:val="00EF78AE"/>
    <w:rsid w:val="00F00AD0"/>
    <w:rsid w:val="00F015D2"/>
    <w:rsid w:val="00F01E73"/>
    <w:rsid w:val="00F04C6F"/>
    <w:rsid w:val="00F04F56"/>
    <w:rsid w:val="00F13F58"/>
    <w:rsid w:val="00F15546"/>
    <w:rsid w:val="00F20DDE"/>
    <w:rsid w:val="00F21B9B"/>
    <w:rsid w:val="00F238B5"/>
    <w:rsid w:val="00F26A27"/>
    <w:rsid w:val="00F30631"/>
    <w:rsid w:val="00F30AAC"/>
    <w:rsid w:val="00F32015"/>
    <w:rsid w:val="00F329E6"/>
    <w:rsid w:val="00F34B9C"/>
    <w:rsid w:val="00F40A52"/>
    <w:rsid w:val="00F40AA3"/>
    <w:rsid w:val="00F40AD4"/>
    <w:rsid w:val="00F41F3E"/>
    <w:rsid w:val="00F431D9"/>
    <w:rsid w:val="00F44DA0"/>
    <w:rsid w:val="00F46292"/>
    <w:rsid w:val="00F467FA"/>
    <w:rsid w:val="00F50B3C"/>
    <w:rsid w:val="00F50C58"/>
    <w:rsid w:val="00F52E77"/>
    <w:rsid w:val="00F57428"/>
    <w:rsid w:val="00F6240D"/>
    <w:rsid w:val="00F6358D"/>
    <w:rsid w:val="00F64315"/>
    <w:rsid w:val="00F64861"/>
    <w:rsid w:val="00F66464"/>
    <w:rsid w:val="00F6776F"/>
    <w:rsid w:val="00F70B15"/>
    <w:rsid w:val="00F7116B"/>
    <w:rsid w:val="00F7205A"/>
    <w:rsid w:val="00F726E3"/>
    <w:rsid w:val="00F76C68"/>
    <w:rsid w:val="00F80BEB"/>
    <w:rsid w:val="00F83159"/>
    <w:rsid w:val="00F8455B"/>
    <w:rsid w:val="00F8536B"/>
    <w:rsid w:val="00F8567E"/>
    <w:rsid w:val="00F856CA"/>
    <w:rsid w:val="00F87DCE"/>
    <w:rsid w:val="00F90565"/>
    <w:rsid w:val="00F93DCC"/>
    <w:rsid w:val="00F944CC"/>
    <w:rsid w:val="00F96064"/>
    <w:rsid w:val="00F972BB"/>
    <w:rsid w:val="00F9779A"/>
    <w:rsid w:val="00FA153D"/>
    <w:rsid w:val="00FA18A5"/>
    <w:rsid w:val="00FA2A2D"/>
    <w:rsid w:val="00FA40C7"/>
    <w:rsid w:val="00FA5399"/>
    <w:rsid w:val="00FA6A4D"/>
    <w:rsid w:val="00FB042E"/>
    <w:rsid w:val="00FB0BAC"/>
    <w:rsid w:val="00FB1315"/>
    <w:rsid w:val="00FB1D4C"/>
    <w:rsid w:val="00FB3EB0"/>
    <w:rsid w:val="00FB5E6E"/>
    <w:rsid w:val="00FC01F4"/>
    <w:rsid w:val="00FC119D"/>
    <w:rsid w:val="00FC199D"/>
    <w:rsid w:val="00FC339C"/>
    <w:rsid w:val="00FC401B"/>
    <w:rsid w:val="00FC5AAF"/>
    <w:rsid w:val="00FD1668"/>
    <w:rsid w:val="00FD25D5"/>
    <w:rsid w:val="00FD2A69"/>
    <w:rsid w:val="00FD70DF"/>
    <w:rsid w:val="00FD7E0C"/>
    <w:rsid w:val="00FE370F"/>
    <w:rsid w:val="00FE38AA"/>
    <w:rsid w:val="00FE3ECA"/>
    <w:rsid w:val="00FE40A6"/>
    <w:rsid w:val="00FE41BE"/>
    <w:rsid w:val="00FE6478"/>
    <w:rsid w:val="00FE68F0"/>
    <w:rsid w:val="00FF18E3"/>
    <w:rsid w:val="00FF1925"/>
    <w:rsid w:val="00FF2873"/>
    <w:rsid w:val="00FF2A7A"/>
    <w:rsid w:val="00FF47A4"/>
    <w:rsid w:val="00FF7728"/>
    <w:rsid w:val="00FF7CB5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576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/>
      <w:b/>
      <w:color w:val="4F6DA9"/>
      <w:kern w:val="36"/>
      <w:sz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/>
      <w:vanish/>
      <w:sz w:val="16"/>
      <w:lang w:eastAsia="sk-SK"/>
    </w:rPr>
  </w:style>
  <w:style w:type="paragraph" w:styleId="Textbubliny">
    <w:name w:val="Balloon Text"/>
    <w:basedOn w:val="Normlny"/>
    <w:link w:val="TextbublinyChar"/>
    <w:uiPriority w:val="99"/>
    <w:rsid w:val="00B974C3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link w:val="Textbubliny"/>
    <w:uiPriority w:val="99"/>
    <w:locked/>
    <w:rsid w:val="00B974C3"/>
    <w:rPr>
      <w:rFonts w:ascii="Tahoma" w:hAnsi="Tahoma"/>
      <w:sz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/>
      <w:b/>
      <w:sz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rsid w:val="009235C9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sk-SK"/>
    </w:rPr>
  </w:style>
  <w:style w:type="character" w:customStyle="1" w:styleId="HlavikaChar">
    <w:name w:val="Hlavička Char"/>
    <w:link w:val="Hlavika"/>
    <w:uiPriority w:val="99"/>
    <w:semiHidden/>
    <w:locked/>
    <w:rsid w:val="009235C9"/>
    <w:rPr>
      <w:rFonts w:eastAsia="Times New Roman"/>
      <w:sz w:val="24"/>
      <w:lang w:val="sk-SK" w:eastAsia="sk-SK"/>
    </w:rPr>
  </w:style>
  <w:style w:type="paragraph" w:styleId="Pta">
    <w:name w:val="footer"/>
    <w:basedOn w:val="Normlny"/>
    <w:link w:val="PtaChar"/>
    <w:uiPriority w:val="99"/>
    <w:rsid w:val="009A437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link w:val="Pta"/>
    <w:uiPriority w:val="99"/>
    <w:semiHidden/>
    <w:locked/>
    <w:rsid w:val="00754B43"/>
    <w:rPr>
      <w:lang w:eastAsia="en-US"/>
    </w:rPr>
  </w:style>
  <w:style w:type="character" w:styleId="slostrany">
    <w:name w:val="page number"/>
    <w:uiPriority w:val="99"/>
    <w:rsid w:val="009A4372"/>
    <w:rPr>
      <w:rFonts w:cs="Times New Roman"/>
    </w:rPr>
  </w:style>
  <w:style w:type="paragraph" w:styleId="Zarkazkladnhotextu">
    <w:name w:val="Body Text Indent"/>
    <w:basedOn w:val="Zkladntext"/>
    <w:link w:val="ZarkazkladnhotextuChar"/>
    <w:uiPriority w:val="99"/>
    <w:rsid w:val="001579F1"/>
    <w:pPr>
      <w:widowControl w:val="0"/>
      <w:suppressAutoHyphens/>
      <w:ind w:left="283"/>
    </w:pPr>
    <w:rPr>
      <w:rFonts w:eastAsia="Calibri" w:cs="Mangal"/>
      <w:kern w:val="1"/>
      <w:lang w:eastAsia="hi-IN" w:bidi="hi-IN"/>
    </w:rPr>
  </w:style>
  <w:style w:type="character" w:customStyle="1" w:styleId="ZarkazkladnhotextuChar">
    <w:name w:val="Zarážka základného textu Char"/>
    <w:link w:val="Zarkazkladnhotextu"/>
    <w:uiPriority w:val="99"/>
    <w:locked/>
    <w:rsid w:val="001579F1"/>
    <w:rPr>
      <w:rFonts w:ascii="Times New Roman" w:eastAsia="Times New Roman" w:hAnsi="Times New Roman"/>
      <w:kern w:val="1"/>
      <w:sz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rsid w:val="001579F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locked/>
    <w:rsid w:val="001579F1"/>
    <w:rPr>
      <w:rFonts w:ascii="Times New Roman" w:hAnsi="Times New Roman"/>
      <w:sz w:val="24"/>
    </w:rPr>
  </w:style>
  <w:style w:type="paragraph" w:customStyle="1" w:styleId="Obsahtabuky">
    <w:name w:val="Obsah tabuľky"/>
    <w:basedOn w:val="Normlny"/>
    <w:uiPriority w:val="99"/>
    <w:rsid w:val="001E63B3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styleId="Odkaznakomentr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4F1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74F1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4F1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74F17"/>
    <w:rPr>
      <w:b/>
      <w:bCs/>
      <w:lang w:eastAsia="en-US"/>
    </w:rPr>
  </w:style>
  <w:style w:type="table" w:styleId="Mriekatabuky">
    <w:name w:val="Table Grid"/>
    <w:basedOn w:val="Normlnatabuka"/>
    <w:locked/>
    <w:rsid w:val="0074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2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992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990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10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1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1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62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ter.durkovsky@dpmz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denko.simala@dpmz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0CCD-D537-4685-86F1-8135125D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1506</TotalTime>
  <Pages>11</Pages>
  <Words>3984</Words>
  <Characters>22710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226</cp:revision>
  <cp:lastPrinted>2020-09-28T07:21:00Z</cp:lastPrinted>
  <dcterms:created xsi:type="dcterms:W3CDTF">2020-05-05T05:31:00Z</dcterms:created>
  <dcterms:modified xsi:type="dcterms:W3CDTF">2020-10-30T11:31:00Z</dcterms:modified>
</cp:coreProperties>
</file>